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FED05" w14:textId="77777777" w:rsidR="00BA39F1" w:rsidRDefault="00BA39F1" w:rsidP="00BA39F1">
      <w:pPr>
        <w:rPr>
          <w:rFonts w:ascii="Calibri" w:hAnsi="Calibri"/>
        </w:rPr>
      </w:pPr>
      <w:r>
        <w:rPr>
          <w:rFonts w:cstheme="minorHAnsi"/>
          <w:b/>
          <w:bCs/>
          <w:color w:val="0070C0"/>
          <w:sz w:val="28"/>
          <w:szCs w:val="28"/>
        </w:rPr>
        <w:t xml:space="preserve">M1: Rauf auf die Straße: </w:t>
      </w:r>
      <w:r w:rsidR="0098199D">
        <w:rPr>
          <w:rFonts w:cstheme="minorHAnsi"/>
          <w:b/>
          <w:bCs/>
          <w:color w:val="0070C0"/>
          <w:sz w:val="28"/>
          <w:szCs w:val="28"/>
        </w:rPr>
        <w:t>Wer fährt Moped und wie sicher?</w:t>
      </w:r>
    </w:p>
    <w:p w14:paraId="1644D4AD" w14:textId="77777777" w:rsidR="0098199D" w:rsidRPr="00B63593" w:rsidRDefault="0098199D" w:rsidP="0098199D">
      <w:pPr>
        <w:rPr>
          <w:color w:val="0070C0"/>
        </w:rPr>
      </w:pPr>
      <w:r w:rsidRPr="00B63593">
        <w:rPr>
          <w:b/>
          <w:bCs/>
          <w:color w:val="0070C0"/>
        </w:rPr>
        <w:t>Einstieg: Kleines Quiz zu Moped-Fahrenden</w:t>
      </w:r>
    </w:p>
    <w:p w14:paraId="699FAE10" w14:textId="43FA6D40" w:rsidR="00BA39F1" w:rsidRDefault="00BA39F1" w:rsidP="00BA39F1">
      <w:r>
        <w:t>Manches weißt du vielleicht schon, bei anderem wirst du schätzen oder Vermutungen anstellen müssen. Achtung</w:t>
      </w:r>
      <w:r w:rsidR="00D236F8">
        <w:t>!</w:t>
      </w:r>
      <w:r>
        <w:t xml:space="preserve"> Es können eine oder mehrere Antworten richtig sein.</w:t>
      </w:r>
    </w:p>
    <w:p w14:paraId="2DE58503" w14:textId="77777777" w:rsidR="00BA39F1" w:rsidRDefault="00BA39F1" w:rsidP="00BA39F1">
      <w:pPr>
        <w:pBdr>
          <w:top w:val="single" w:sz="4" w:space="1" w:color="auto"/>
          <w:left w:val="single" w:sz="4" w:space="4" w:color="auto"/>
          <w:bottom w:val="single" w:sz="4" w:space="1" w:color="auto"/>
          <w:right w:val="single" w:sz="4" w:space="4" w:color="auto"/>
        </w:pBdr>
        <w:rPr>
          <w:rFonts w:ascii="Calibri" w:eastAsia="Calibri" w:hAnsi="Calibri" w:cs="Calibri"/>
        </w:rPr>
      </w:pPr>
      <w:r>
        <w:t xml:space="preserve">Unter Moped verstehen wir hier Mopeds, Mokicks, Mofas oder S-Pedelecs (Fahrräder mit Elektroantrieb bis 45 km/h). Es geht um Verkehrsunfälle in Deutschland im Jahr 2018. </w:t>
      </w:r>
    </w:p>
    <w:p w14:paraId="592C9ED4" w14:textId="77777777" w:rsidR="00BA39F1" w:rsidRPr="00BA39F1" w:rsidRDefault="00BA39F1" w:rsidP="0098199D">
      <w:pPr>
        <w:pStyle w:val="Pa02"/>
        <w:spacing w:after="200" w:line="23" w:lineRule="atLeast"/>
        <w:rPr>
          <w:rFonts w:asciiTheme="minorHAnsi" w:eastAsia="Calibri" w:hAnsiTheme="minorHAnsi" w:cstheme="minorHAnsi"/>
          <w:color w:val="FF0000"/>
          <w:sz w:val="22"/>
          <w:szCs w:val="22"/>
          <w:lang w:eastAsia="en-US"/>
        </w:rPr>
      </w:pPr>
      <w:r w:rsidRPr="00BA39F1">
        <w:rPr>
          <w:rFonts w:asciiTheme="minorHAnsi" w:eastAsia="Calibri" w:hAnsiTheme="minorHAnsi" w:cstheme="minorHAnsi"/>
          <w:b/>
          <w:color w:val="FF0000"/>
          <w:sz w:val="22"/>
          <w:szCs w:val="22"/>
          <w:lang w:eastAsia="en-US"/>
        </w:rPr>
        <w:t>Grundlage:</w:t>
      </w:r>
      <w:r w:rsidRPr="00BA39F1">
        <w:rPr>
          <w:rFonts w:asciiTheme="minorHAnsi" w:eastAsia="Calibri" w:hAnsiTheme="minorHAnsi" w:cstheme="minorHAnsi"/>
          <w:color w:val="FF0000"/>
          <w:sz w:val="22"/>
          <w:szCs w:val="22"/>
          <w:lang w:eastAsia="en-US"/>
        </w:rPr>
        <w:t xml:space="preserve"> Destatis, Verkehrsunfälle, Kraftrad- und Fahrradunfälle im Straßenverkehr 2018, Statistisches Bundesamt (Destatis), 2019 </w:t>
      </w:r>
    </w:p>
    <w:p w14:paraId="1FD60395" w14:textId="77777777" w:rsidR="00BA39F1" w:rsidRPr="00BA39F1" w:rsidRDefault="00BA39F1" w:rsidP="0098199D">
      <w:pPr>
        <w:pStyle w:val="Default"/>
        <w:spacing w:after="200" w:line="23" w:lineRule="atLeast"/>
        <w:rPr>
          <w:rFonts w:ascii="Calibri" w:eastAsia="Calibri" w:hAnsi="Calibri" w:cs="Calibri"/>
          <w:color w:val="FF0000"/>
          <w:sz w:val="22"/>
          <w:szCs w:val="22"/>
          <w:lang w:eastAsia="en-US"/>
        </w:rPr>
      </w:pPr>
      <w:r w:rsidRPr="00BA39F1">
        <w:rPr>
          <w:rFonts w:ascii="Calibri" w:eastAsia="Calibri" w:hAnsi="Calibri" w:cs="Calibri"/>
          <w:color w:val="FF0000"/>
          <w:sz w:val="22"/>
          <w:szCs w:val="22"/>
          <w:lang w:eastAsia="en-US"/>
        </w:rPr>
        <w:t xml:space="preserve">Der Begriff „Moped“ wird hier folgendermaßen verwendet: </w:t>
      </w:r>
      <w:r w:rsidRPr="00BA39F1">
        <w:rPr>
          <w:rFonts w:ascii="Calibri" w:eastAsia="Calibri" w:hAnsi="Calibri" w:cs="Calibri"/>
          <w:b/>
          <w:color w:val="FF0000"/>
          <w:sz w:val="22"/>
          <w:szCs w:val="22"/>
          <w:u w:val="single"/>
          <w:lang w:eastAsia="en-US"/>
        </w:rPr>
        <w:t>Krafträder mit Versicherungskennzeichen</w:t>
      </w:r>
      <w:r w:rsidRPr="00BA39F1">
        <w:rPr>
          <w:rFonts w:ascii="Calibri" w:eastAsia="Calibri" w:hAnsi="Calibri" w:cs="Calibri"/>
          <w:color w:val="FF0000"/>
          <w:sz w:val="22"/>
          <w:szCs w:val="22"/>
          <w:lang w:eastAsia="en-US"/>
        </w:rPr>
        <w:t>, dazu zählen Mopeds/Mokicks, Mofas, S-Pedelecs sowie drei- und leichte vierrädrige Kraftfahrzeuge mit Versicherungskennzeichen.</w:t>
      </w:r>
    </w:p>
    <w:p w14:paraId="7054396D" w14:textId="77777777" w:rsidR="00BA39F1" w:rsidRPr="00BA39F1" w:rsidRDefault="00BA39F1" w:rsidP="0098199D">
      <w:pPr>
        <w:spacing w:line="23" w:lineRule="atLeast"/>
        <w:rPr>
          <w:rFonts w:ascii="Calibri" w:eastAsia="Calibri" w:hAnsi="Calibri" w:cs="Calibri"/>
          <w:color w:val="FF0000"/>
        </w:rPr>
      </w:pPr>
      <w:r w:rsidRPr="00BA39F1">
        <w:rPr>
          <w:color w:val="FF0000"/>
        </w:rPr>
        <w:t>Als Verunglückte (VU) zählen Personen, auch Mitfahrer, die beim Unfall verletzt oder getötet wurden.</w:t>
      </w:r>
    </w:p>
    <w:p w14:paraId="6A2C03AE" w14:textId="77777777" w:rsidR="00BA39F1" w:rsidRDefault="00BA39F1" w:rsidP="00BA39F1">
      <w:pPr>
        <w:rPr>
          <w:rFonts w:ascii="Calibri" w:hAnsi="Calibri"/>
        </w:rPr>
      </w:pPr>
    </w:p>
    <w:p w14:paraId="3596186E" w14:textId="21A33DBA" w:rsidR="00BA39F1" w:rsidRPr="005F1D5D" w:rsidRDefault="00BA39F1" w:rsidP="00BA39F1">
      <w:pPr>
        <w:rPr>
          <w:rFonts w:ascii="Calibri" w:hAnsi="Calibri"/>
        </w:rPr>
      </w:pPr>
      <w:r w:rsidRPr="00207B4C">
        <w:rPr>
          <w:rFonts w:cstheme="minorHAnsi"/>
          <w:b/>
          <w:bCs/>
        </w:rPr>
        <w:t>①</w:t>
      </w:r>
      <w:r w:rsidRPr="005F1D5D">
        <w:rPr>
          <w:rFonts w:cstheme="minorHAnsi"/>
        </w:rPr>
        <w:t xml:space="preserve"> Wie </w:t>
      </w:r>
      <w:r>
        <w:rPr>
          <w:rFonts w:cstheme="minorHAnsi"/>
        </w:rPr>
        <w:t>hat sich bei den Moped-Fahrenden die Anzahl der Verunglückten zwischen dem Jahr 2000 und 2018 in Deutschland entwickelt</w:t>
      </w:r>
      <w:r w:rsidRPr="005F1D5D">
        <w:rPr>
          <w:rFonts w:cstheme="minorHAnsi"/>
        </w:rPr>
        <w:t>?</w:t>
      </w:r>
      <w:r w:rsidR="00AF008E" w:rsidRPr="005F1D5D" w:rsidDel="00AF008E">
        <w:rPr>
          <w:rFonts w:ascii="Calibri" w:hAnsi="Calibri"/>
        </w:rPr>
        <w:t xml:space="preserve"> </w:t>
      </w:r>
    </w:p>
    <w:p w14:paraId="5A341537" w14:textId="54ADE1F3" w:rsidR="00BA39F1" w:rsidRPr="005F1D5D" w:rsidRDefault="00BA39F1" w:rsidP="004A0227">
      <w:pPr>
        <w:rPr>
          <w:rFonts w:cstheme="minorHAnsi"/>
        </w:rPr>
      </w:pPr>
      <w:r w:rsidRPr="009363CA">
        <w:rPr>
          <w:rFonts w:cs="Calibri"/>
        </w:rPr>
        <w:sym w:font="Wingdings" w:char="F071"/>
      </w:r>
      <w:r w:rsidRPr="00FB6F1F">
        <w:rPr>
          <w:rFonts w:cs="Calibri"/>
        </w:rPr>
        <w:t xml:space="preserve"> </w:t>
      </w:r>
      <w:r>
        <w:rPr>
          <w:rFonts w:cstheme="minorHAnsi"/>
          <w:color w:val="000000"/>
        </w:rPr>
        <w:t>Zunahme um 16 %</w:t>
      </w:r>
      <w:r w:rsidRPr="009363CA">
        <w:rPr>
          <w:rFonts w:cs="Calibri"/>
        </w:rPr>
        <w:t xml:space="preserve"> </w:t>
      </w:r>
      <w:r>
        <w:rPr>
          <w:rFonts w:cs="Calibri"/>
        </w:rPr>
        <w:tab/>
      </w:r>
      <w:r>
        <w:rPr>
          <w:rFonts w:cs="Calibri"/>
        </w:rPr>
        <w:tab/>
      </w:r>
      <w:r w:rsidRPr="0028438C">
        <w:rPr>
          <w:rFonts w:cs="Calibri"/>
          <w:color w:val="FF0000"/>
        </w:rPr>
        <w:sym w:font="Wingdings 2" w:char="F054"/>
      </w:r>
      <w:r w:rsidRPr="00FB6F1F">
        <w:rPr>
          <w:rFonts w:cs="Calibri"/>
        </w:rPr>
        <w:t xml:space="preserve"> </w:t>
      </w:r>
      <w:r w:rsidRPr="00BA39F1">
        <w:rPr>
          <w:rFonts w:cstheme="minorHAnsi"/>
          <w:color w:val="FF0000"/>
        </w:rPr>
        <w:t>Rückgang um 24 %</w:t>
      </w:r>
      <w:r w:rsidRPr="00BA39F1">
        <w:rPr>
          <w:rFonts w:cstheme="minorHAnsi"/>
          <w:color w:val="FF0000"/>
        </w:rPr>
        <w:tab/>
      </w:r>
      <w:r w:rsidRPr="005F1D5D">
        <w:rPr>
          <w:rFonts w:cstheme="minorHAnsi"/>
          <w:color w:val="000000"/>
        </w:rPr>
        <w:tab/>
      </w:r>
      <w:r w:rsidRPr="009363CA">
        <w:rPr>
          <w:rFonts w:cs="Calibri"/>
        </w:rPr>
        <w:sym w:font="Wingdings" w:char="F071"/>
      </w:r>
      <w:r w:rsidRPr="00FB6F1F">
        <w:rPr>
          <w:rFonts w:cs="Calibri"/>
        </w:rPr>
        <w:t xml:space="preserve"> </w:t>
      </w:r>
      <w:r w:rsidR="00D236F8">
        <w:rPr>
          <w:rFonts w:cstheme="minorHAnsi"/>
        </w:rPr>
        <w:t>K</w:t>
      </w:r>
      <w:r w:rsidR="004A0227">
        <w:rPr>
          <w:rFonts w:cstheme="minorHAnsi"/>
        </w:rPr>
        <w:t>aum</w:t>
      </w:r>
      <w:r>
        <w:rPr>
          <w:rFonts w:cstheme="minorHAnsi"/>
        </w:rPr>
        <w:t xml:space="preserve"> Unterschied</w:t>
      </w:r>
    </w:p>
    <w:p w14:paraId="1B1ED658" w14:textId="4C7CA435" w:rsidR="00BA39F1" w:rsidRPr="00AE0B4C" w:rsidRDefault="00BA39F1" w:rsidP="00BA39F1">
      <w:pPr>
        <w:pBdr>
          <w:bottom w:val="single" w:sz="4" w:space="1" w:color="auto"/>
        </w:pBdr>
        <w:rPr>
          <w:rFonts w:ascii="Calibri" w:hAnsi="Calibri"/>
          <w:color w:val="000000" w:themeColor="text1"/>
        </w:rPr>
      </w:pPr>
      <w:r w:rsidRPr="00BA39F1">
        <w:rPr>
          <w:color w:val="FF0000"/>
          <w:sz w:val="18"/>
          <w:szCs w:val="18"/>
        </w:rPr>
        <w:t xml:space="preserve">Antwort: </w:t>
      </w:r>
      <w:r w:rsidR="00D236F8">
        <w:rPr>
          <w:color w:val="FF0000"/>
          <w:sz w:val="18"/>
          <w:szCs w:val="18"/>
        </w:rPr>
        <w:t>Rückgang um 24 %, i</w:t>
      </w:r>
      <w:r w:rsidRPr="00BA39F1">
        <w:rPr>
          <w:color w:val="FF0000"/>
          <w:sz w:val="18"/>
          <w:szCs w:val="18"/>
        </w:rPr>
        <w:t xml:space="preserve">m Jahr 2000 = 19.373 Verunglückte; </w:t>
      </w:r>
      <w:r w:rsidR="00D236F8">
        <w:rPr>
          <w:color w:val="FF0000"/>
          <w:sz w:val="18"/>
          <w:szCs w:val="18"/>
        </w:rPr>
        <w:t>i</w:t>
      </w:r>
      <w:r w:rsidRPr="00BA39F1">
        <w:rPr>
          <w:color w:val="FF0000"/>
          <w:sz w:val="18"/>
          <w:szCs w:val="18"/>
        </w:rPr>
        <w:t>m Jahr 2018 = 14.804 Verunglückte (Getötete: 2000: 157; 2018 = 78) (Tabelle 1.1</w:t>
      </w:r>
      <w:r>
        <w:rPr>
          <w:color w:val="FF0000"/>
          <w:sz w:val="18"/>
          <w:szCs w:val="18"/>
        </w:rPr>
        <w:t>,</w:t>
      </w:r>
      <w:r w:rsidRPr="00BA39F1">
        <w:rPr>
          <w:color w:val="FF0000"/>
          <w:sz w:val="18"/>
          <w:szCs w:val="18"/>
        </w:rPr>
        <w:t xml:space="preserve"> Seite 26)</w:t>
      </w:r>
    </w:p>
    <w:p w14:paraId="0911AF03" w14:textId="77777777" w:rsidR="00BA39F1" w:rsidRPr="00AE0B4C" w:rsidRDefault="00BA39F1" w:rsidP="00BA39F1">
      <w:pPr>
        <w:rPr>
          <w:rFonts w:ascii="Calibri" w:hAnsi="Calibri" w:cstheme="minorHAnsi"/>
          <w:color w:val="000000" w:themeColor="text1"/>
        </w:rPr>
      </w:pPr>
      <w:r w:rsidRPr="00AE0B4C">
        <w:rPr>
          <w:rFonts w:cstheme="minorHAnsi"/>
          <w:b/>
          <w:bCs/>
          <w:color w:val="000000" w:themeColor="text1"/>
        </w:rPr>
        <w:t xml:space="preserve">② </w:t>
      </w:r>
      <w:r w:rsidRPr="00AE0B4C">
        <w:rPr>
          <w:rFonts w:cstheme="minorHAnsi"/>
          <w:color w:val="000000" w:themeColor="text1"/>
        </w:rPr>
        <w:t>W</w:t>
      </w:r>
      <w:r>
        <w:rPr>
          <w:rFonts w:cstheme="minorHAnsi"/>
          <w:color w:val="000000" w:themeColor="text1"/>
        </w:rPr>
        <w:t>as war das häufigste Fehlverhalten der Moped-Fahrenden? Bitte sortiere nach Häufigkeit.</w:t>
      </w:r>
    </w:p>
    <w:p w14:paraId="0673ACAF" w14:textId="799C4BC3" w:rsidR="00BA39F1" w:rsidRPr="00AE0B4C" w:rsidRDefault="00BA39F1" w:rsidP="00BA39F1">
      <w:pPr>
        <w:ind w:left="360" w:firstLine="349"/>
        <w:rPr>
          <w:rFonts w:cstheme="minorHAnsi"/>
          <w:color w:val="000000" w:themeColor="text1"/>
        </w:rPr>
      </w:pPr>
      <w:r w:rsidRPr="00BA39F1">
        <w:rPr>
          <w:rFonts w:cstheme="minorHAnsi"/>
          <w:color w:val="FF0000"/>
        </w:rPr>
        <w:t>❸</w:t>
      </w:r>
      <w:r w:rsidRPr="00AE0B4C">
        <w:rPr>
          <w:rFonts w:cs="Calibri"/>
          <w:color w:val="000000" w:themeColor="text1"/>
        </w:rPr>
        <w:t xml:space="preserve"> </w:t>
      </w:r>
      <w:r>
        <w:rPr>
          <w:rFonts w:cstheme="minorHAnsi"/>
          <w:color w:val="000000" w:themeColor="text1"/>
        </w:rPr>
        <w:t>Abbiege</w:t>
      </w:r>
      <w:r>
        <w:rPr>
          <w:rFonts w:cstheme="minorHAnsi"/>
          <w:color w:val="000000" w:themeColor="text1"/>
        </w:rPr>
        <w:t>-U</w:t>
      </w:r>
      <w:r>
        <w:rPr>
          <w:rFonts w:cstheme="minorHAnsi"/>
          <w:color w:val="000000" w:themeColor="text1"/>
        </w:rPr>
        <w:t>nfälle</w:t>
      </w:r>
      <w:r w:rsidRPr="00AE0B4C">
        <w:rPr>
          <w:rFonts w:cstheme="minorHAnsi"/>
          <w:color w:val="000000" w:themeColor="text1"/>
        </w:rPr>
        <w:tab/>
      </w:r>
      <w:r w:rsidRPr="00AE0B4C">
        <w:rPr>
          <w:rFonts w:cstheme="minorHAnsi"/>
          <w:color w:val="000000" w:themeColor="text1"/>
        </w:rPr>
        <w:tab/>
      </w:r>
      <w:r w:rsidRPr="00BA39F1">
        <w:rPr>
          <w:rFonts w:cstheme="minorHAnsi"/>
          <w:color w:val="FF0000"/>
        </w:rPr>
        <w:t>❷</w:t>
      </w:r>
      <w:r w:rsidRPr="00AE0B4C">
        <w:rPr>
          <w:rFonts w:cs="Calibri"/>
          <w:color w:val="000000" w:themeColor="text1"/>
        </w:rPr>
        <w:t xml:space="preserve"> </w:t>
      </w:r>
      <w:r>
        <w:rPr>
          <w:rFonts w:cstheme="minorHAnsi"/>
          <w:color w:val="000000" w:themeColor="text1"/>
        </w:rPr>
        <w:t>Alkoholeinfluss</w:t>
      </w:r>
      <w:r w:rsidRPr="00AE0B4C">
        <w:rPr>
          <w:rFonts w:cstheme="minorHAnsi"/>
          <w:color w:val="000000" w:themeColor="text1"/>
        </w:rPr>
        <w:tab/>
      </w:r>
      <w:r w:rsidRPr="00AE0B4C">
        <w:rPr>
          <w:rFonts w:cstheme="minorHAnsi"/>
          <w:color w:val="000000" w:themeColor="text1"/>
        </w:rPr>
        <w:tab/>
      </w:r>
      <w:r w:rsidRPr="00BA39F1">
        <w:rPr>
          <w:rFonts w:cstheme="minorHAnsi"/>
          <w:color w:val="FF0000"/>
        </w:rPr>
        <w:t>❶</w:t>
      </w:r>
      <w:r w:rsidRPr="00AE0B4C">
        <w:rPr>
          <w:rFonts w:cs="Calibri"/>
          <w:color w:val="000000" w:themeColor="text1"/>
        </w:rPr>
        <w:t xml:space="preserve"> </w:t>
      </w:r>
      <w:r>
        <w:rPr>
          <w:rFonts w:cstheme="minorHAnsi"/>
          <w:color w:val="000000" w:themeColor="text1"/>
        </w:rPr>
        <w:t>u</w:t>
      </w:r>
      <w:r>
        <w:rPr>
          <w:rFonts w:cstheme="minorHAnsi"/>
          <w:color w:val="000000" w:themeColor="text1"/>
        </w:rPr>
        <w:t xml:space="preserve">nangepasste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       Geschwindigkeit</w:t>
      </w:r>
    </w:p>
    <w:p w14:paraId="1EB45798" w14:textId="7C137A49" w:rsidR="00BA39F1" w:rsidRPr="00BA39F1" w:rsidRDefault="00BA39F1" w:rsidP="00BA39F1">
      <w:pPr>
        <w:pBdr>
          <w:bottom w:val="single" w:sz="4" w:space="1" w:color="auto"/>
        </w:pBdr>
        <w:rPr>
          <w:rFonts w:ascii="Calibri" w:eastAsia="Calibri" w:hAnsi="Calibri" w:cs="Calibri"/>
          <w:b/>
          <w:bCs/>
          <w:color w:val="FF0000"/>
          <w:sz w:val="18"/>
          <w:szCs w:val="18"/>
        </w:rPr>
      </w:pPr>
      <w:r w:rsidRPr="00BA39F1">
        <w:rPr>
          <w:color w:val="FF0000"/>
          <w:sz w:val="18"/>
          <w:szCs w:val="18"/>
        </w:rPr>
        <w:t>Antwort: Unangepasste Geschwindigkeit 1.692 VU,</w:t>
      </w:r>
      <w:r w:rsidRPr="00BA39F1">
        <w:rPr>
          <w:b/>
          <w:bCs/>
          <w:color w:val="FF0000"/>
          <w:sz w:val="18"/>
          <w:szCs w:val="18"/>
        </w:rPr>
        <w:t xml:space="preserve"> </w:t>
      </w:r>
      <w:r w:rsidRPr="00BA39F1">
        <w:rPr>
          <w:color w:val="FF0000"/>
          <w:sz w:val="18"/>
          <w:szCs w:val="18"/>
        </w:rPr>
        <w:t>Alkoholeinfluss 801 VU, Abbiegeunfälle 759 VU (Tabelle 1.1</w:t>
      </w:r>
      <w:r>
        <w:rPr>
          <w:color w:val="FF0000"/>
          <w:sz w:val="18"/>
          <w:szCs w:val="18"/>
        </w:rPr>
        <w:t>,</w:t>
      </w:r>
      <w:r w:rsidRPr="00BA39F1">
        <w:rPr>
          <w:color w:val="FF0000"/>
          <w:sz w:val="18"/>
          <w:szCs w:val="18"/>
        </w:rPr>
        <w:t xml:space="preserve"> Seite 26)</w:t>
      </w:r>
    </w:p>
    <w:p w14:paraId="07912788" w14:textId="77777777" w:rsidR="00BA39F1" w:rsidRPr="00AE0B4C" w:rsidRDefault="00BA39F1" w:rsidP="00BA39F1">
      <w:pPr>
        <w:rPr>
          <w:rFonts w:ascii="Calibri" w:hAnsi="Calibri"/>
          <w:color w:val="000000" w:themeColor="text1"/>
        </w:rPr>
      </w:pPr>
      <w:r w:rsidRPr="00AE0B4C">
        <w:rPr>
          <w:rFonts w:cstheme="minorHAnsi"/>
          <w:b/>
          <w:bCs/>
          <w:color w:val="000000" w:themeColor="text1"/>
        </w:rPr>
        <w:t xml:space="preserve">③ </w:t>
      </w:r>
      <w:r>
        <w:rPr>
          <w:rFonts w:cstheme="minorHAnsi"/>
          <w:color w:val="000000" w:themeColor="text1"/>
        </w:rPr>
        <w:t>In welchen Monaten verunglückten Moped-Fahrende am häufigsten?</w:t>
      </w:r>
    </w:p>
    <w:p w14:paraId="66A6408E" w14:textId="77777777" w:rsidR="00BA39F1" w:rsidRPr="00AE0B4C" w:rsidRDefault="00BA39F1" w:rsidP="00BA39F1">
      <w:pPr>
        <w:ind w:left="360" w:firstLine="349"/>
        <w:rPr>
          <w:rFonts w:cstheme="minorHAnsi"/>
          <w:color w:val="000000" w:themeColor="text1"/>
        </w:rPr>
      </w:pPr>
      <w:r w:rsidRPr="00BA39F1">
        <w:rPr>
          <w:rFonts w:cs="Calibri"/>
          <w:color w:val="FF0000"/>
        </w:rPr>
        <w:sym w:font="Wingdings 2" w:char="F054"/>
      </w:r>
      <w:r w:rsidRPr="00BA39F1">
        <w:rPr>
          <w:rFonts w:cs="Calibri"/>
          <w:color w:val="FF0000"/>
        </w:rPr>
        <w:t xml:space="preserve"> </w:t>
      </w:r>
      <w:r w:rsidRPr="00BA39F1">
        <w:rPr>
          <w:rFonts w:cstheme="minorHAnsi"/>
          <w:color w:val="FF0000"/>
        </w:rPr>
        <w:t>Juni, Juli, August</w:t>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März, April, Mai</w:t>
      </w:r>
      <w:r w:rsidRPr="009363CA">
        <w:rPr>
          <w:rFonts w:cs="Calibri"/>
        </w:rPr>
        <w:t xml:space="preserve"> </w:t>
      </w:r>
      <w:r>
        <w:rPr>
          <w:rFonts w:cs="Calibri"/>
        </w:rPr>
        <w:tab/>
      </w:r>
      <w:r>
        <w:rPr>
          <w:rFonts w:cs="Calibri"/>
        </w:rPr>
        <w:tab/>
      </w:r>
      <w:r w:rsidRPr="009363CA">
        <w:rPr>
          <w:rFonts w:cs="Calibri"/>
        </w:rPr>
        <w:sym w:font="Wingdings" w:char="F071"/>
      </w:r>
      <w:r w:rsidRPr="00AE0B4C">
        <w:rPr>
          <w:rFonts w:cs="Calibri"/>
          <w:color w:val="000000" w:themeColor="text1"/>
        </w:rPr>
        <w:t xml:space="preserve"> </w:t>
      </w:r>
      <w:r>
        <w:rPr>
          <w:rFonts w:cstheme="minorHAnsi"/>
          <w:color w:val="000000" w:themeColor="text1"/>
        </w:rPr>
        <w:t>Oktober bis Dezember</w:t>
      </w:r>
    </w:p>
    <w:p w14:paraId="1307719D" w14:textId="5436352D" w:rsidR="00BA39F1" w:rsidRPr="00BA39F1" w:rsidRDefault="00BA39F1" w:rsidP="00BA39F1">
      <w:pPr>
        <w:pBdr>
          <w:bottom w:val="single" w:sz="4" w:space="1" w:color="auto"/>
        </w:pBdr>
        <w:rPr>
          <w:rFonts w:cstheme="minorHAnsi"/>
          <w:b/>
          <w:bCs/>
          <w:color w:val="FF0000"/>
          <w:sz w:val="18"/>
          <w:szCs w:val="18"/>
        </w:rPr>
      </w:pPr>
      <w:r w:rsidRPr="00BA39F1">
        <w:rPr>
          <w:bCs/>
          <w:color w:val="FF0000"/>
          <w:sz w:val="18"/>
          <w:szCs w:val="18"/>
        </w:rPr>
        <w:t xml:space="preserve">Antwort: Juni, Juli, August </w:t>
      </w:r>
      <w:r w:rsidRPr="00BA39F1">
        <w:rPr>
          <w:color w:val="FF0000"/>
          <w:sz w:val="18"/>
          <w:szCs w:val="18"/>
        </w:rPr>
        <w:t>(Tabelle 1.4</w:t>
      </w:r>
      <w:r>
        <w:rPr>
          <w:color w:val="FF0000"/>
          <w:sz w:val="18"/>
          <w:szCs w:val="18"/>
        </w:rPr>
        <w:t>,</w:t>
      </w:r>
      <w:r w:rsidRPr="00BA39F1">
        <w:rPr>
          <w:color w:val="FF0000"/>
          <w:sz w:val="18"/>
          <w:szCs w:val="18"/>
        </w:rPr>
        <w:t xml:space="preserve"> Seite 29)</w:t>
      </w:r>
    </w:p>
    <w:p w14:paraId="1F9E4856" w14:textId="77777777" w:rsidR="00BA39F1" w:rsidRPr="00AE0B4C" w:rsidRDefault="00BA39F1" w:rsidP="00BA39F1">
      <w:pPr>
        <w:rPr>
          <w:rFonts w:cstheme="minorHAnsi"/>
          <w:b/>
          <w:bCs/>
          <w:color w:val="000000" w:themeColor="text1"/>
        </w:rPr>
      </w:pPr>
      <w:r w:rsidRPr="00AE0B4C">
        <w:rPr>
          <w:rFonts w:cstheme="minorHAnsi"/>
          <w:b/>
          <w:bCs/>
          <w:color w:val="000000" w:themeColor="text1"/>
        </w:rPr>
        <w:t xml:space="preserve">④ </w:t>
      </w:r>
      <w:r w:rsidRPr="00AE0B4C">
        <w:rPr>
          <w:rFonts w:cstheme="minorHAnsi"/>
          <w:color w:val="000000" w:themeColor="text1"/>
        </w:rPr>
        <w:t xml:space="preserve">Wie viele der verunglückten </w:t>
      </w:r>
      <w:r>
        <w:rPr>
          <w:rFonts w:cstheme="minorHAnsi"/>
          <w:color w:val="000000" w:themeColor="text1"/>
        </w:rPr>
        <w:t>Moped-Fahrenden</w:t>
      </w:r>
      <w:r w:rsidRPr="00AE0B4C">
        <w:rPr>
          <w:rFonts w:cstheme="minorHAnsi"/>
          <w:color w:val="000000" w:themeColor="text1"/>
        </w:rPr>
        <w:t xml:space="preserve"> waren im Alter zwischen 15 </w:t>
      </w:r>
      <w:r>
        <w:rPr>
          <w:rFonts w:cstheme="minorHAnsi"/>
          <w:color w:val="000000" w:themeColor="text1"/>
        </w:rPr>
        <w:t>und</w:t>
      </w:r>
      <w:r w:rsidRPr="00AE0B4C">
        <w:rPr>
          <w:rFonts w:cstheme="minorHAnsi"/>
          <w:color w:val="000000" w:themeColor="text1"/>
        </w:rPr>
        <w:t xml:space="preserve"> 2</w:t>
      </w:r>
      <w:r>
        <w:rPr>
          <w:rFonts w:cstheme="minorHAnsi"/>
          <w:color w:val="000000" w:themeColor="text1"/>
        </w:rPr>
        <w:t>1</w:t>
      </w:r>
      <w:r w:rsidRPr="00AE0B4C">
        <w:rPr>
          <w:rFonts w:cstheme="minorHAnsi"/>
          <w:color w:val="000000" w:themeColor="text1"/>
        </w:rPr>
        <w:t xml:space="preserve"> Jahren?</w:t>
      </w:r>
    </w:p>
    <w:p w14:paraId="1649DCD8" w14:textId="77777777" w:rsidR="00BA39F1" w:rsidRPr="00AE0B4C" w:rsidRDefault="00BA39F1" w:rsidP="00BA39F1">
      <w:pPr>
        <w:ind w:left="360" w:firstLine="349"/>
        <w:rPr>
          <w:rFonts w:cstheme="minorHAnsi"/>
          <w:color w:val="000000" w:themeColor="text1"/>
        </w:rPr>
      </w:pP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5 %</w:t>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BA39F1">
        <w:rPr>
          <w:rFonts w:cs="Calibri"/>
          <w:color w:val="FF0000"/>
        </w:rPr>
        <w:sym w:font="Wingdings 2" w:char="F054"/>
      </w:r>
      <w:r w:rsidRPr="00BA39F1">
        <w:rPr>
          <w:rFonts w:cs="Calibri"/>
          <w:color w:val="FF0000"/>
        </w:rPr>
        <w:t xml:space="preserve"> </w:t>
      </w:r>
      <w:r w:rsidRPr="00BA39F1">
        <w:rPr>
          <w:rFonts w:cstheme="minorHAnsi"/>
          <w:color w:val="FF0000"/>
        </w:rPr>
        <w:t>30 %</w:t>
      </w:r>
      <w:r w:rsidRPr="00BA39F1">
        <w:rPr>
          <w:rFonts w:cstheme="minorHAnsi"/>
          <w:color w:val="FF0000"/>
        </w:rPr>
        <w:tab/>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60 %</w:t>
      </w:r>
    </w:p>
    <w:p w14:paraId="2AA9F687" w14:textId="3EA2DBA9" w:rsidR="00BA39F1" w:rsidRPr="00BA39F1" w:rsidRDefault="00D236F8" w:rsidP="00BA39F1">
      <w:pPr>
        <w:pBdr>
          <w:bottom w:val="single" w:sz="4" w:space="1" w:color="auto"/>
        </w:pBdr>
        <w:rPr>
          <w:rFonts w:ascii="Calibri" w:eastAsia="Calibri" w:hAnsi="Calibri" w:cs="Calibri"/>
          <w:color w:val="FF0000"/>
          <w:sz w:val="18"/>
          <w:szCs w:val="18"/>
        </w:rPr>
      </w:pPr>
      <w:r>
        <w:rPr>
          <w:color w:val="FF0000"/>
          <w:sz w:val="18"/>
          <w:szCs w:val="18"/>
        </w:rPr>
        <w:t xml:space="preserve">Antwort: 30 % </w:t>
      </w:r>
      <w:r w:rsidR="00BA39F1" w:rsidRPr="00BA39F1">
        <w:rPr>
          <w:color w:val="FF0000"/>
          <w:sz w:val="18"/>
          <w:szCs w:val="18"/>
        </w:rPr>
        <w:t>(Tabelle 1.5</w:t>
      </w:r>
      <w:r w:rsidR="00BA39F1">
        <w:rPr>
          <w:color w:val="FF0000"/>
          <w:sz w:val="18"/>
          <w:szCs w:val="18"/>
        </w:rPr>
        <w:t>,</w:t>
      </w:r>
      <w:r w:rsidR="00BA39F1" w:rsidRPr="00BA39F1">
        <w:rPr>
          <w:color w:val="FF0000"/>
          <w:sz w:val="18"/>
          <w:szCs w:val="18"/>
        </w:rPr>
        <w:t xml:space="preserve"> Seite 30)       </w:t>
      </w:r>
    </w:p>
    <w:p w14:paraId="55636B63" w14:textId="77777777" w:rsidR="00BA39F1" w:rsidRPr="00AE0B4C" w:rsidRDefault="00BA39F1" w:rsidP="00BA39F1">
      <w:pPr>
        <w:rPr>
          <w:rFonts w:cstheme="minorHAnsi"/>
          <w:color w:val="000000" w:themeColor="text1"/>
        </w:rPr>
      </w:pPr>
      <w:r w:rsidRPr="00AE0B4C">
        <w:rPr>
          <w:rFonts w:cstheme="minorHAnsi"/>
          <w:b/>
          <w:bCs/>
          <w:color w:val="000000" w:themeColor="text1"/>
        </w:rPr>
        <w:t xml:space="preserve">⑤ </w:t>
      </w:r>
      <w:r>
        <w:rPr>
          <w:rFonts w:cstheme="minorHAnsi"/>
          <w:color w:val="000000" w:themeColor="text1"/>
        </w:rPr>
        <w:t>Der Anteil von Jungen und Mädchen war bei den 15- bis 21-jährigen Verunglückten</w:t>
      </w:r>
    </w:p>
    <w:p w14:paraId="621BA6B4" w14:textId="786F503A" w:rsidR="00BA39F1" w:rsidRPr="00AE0B4C" w:rsidRDefault="00BA39F1" w:rsidP="00BA39F1">
      <w:pPr>
        <w:ind w:firstLine="709"/>
        <w:rPr>
          <w:rFonts w:cstheme="minorHAnsi"/>
          <w:color w:val="000000" w:themeColor="text1"/>
        </w:rPr>
      </w:pPr>
      <w:r w:rsidRPr="009363CA">
        <w:rPr>
          <w:rFonts w:cs="Calibri"/>
        </w:rPr>
        <w:sym w:font="Wingdings" w:char="F071"/>
      </w:r>
      <w:r w:rsidRPr="00AE0B4C">
        <w:rPr>
          <w:rFonts w:cs="Calibri"/>
          <w:color w:val="000000" w:themeColor="text1"/>
        </w:rPr>
        <w:t xml:space="preserve"> </w:t>
      </w:r>
      <w:r>
        <w:rPr>
          <w:rFonts w:cstheme="minorHAnsi"/>
          <w:color w:val="000000" w:themeColor="text1"/>
        </w:rPr>
        <w:t xml:space="preserve">50 % Mädchen </w:t>
      </w:r>
      <w:r w:rsidR="00D236F8">
        <w:rPr>
          <w:rFonts w:cstheme="minorHAnsi"/>
          <w:color w:val="000000" w:themeColor="text1"/>
        </w:rPr>
        <w:t>und</w:t>
      </w:r>
      <w:r>
        <w:rPr>
          <w:rFonts w:cstheme="minorHAnsi"/>
          <w:color w:val="000000" w:themeColor="text1"/>
        </w:rPr>
        <w:t xml:space="preserve"> 50 % Jungen.</w:t>
      </w:r>
      <w:r w:rsidRPr="00AE0B4C">
        <w:rPr>
          <w:rFonts w:cstheme="minorHAnsi"/>
          <w:color w:val="000000" w:themeColor="text1"/>
        </w:rPr>
        <w:tab/>
      </w:r>
      <w:r w:rsidRPr="00AE0B4C">
        <w:rPr>
          <w:rFonts w:cstheme="minorHAnsi"/>
          <w:color w:val="000000" w:themeColor="text1"/>
        </w:rPr>
        <w:tab/>
      </w:r>
      <w:r w:rsidR="00D407D4" w:rsidRPr="00D407D4">
        <w:rPr>
          <w:rFonts w:cs="Calibri"/>
          <w:color w:val="FF0000"/>
        </w:rPr>
        <w:sym w:font="Wingdings 2" w:char="F054"/>
      </w:r>
      <w:r w:rsidRPr="00D407D4">
        <w:rPr>
          <w:rFonts w:cs="Calibri"/>
          <w:color w:val="FF0000"/>
        </w:rPr>
        <w:t xml:space="preserve"> </w:t>
      </w:r>
      <w:r w:rsidRPr="00D407D4">
        <w:rPr>
          <w:rFonts w:cstheme="minorHAnsi"/>
          <w:color w:val="FF0000"/>
        </w:rPr>
        <w:t xml:space="preserve"> 30 % Mädchen </w:t>
      </w:r>
      <w:r w:rsidR="00D236F8">
        <w:rPr>
          <w:rFonts w:cstheme="minorHAnsi"/>
          <w:color w:val="FF0000"/>
        </w:rPr>
        <w:t>und</w:t>
      </w:r>
      <w:r w:rsidRPr="00D407D4">
        <w:rPr>
          <w:rFonts w:cstheme="minorHAnsi"/>
          <w:color w:val="FF0000"/>
        </w:rPr>
        <w:t xml:space="preserve"> 70 % Jungen.</w:t>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 xml:space="preserve">70 % Mädchen </w:t>
      </w:r>
      <w:r w:rsidR="00D236F8">
        <w:rPr>
          <w:rFonts w:cstheme="minorHAnsi"/>
          <w:color w:val="000000" w:themeColor="text1"/>
        </w:rPr>
        <w:t>und</w:t>
      </w:r>
      <w:r>
        <w:rPr>
          <w:rFonts w:cstheme="minorHAnsi"/>
          <w:color w:val="000000" w:themeColor="text1"/>
        </w:rPr>
        <w:t xml:space="preserve"> 30 % Jungen.</w:t>
      </w:r>
    </w:p>
    <w:p w14:paraId="59D73D40" w14:textId="6165B223" w:rsidR="00BA39F1" w:rsidRPr="00D407D4" w:rsidRDefault="00D236F8" w:rsidP="00BA39F1">
      <w:pPr>
        <w:pBdr>
          <w:bottom w:val="single" w:sz="4" w:space="1" w:color="auto"/>
        </w:pBdr>
        <w:rPr>
          <w:rFonts w:ascii="Calibri" w:eastAsia="Calibri" w:hAnsi="Calibri" w:cs="Calibri"/>
          <w:color w:val="FF0000"/>
          <w:sz w:val="18"/>
          <w:szCs w:val="18"/>
        </w:rPr>
      </w:pPr>
      <w:r>
        <w:rPr>
          <w:color w:val="FF0000"/>
          <w:sz w:val="18"/>
          <w:szCs w:val="18"/>
        </w:rPr>
        <w:lastRenderedPageBreak/>
        <w:t xml:space="preserve">Antwort: 30 % Mädchen und 70 % Jungen </w:t>
      </w:r>
      <w:r w:rsidR="00D407D4" w:rsidRPr="00BA39F1">
        <w:rPr>
          <w:color w:val="FF0000"/>
          <w:sz w:val="18"/>
          <w:szCs w:val="18"/>
        </w:rPr>
        <w:t>(Tabelle 1.5</w:t>
      </w:r>
      <w:r w:rsidR="00D407D4">
        <w:rPr>
          <w:color w:val="FF0000"/>
          <w:sz w:val="18"/>
          <w:szCs w:val="18"/>
        </w:rPr>
        <w:t>,</w:t>
      </w:r>
      <w:r w:rsidR="00D407D4" w:rsidRPr="00BA39F1">
        <w:rPr>
          <w:color w:val="FF0000"/>
          <w:sz w:val="18"/>
          <w:szCs w:val="18"/>
        </w:rPr>
        <w:t xml:space="preserve"> Seite 30)       </w:t>
      </w:r>
    </w:p>
    <w:p w14:paraId="3155B5BD" w14:textId="156FC64E" w:rsidR="00BA39F1" w:rsidRPr="00AE0B4C" w:rsidRDefault="00BA39F1" w:rsidP="00BA39F1">
      <w:pPr>
        <w:rPr>
          <w:rFonts w:cstheme="minorHAnsi"/>
          <w:color w:val="000000" w:themeColor="text1"/>
        </w:rPr>
      </w:pPr>
      <w:r>
        <w:rPr>
          <w:rFonts w:cstheme="minorHAnsi"/>
          <w:b/>
          <w:bCs/>
          <w:color w:val="000000" w:themeColor="text1"/>
        </w:rPr>
        <w:t>⑥</w:t>
      </w:r>
      <w:r w:rsidRPr="00AE0B4C">
        <w:rPr>
          <w:rFonts w:cstheme="minorHAnsi"/>
          <w:b/>
          <w:bCs/>
          <w:color w:val="000000" w:themeColor="text1"/>
        </w:rPr>
        <w:t xml:space="preserve"> </w:t>
      </w:r>
      <w:r>
        <w:rPr>
          <w:rFonts w:cstheme="minorHAnsi"/>
          <w:color w:val="000000" w:themeColor="text1"/>
        </w:rPr>
        <w:t xml:space="preserve">Wie hoch war bei Moped-Fahrenden der Anteil von Alleinunfällen, das heißt von Unfällen, </w:t>
      </w:r>
      <w:r w:rsidR="00D236F8">
        <w:rPr>
          <w:rFonts w:cstheme="minorHAnsi"/>
          <w:color w:val="000000" w:themeColor="text1"/>
        </w:rPr>
        <w:t>bei denen</w:t>
      </w:r>
      <w:r>
        <w:rPr>
          <w:rFonts w:cstheme="minorHAnsi"/>
          <w:color w:val="000000" w:themeColor="text1"/>
        </w:rPr>
        <w:t xml:space="preserve"> keine anderen Fahrzeuge oder Fußgängerinnen und Fußgänger beteiligt waren?</w:t>
      </w:r>
    </w:p>
    <w:p w14:paraId="4029E64E" w14:textId="394CA296" w:rsidR="00BA39F1" w:rsidRPr="00AE0B4C" w:rsidRDefault="00BA39F1" w:rsidP="00BA39F1">
      <w:pPr>
        <w:ind w:firstLine="709"/>
        <w:rPr>
          <w:rFonts w:cstheme="minorHAnsi"/>
          <w:b/>
          <w:bCs/>
          <w:color w:val="000000" w:themeColor="text1"/>
        </w:rPr>
      </w:pPr>
      <w:r w:rsidRPr="009363CA">
        <w:rPr>
          <w:rFonts w:cs="Calibri"/>
        </w:rPr>
        <w:sym w:font="Wingdings" w:char="F071"/>
      </w:r>
      <w:r w:rsidRPr="00AE0B4C">
        <w:rPr>
          <w:rFonts w:cs="Calibri"/>
          <w:color w:val="000000" w:themeColor="text1"/>
        </w:rPr>
        <w:t xml:space="preserve"> </w:t>
      </w:r>
      <w:r>
        <w:rPr>
          <w:rFonts w:cstheme="minorHAnsi"/>
          <w:color w:val="000000" w:themeColor="text1"/>
        </w:rPr>
        <w:t>c</w:t>
      </w:r>
      <w:r>
        <w:rPr>
          <w:rFonts w:cstheme="minorHAnsi"/>
          <w:color w:val="000000" w:themeColor="text1"/>
        </w:rPr>
        <w:t>a. 10 %</w:t>
      </w:r>
      <w:r>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00D407D4" w:rsidRPr="00D407D4">
        <w:rPr>
          <w:rFonts w:cs="Calibri"/>
          <w:color w:val="FF0000"/>
        </w:rPr>
        <w:sym w:font="Wingdings 2" w:char="F054"/>
      </w:r>
      <w:r w:rsidRPr="00D407D4">
        <w:rPr>
          <w:rFonts w:cs="Calibri"/>
          <w:color w:val="FF0000"/>
        </w:rPr>
        <w:t xml:space="preserve"> </w:t>
      </w:r>
      <w:r w:rsidRPr="00D407D4">
        <w:rPr>
          <w:rFonts w:cstheme="minorHAnsi"/>
          <w:color w:val="FF0000"/>
        </w:rPr>
        <w:t>c</w:t>
      </w:r>
      <w:r w:rsidRPr="00D407D4">
        <w:rPr>
          <w:rFonts w:cstheme="minorHAnsi"/>
          <w:color w:val="FF0000"/>
        </w:rPr>
        <w:t>a. 25 %</w:t>
      </w:r>
      <w:r w:rsidRPr="00D407D4">
        <w:rPr>
          <w:rFonts w:cstheme="minorHAnsi"/>
          <w:color w:val="FF0000"/>
        </w:rPr>
        <w:tab/>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c</w:t>
      </w:r>
      <w:r>
        <w:rPr>
          <w:rFonts w:cstheme="minorHAnsi"/>
          <w:color w:val="000000" w:themeColor="text1"/>
        </w:rPr>
        <w:t>a. 40 %</w:t>
      </w:r>
    </w:p>
    <w:p w14:paraId="22752597" w14:textId="4C0636F3" w:rsidR="00BA39F1" w:rsidRPr="00D407D4" w:rsidRDefault="00D407D4" w:rsidP="00BA39F1">
      <w:pPr>
        <w:pBdr>
          <w:bottom w:val="single" w:sz="4" w:space="1" w:color="auto"/>
        </w:pBdr>
        <w:rPr>
          <w:rFonts w:ascii="Calibri" w:eastAsia="Calibri" w:hAnsi="Calibri" w:cs="Calibri"/>
          <w:bCs/>
          <w:color w:val="FF0000"/>
          <w:sz w:val="18"/>
          <w:szCs w:val="18"/>
        </w:rPr>
      </w:pPr>
      <w:r w:rsidRPr="00D407D4">
        <w:rPr>
          <w:bCs/>
          <w:color w:val="FF0000"/>
          <w:sz w:val="18"/>
          <w:szCs w:val="18"/>
        </w:rPr>
        <w:t>Antwort: 25 %</w:t>
      </w:r>
      <w:r w:rsidRPr="00D407D4">
        <w:rPr>
          <w:bCs/>
          <w:color w:val="FF0000"/>
          <w:sz w:val="18"/>
          <w:szCs w:val="18"/>
        </w:rPr>
        <w:t>,</w:t>
      </w:r>
      <w:r w:rsidRPr="00D407D4">
        <w:rPr>
          <w:bCs/>
          <w:color w:val="FF0000"/>
          <w:sz w:val="18"/>
          <w:szCs w:val="18"/>
        </w:rPr>
        <w:t xml:space="preserve"> </w:t>
      </w:r>
      <w:r w:rsidRPr="00D407D4">
        <w:rPr>
          <w:color w:val="FF0000"/>
          <w:sz w:val="18"/>
          <w:szCs w:val="18"/>
        </w:rPr>
        <w:t>(Tabelle 1.8</w:t>
      </w:r>
      <w:r w:rsidRPr="00D407D4">
        <w:rPr>
          <w:color w:val="FF0000"/>
          <w:sz w:val="18"/>
          <w:szCs w:val="18"/>
        </w:rPr>
        <w:t>.</w:t>
      </w:r>
      <w:r>
        <w:rPr>
          <w:color w:val="FF0000"/>
          <w:sz w:val="18"/>
          <w:szCs w:val="18"/>
        </w:rPr>
        <w:t>,</w:t>
      </w:r>
      <w:r w:rsidRPr="00D407D4">
        <w:rPr>
          <w:color w:val="FF0000"/>
          <w:sz w:val="18"/>
          <w:szCs w:val="18"/>
        </w:rPr>
        <w:t xml:space="preserve"> Seite 31)</w:t>
      </w:r>
    </w:p>
    <w:p w14:paraId="032FD0E0" w14:textId="2576D5AE" w:rsidR="00BA39F1" w:rsidRPr="00AE0B4C" w:rsidRDefault="00BA39F1" w:rsidP="00BA39F1">
      <w:pPr>
        <w:rPr>
          <w:rFonts w:cstheme="minorHAnsi"/>
          <w:color w:val="000000" w:themeColor="text1"/>
        </w:rPr>
      </w:pPr>
      <w:r>
        <w:rPr>
          <w:rFonts w:cstheme="minorHAnsi"/>
          <w:b/>
          <w:bCs/>
          <w:color w:val="000000" w:themeColor="text1"/>
        </w:rPr>
        <w:t>⑦</w:t>
      </w:r>
      <w:r w:rsidRPr="00AE0B4C">
        <w:rPr>
          <w:rFonts w:cstheme="minorHAnsi"/>
          <w:b/>
          <w:bCs/>
          <w:color w:val="000000" w:themeColor="text1"/>
        </w:rPr>
        <w:t xml:space="preserve"> </w:t>
      </w:r>
      <w:r>
        <w:rPr>
          <w:rFonts w:cstheme="minorHAnsi"/>
          <w:color w:val="000000" w:themeColor="text1"/>
        </w:rPr>
        <w:t xml:space="preserve">Die meisten Unfälle mit verunglückten Moped-Fahrenden passierten </w:t>
      </w:r>
    </w:p>
    <w:p w14:paraId="5C6CCBA2" w14:textId="77777777" w:rsidR="00BA39F1" w:rsidRPr="00AE0B4C" w:rsidRDefault="00BA39F1" w:rsidP="00BA39F1">
      <w:pPr>
        <w:ind w:firstLine="709"/>
        <w:rPr>
          <w:rFonts w:cstheme="minorHAnsi"/>
          <w:b/>
          <w:bCs/>
          <w:color w:val="000000" w:themeColor="text1"/>
        </w:rPr>
      </w:pPr>
      <w:r w:rsidRPr="009363CA">
        <w:rPr>
          <w:rFonts w:cs="Calibri"/>
        </w:rPr>
        <w:sym w:font="Wingdings" w:char="F071"/>
      </w:r>
      <w:r w:rsidRPr="00AE0B4C">
        <w:rPr>
          <w:rFonts w:cs="Calibri"/>
          <w:color w:val="000000" w:themeColor="text1"/>
        </w:rPr>
        <w:t xml:space="preserve"> </w:t>
      </w:r>
      <w:r>
        <w:rPr>
          <w:rFonts w:cstheme="minorHAnsi"/>
          <w:color w:val="000000" w:themeColor="text1"/>
        </w:rPr>
        <w:t>außerhalb von Ortschaften.</w:t>
      </w:r>
      <w:r>
        <w:rPr>
          <w:rFonts w:cstheme="minorHAnsi"/>
          <w:color w:val="000000" w:themeColor="text1"/>
        </w:rPr>
        <w:tab/>
      </w:r>
      <w:r w:rsidRPr="00AE0B4C">
        <w:rPr>
          <w:rFonts w:cstheme="minorHAnsi"/>
          <w:color w:val="000000" w:themeColor="text1"/>
        </w:rPr>
        <w:tab/>
      </w:r>
      <w:r w:rsidR="00D407D4" w:rsidRPr="00D407D4">
        <w:rPr>
          <w:rFonts w:cs="Calibri"/>
          <w:color w:val="FF0000"/>
        </w:rPr>
        <w:sym w:font="Wingdings 2" w:char="F054"/>
      </w:r>
      <w:r w:rsidRPr="00AE0B4C">
        <w:rPr>
          <w:rFonts w:cs="Calibri"/>
          <w:color w:val="000000" w:themeColor="text1"/>
        </w:rPr>
        <w:t xml:space="preserve"> </w:t>
      </w:r>
      <w:r w:rsidRPr="00D407D4">
        <w:rPr>
          <w:rFonts w:cstheme="minorHAnsi"/>
          <w:color w:val="FF0000"/>
        </w:rPr>
        <w:t>innerhalb von Ortschaften.</w:t>
      </w:r>
    </w:p>
    <w:p w14:paraId="54CCF0C7" w14:textId="15651488" w:rsidR="00BA39F1" w:rsidRPr="004A0227" w:rsidRDefault="00D236F8" w:rsidP="00BA39F1">
      <w:pPr>
        <w:pBdr>
          <w:bottom w:val="single" w:sz="4" w:space="1" w:color="auto"/>
        </w:pBdr>
        <w:rPr>
          <w:rFonts w:ascii="Calibri" w:eastAsia="Calibri" w:hAnsi="Calibri" w:cs="Calibri"/>
          <w:color w:val="FF0000"/>
          <w:sz w:val="18"/>
          <w:szCs w:val="18"/>
        </w:rPr>
      </w:pPr>
      <w:r w:rsidRPr="004A0227">
        <w:rPr>
          <w:color w:val="FF0000"/>
          <w:sz w:val="18"/>
          <w:szCs w:val="18"/>
        </w:rPr>
        <w:t>Antwort</w:t>
      </w:r>
      <w:r w:rsidR="00D407D4" w:rsidRPr="004A0227">
        <w:rPr>
          <w:color w:val="FF0000"/>
          <w:sz w:val="18"/>
          <w:szCs w:val="18"/>
        </w:rPr>
        <w:t xml:space="preserve">: </w:t>
      </w:r>
      <w:r w:rsidR="00D407D4" w:rsidRPr="00D236F8">
        <w:rPr>
          <w:color w:val="FF0000"/>
          <w:sz w:val="18"/>
          <w:szCs w:val="18"/>
        </w:rPr>
        <w:t xml:space="preserve">innerhalb von Ortschaften 12.481 VU; außerhalb von Ortschaften 2.323 VU </w:t>
      </w:r>
      <w:r w:rsidR="00FA4DF6">
        <w:rPr>
          <w:color w:val="FF0000"/>
          <w:sz w:val="18"/>
          <w:szCs w:val="18"/>
        </w:rPr>
        <w:t xml:space="preserve">im Jahr 2018 </w:t>
      </w:r>
      <w:r w:rsidR="00D407D4" w:rsidRPr="00D236F8">
        <w:rPr>
          <w:color w:val="FF0000"/>
          <w:sz w:val="18"/>
          <w:szCs w:val="18"/>
        </w:rPr>
        <w:t>(Tabelle 1.4, Seite 29)</w:t>
      </w:r>
    </w:p>
    <w:p w14:paraId="553DD47D" w14:textId="72BE8CD4" w:rsidR="00BA39F1" w:rsidRPr="00AE0B4C" w:rsidRDefault="00BA39F1" w:rsidP="00BA39F1">
      <w:pPr>
        <w:rPr>
          <w:rFonts w:ascii="Calibri" w:hAnsi="Calibri" w:cstheme="minorHAnsi"/>
          <w:color w:val="000000" w:themeColor="text1"/>
        </w:rPr>
      </w:pPr>
      <w:r>
        <w:rPr>
          <w:rFonts w:cstheme="minorHAnsi"/>
          <w:b/>
          <w:bCs/>
          <w:color w:val="000000" w:themeColor="text1"/>
        </w:rPr>
        <w:t>⑧</w:t>
      </w:r>
      <w:r w:rsidRPr="00AE0B4C">
        <w:rPr>
          <w:rFonts w:cstheme="minorHAnsi"/>
          <w:b/>
          <w:bCs/>
          <w:color w:val="000000" w:themeColor="text1"/>
        </w:rPr>
        <w:t xml:space="preserve"> </w:t>
      </w:r>
      <w:r w:rsidRPr="00AE0B4C">
        <w:rPr>
          <w:rFonts w:cstheme="minorHAnsi"/>
          <w:color w:val="000000" w:themeColor="text1"/>
        </w:rPr>
        <w:t>Welche Schutzkleidung sollte man</w:t>
      </w:r>
      <w:r>
        <w:rPr>
          <w:rFonts w:cstheme="minorHAnsi"/>
          <w:color w:val="000000" w:themeColor="text1"/>
        </w:rPr>
        <w:t>, neben dem Helm (Pflicht)</w:t>
      </w:r>
      <w:r w:rsidR="00AF008E">
        <w:rPr>
          <w:rFonts w:cstheme="minorHAnsi"/>
          <w:color w:val="000000" w:themeColor="text1"/>
        </w:rPr>
        <w:t>,</w:t>
      </w:r>
      <w:r w:rsidRPr="00AE0B4C">
        <w:rPr>
          <w:rFonts w:cstheme="minorHAnsi"/>
          <w:color w:val="000000" w:themeColor="text1"/>
        </w:rPr>
        <w:t xml:space="preserve"> unbedingt auf motorisierten Zweirädern tragen?</w:t>
      </w:r>
    </w:p>
    <w:p w14:paraId="400DA337" w14:textId="61D153EF" w:rsidR="00BA39F1" w:rsidRPr="00207B4C" w:rsidRDefault="00D407D4" w:rsidP="00BA39F1">
      <w:pPr>
        <w:ind w:left="360" w:firstLine="349"/>
        <w:rPr>
          <w:rFonts w:ascii="Calibri" w:hAnsi="Calibri" w:cstheme="minorHAnsi"/>
        </w:rPr>
      </w:pPr>
      <w:r w:rsidRPr="00D407D4">
        <w:rPr>
          <w:rFonts w:cs="Calibri"/>
          <w:color w:val="FF0000"/>
        </w:rPr>
        <w:sym w:font="Wingdings 2" w:char="F054"/>
      </w:r>
      <w:r w:rsidR="00BA39F1" w:rsidRPr="00AE0B4C">
        <w:rPr>
          <w:rFonts w:cs="Calibri"/>
          <w:color w:val="000000" w:themeColor="text1"/>
        </w:rPr>
        <w:t xml:space="preserve"> </w:t>
      </w:r>
      <w:r w:rsidR="00BA39F1" w:rsidRPr="00D407D4">
        <w:rPr>
          <w:rFonts w:cstheme="minorHAnsi"/>
          <w:color w:val="FF0000"/>
        </w:rPr>
        <w:t>f</w:t>
      </w:r>
      <w:r w:rsidR="00BA39F1" w:rsidRPr="00D407D4">
        <w:rPr>
          <w:rFonts w:cstheme="minorHAnsi"/>
          <w:color w:val="FF0000"/>
        </w:rPr>
        <w:t>este Schuhe</w:t>
      </w:r>
      <w:r w:rsidR="00BA39F1" w:rsidRPr="00D407D4">
        <w:rPr>
          <w:rFonts w:cstheme="minorHAnsi"/>
          <w:color w:val="FF0000"/>
        </w:rPr>
        <w:tab/>
      </w:r>
      <w:r w:rsidR="00BA39F1" w:rsidRPr="00D407D4">
        <w:rPr>
          <w:rFonts w:cstheme="minorHAnsi"/>
          <w:color w:val="FF0000"/>
        </w:rPr>
        <w:tab/>
      </w:r>
      <w:r w:rsidR="00BA39F1" w:rsidRPr="00D407D4">
        <w:rPr>
          <w:rFonts w:cstheme="minorHAnsi"/>
          <w:color w:val="FF0000"/>
        </w:rPr>
        <w:tab/>
      </w:r>
      <w:r w:rsidRPr="00D407D4">
        <w:rPr>
          <w:rFonts w:cs="Calibri"/>
          <w:color w:val="FF0000"/>
        </w:rPr>
        <w:sym w:font="Wingdings 2" w:char="F054"/>
      </w:r>
      <w:r w:rsidR="00BA39F1" w:rsidRPr="00D407D4">
        <w:rPr>
          <w:rFonts w:cs="Calibri"/>
          <w:color w:val="FF0000"/>
        </w:rPr>
        <w:t xml:space="preserve"> </w:t>
      </w:r>
      <w:r w:rsidR="00BA39F1" w:rsidRPr="00D407D4">
        <w:rPr>
          <w:rFonts w:cstheme="minorHAnsi"/>
          <w:color w:val="FF0000"/>
        </w:rPr>
        <w:t>Handschuhe</w:t>
      </w:r>
      <w:r w:rsidR="00BA39F1" w:rsidRPr="00D407D4">
        <w:rPr>
          <w:rFonts w:cstheme="minorHAnsi"/>
          <w:color w:val="FF0000"/>
        </w:rPr>
        <w:tab/>
      </w:r>
      <w:r w:rsidR="00BA39F1" w:rsidRPr="00207B4C">
        <w:rPr>
          <w:rFonts w:cstheme="minorHAnsi"/>
          <w:color w:val="000000"/>
        </w:rPr>
        <w:tab/>
      </w:r>
      <w:r w:rsidR="00BA39F1">
        <w:rPr>
          <w:rFonts w:cstheme="minorHAnsi"/>
          <w:color w:val="000000"/>
        </w:rPr>
        <w:tab/>
      </w:r>
      <w:r w:rsidR="00BA39F1" w:rsidRPr="009363CA">
        <w:rPr>
          <w:rFonts w:cs="Calibri"/>
        </w:rPr>
        <w:sym w:font="Wingdings" w:char="F071"/>
      </w:r>
      <w:r w:rsidR="00BA39F1" w:rsidRPr="00FB6F1F">
        <w:rPr>
          <w:rFonts w:cs="Calibri"/>
        </w:rPr>
        <w:t xml:space="preserve"> </w:t>
      </w:r>
      <w:r w:rsidR="00BA39F1" w:rsidRPr="00207B4C">
        <w:rPr>
          <w:rFonts w:cstheme="minorHAnsi"/>
        </w:rPr>
        <w:t>Sonnenbrille</w:t>
      </w:r>
    </w:p>
    <w:p w14:paraId="663B4CB8" w14:textId="36A3A288" w:rsidR="00BA39F1" w:rsidRDefault="00BA39F1">
      <w:pPr>
        <w:rPr>
          <w:rFonts w:cstheme="minorHAnsi"/>
          <w:b/>
          <w:bCs/>
        </w:rPr>
      </w:pPr>
    </w:p>
    <w:p w14:paraId="0BFB2396" w14:textId="77777777" w:rsidR="00BA39F1" w:rsidRDefault="00BA39F1">
      <w:pPr>
        <w:rPr>
          <w:rFonts w:cstheme="minorHAnsi"/>
          <w:b/>
          <w:bCs/>
        </w:rPr>
      </w:pPr>
    </w:p>
    <w:p w14:paraId="3C90E4D2" w14:textId="77777777" w:rsidR="00D267A1" w:rsidRDefault="00D267A1">
      <w:pPr>
        <w:rPr>
          <w:rFonts w:ascii="Calibri" w:hAnsi="Calibri" w:cstheme="minorHAnsi"/>
          <w:b/>
          <w:bCs/>
          <w:color w:val="0070C0"/>
        </w:rPr>
      </w:pPr>
    </w:p>
    <w:p w14:paraId="1DA71007" w14:textId="77777777" w:rsidR="00D407D4" w:rsidRDefault="00D407D4">
      <w:pPr>
        <w:rPr>
          <w:rFonts w:ascii="Calibri" w:hAnsi="Calibri" w:cstheme="minorHAnsi"/>
          <w:b/>
          <w:bCs/>
          <w:color w:val="0070C0"/>
        </w:rPr>
      </w:pPr>
    </w:p>
    <w:p w14:paraId="2D1E97D0" w14:textId="77777777" w:rsidR="00D407D4" w:rsidRDefault="00D407D4">
      <w:pPr>
        <w:rPr>
          <w:rFonts w:ascii="Calibri" w:hAnsi="Calibri" w:cstheme="minorHAnsi"/>
          <w:b/>
          <w:bCs/>
          <w:color w:val="0070C0"/>
        </w:rPr>
      </w:pPr>
    </w:p>
    <w:p w14:paraId="09B2D40B" w14:textId="77777777" w:rsidR="00D407D4" w:rsidRDefault="00D407D4">
      <w:pPr>
        <w:rPr>
          <w:rFonts w:ascii="Calibri" w:hAnsi="Calibri" w:cstheme="minorHAnsi"/>
          <w:b/>
          <w:bCs/>
          <w:color w:val="0070C0"/>
        </w:rPr>
      </w:pPr>
    </w:p>
    <w:p w14:paraId="2C7D566E" w14:textId="77777777" w:rsidR="00D407D4" w:rsidRDefault="00D407D4">
      <w:pPr>
        <w:rPr>
          <w:rFonts w:ascii="Calibri" w:hAnsi="Calibri" w:cstheme="minorHAnsi"/>
          <w:b/>
          <w:bCs/>
          <w:color w:val="0070C0"/>
        </w:rPr>
      </w:pPr>
    </w:p>
    <w:p w14:paraId="5F6988C9" w14:textId="77777777" w:rsidR="00D407D4" w:rsidRDefault="00D407D4">
      <w:pPr>
        <w:rPr>
          <w:rFonts w:ascii="Calibri" w:hAnsi="Calibri" w:cstheme="minorHAnsi"/>
          <w:b/>
          <w:bCs/>
          <w:color w:val="0070C0"/>
        </w:rPr>
      </w:pPr>
    </w:p>
    <w:p w14:paraId="6EB16427" w14:textId="77777777" w:rsidR="00D407D4" w:rsidRDefault="00D407D4">
      <w:pPr>
        <w:rPr>
          <w:rFonts w:ascii="Calibri" w:hAnsi="Calibri" w:cstheme="minorHAnsi"/>
          <w:b/>
          <w:bCs/>
          <w:color w:val="0070C0"/>
        </w:rPr>
      </w:pPr>
    </w:p>
    <w:p w14:paraId="265C23E8" w14:textId="77777777" w:rsidR="00D407D4" w:rsidRDefault="00D407D4">
      <w:pPr>
        <w:rPr>
          <w:rFonts w:ascii="Calibri" w:hAnsi="Calibri" w:cstheme="minorHAnsi"/>
          <w:b/>
          <w:bCs/>
          <w:color w:val="0070C0"/>
        </w:rPr>
      </w:pPr>
    </w:p>
    <w:p w14:paraId="37DA38F3" w14:textId="77777777" w:rsidR="00D407D4" w:rsidRDefault="00D407D4">
      <w:pPr>
        <w:rPr>
          <w:rFonts w:ascii="Calibri" w:hAnsi="Calibri" w:cstheme="minorHAnsi"/>
          <w:b/>
          <w:bCs/>
          <w:color w:val="0070C0"/>
        </w:rPr>
      </w:pPr>
      <w:bookmarkStart w:id="0" w:name="_GoBack"/>
      <w:bookmarkEnd w:id="0"/>
    </w:p>
    <w:p w14:paraId="49C7888F" w14:textId="77777777" w:rsidR="00D407D4" w:rsidRDefault="00D407D4">
      <w:pPr>
        <w:rPr>
          <w:rFonts w:ascii="Calibri" w:hAnsi="Calibri" w:cstheme="minorHAnsi"/>
          <w:b/>
          <w:bCs/>
          <w:color w:val="0070C0"/>
        </w:rPr>
      </w:pPr>
    </w:p>
    <w:p w14:paraId="06CEBE54" w14:textId="77777777" w:rsidR="00D407D4" w:rsidRDefault="00D407D4">
      <w:pPr>
        <w:rPr>
          <w:rFonts w:ascii="Calibri" w:hAnsi="Calibri" w:cstheme="minorHAnsi"/>
          <w:b/>
          <w:bCs/>
          <w:color w:val="0070C0"/>
        </w:rPr>
      </w:pPr>
    </w:p>
    <w:p w14:paraId="446850F7" w14:textId="77777777" w:rsidR="00D407D4" w:rsidRDefault="00D407D4">
      <w:pPr>
        <w:rPr>
          <w:rFonts w:ascii="Calibri" w:hAnsi="Calibri" w:cstheme="minorHAnsi"/>
          <w:b/>
          <w:bCs/>
          <w:color w:val="0070C0"/>
        </w:rPr>
      </w:pPr>
    </w:p>
    <w:p w14:paraId="70F6F343" w14:textId="77777777" w:rsidR="007B14C5" w:rsidRDefault="007B14C5">
      <w:pPr>
        <w:rPr>
          <w:rFonts w:ascii="Calibri" w:hAnsi="Calibri" w:cstheme="minorHAnsi"/>
          <w:b/>
          <w:bCs/>
          <w:color w:val="0070C0"/>
        </w:rPr>
      </w:pPr>
    </w:p>
    <w:p w14:paraId="4CDF41E2" w14:textId="77777777" w:rsidR="00D267A1" w:rsidRDefault="00D267A1">
      <w:pPr>
        <w:rPr>
          <w:rFonts w:ascii="Calibri" w:hAnsi="Calibri" w:cstheme="minorHAnsi"/>
          <w:b/>
          <w:bCs/>
          <w:color w:val="0070C0"/>
        </w:rPr>
      </w:pPr>
    </w:p>
    <w:p w14:paraId="2BEF4E59" w14:textId="77777777" w:rsidR="00D267A1" w:rsidRDefault="00D267A1">
      <w:pPr>
        <w:rPr>
          <w:rFonts w:ascii="Calibri" w:hAnsi="Calibri" w:cstheme="minorHAnsi"/>
          <w:b/>
          <w:bCs/>
          <w:color w:val="0070C0"/>
        </w:rPr>
      </w:pPr>
    </w:p>
    <w:p w14:paraId="169D7E9B" w14:textId="77777777" w:rsidR="00D267A1" w:rsidRPr="0098199D" w:rsidRDefault="0098199D" w:rsidP="00D267A1">
      <w:pPr>
        <w:pStyle w:val="Textbody"/>
        <w:spacing w:after="0"/>
        <w:rPr>
          <w:rFonts w:asciiTheme="minorHAnsi" w:hAnsiTheme="minorHAnsi" w:cstheme="minorHAnsi"/>
          <w:sz w:val="20"/>
          <w:szCs w:val="20"/>
        </w:rPr>
      </w:pPr>
      <w:r w:rsidRPr="0098199D">
        <w:rPr>
          <w:rFonts w:asciiTheme="minorHAnsi" w:hAnsiTheme="minorHAnsi" w:cstheme="minorHAnsi"/>
          <w:b/>
          <w:bCs/>
          <w:color w:val="0070C0"/>
          <w:sz w:val="22"/>
          <w:szCs w:val="22"/>
        </w:rPr>
        <w:lastRenderedPageBreak/>
        <w:t>Mofa, Moped, Motorrad? Hier erfährst du, welche Voraussetzungen du für welches Zweirad erfüllen musst.</w:t>
      </w:r>
    </w:p>
    <w:p w14:paraId="330EC4B8" w14:textId="77777777" w:rsidR="00D267A1" w:rsidRPr="00207B4C" w:rsidRDefault="00D267A1" w:rsidP="00D267A1">
      <w:pPr>
        <w:jc w:val="both"/>
        <w:rPr>
          <w:rFonts w:cstheme="minorHAnsi"/>
          <w:i/>
          <w:iCs/>
        </w:rPr>
      </w:pPr>
      <w:r w:rsidRPr="00207B4C">
        <w:rPr>
          <w:rFonts w:cstheme="minorHAnsi"/>
          <w:i/>
          <w:iCs/>
        </w:rPr>
        <w:t>Hast du alles gelesen? Vervollständige die Tabelle.</w:t>
      </w:r>
    </w:p>
    <w:tbl>
      <w:tblPr>
        <w:tblW w:w="9067" w:type="dxa"/>
        <w:tblLayout w:type="fixed"/>
        <w:tblCellMar>
          <w:left w:w="10" w:type="dxa"/>
          <w:right w:w="10" w:type="dxa"/>
        </w:tblCellMar>
        <w:tblLook w:val="0000" w:firstRow="0" w:lastRow="0" w:firstColumn="0" w:lastColumn="0" w:noHBand="0" w:noVBand="0"/>
      </w:tblPr>
      <w:tblGrid>
        <w:gridCol w:w="1555"/>
        <w:gridCol w:w="1842"/>
        <w:gridCol w:w="1560"/>
        <w:gridCol w:w="1559"/>
        <w:gridCol w:w="1276"/>
        <w:gridCol w:w="1275"/>
      </w:tblGrid>
      <w:tr w:rsidR="00D267A1" w:rsidRPr="00D267A1" w14:paraId="561489C8" w14:textId="77777777" w:rsidTr="00233098">
        <w:tc>
          <w:tcPr>
            <w:tcW w:w="1555"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589D9A76" w14:textId="77777777" w:rsidR="00D267A1" w:rsidRPr="00207B4C" w:rsidRDefault="00D267A1" w:rsidP="009A34D5">
            <w:pPr>
              <w:pStyle w:val="TableContents"/>
              <w:jc w:val="center"/>
              <w:rPr>
                <w:rFonts w:asciiTheme="minorHAnsi" w:hAnsiTheme="minorHAnsi" w:cstheme="minorHAnsi"/>
                <w:b/>
                <w:bCs/>
                <w:color w:val="000000"/>
                <w:sz w:val="22"/>
                <w:szCs w:val="22"/>
              </w:rPr>
            </w:pPr>
          </w:p>
        </w:tc>
        <w:tc>
          <w:tcPr>
            <w:tcW w:w="1842"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313B95FB"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Mofa</w:t>
            </w:r>
          </w:p>
        </w:tc>
        <w:tc>
          <w:tcPr>
            <w:tcW w:w="1560"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55F5945A"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Moped</w:t>
            </w:r>
          </w:p>
        </w:tc>
        <w:tc>
          <w:tcPr>
            <w:tcW w:w="1559"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49491630"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Roller</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tcPr>
          <w:p w14:paraId="13E512F2"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Motorrad</w:t>
            </w:r>
          </w:p>
        </w:tc>
      </w:tr>
      <w:tr w:rsidR="00D267A1" w:rsidRPr="00D267A1" w14:paraId="5109255D" w14:textId="77777777" w:rsidTr="00233098">
        <w:tc>
          <w:tcPr>
            <w:tcW w:w="155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6CF69C83"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Mindestalter</w:t>
            </w:r>
          </w:p>
        </w:tc>
        <w:tc>
          <w:tcPr>
            <w:tcW w:w="1842" w:type="dxa"/>
            <w:tcBorders>
              <w:left w:val="single" w:sz="4" w:space="0" w:color="000000"/>
              <w:bottom w:val="single" w:sz="4" w:space="0" w:color="000000"/>
            </w:tcBorders>
            <w:shd w:val="clear" w:color="auto" w:fill="auto"/>
            <w:tcMar>
              <w:top w:w="55" w:type="dxa"/>
              <w:left w:w="55" w:type="dxa"/>
              <w:bottom w:w="55" w:type="dxa"/>
              <w:right w:w="55" w:type="dxa"/>
            </w:tcMar>
          </w:tcPr>
          <w:p w14:paraId="4BDF4C25"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15</w:t>
            </w: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5078F956" w14:textId="77777777" w:rsidR="00D267A1" w:rsidRPr="00233098" w:rsidRDefault="00106AC4" w:rsidP="009A34D5">
            <w:pPr>
              <w:pStyle w:val="TableContents"/>
              <w:jc w:val="center"/>
              <w:rPr>
                <w:rFonts w:asciiTheme="minorHAnsi" w:hAnsiTheme="minorHAnsi" w:cstheme="minorHAnsi"/>
                <w:color w:val="FF0000"/>
                <w:sz w:val="22"/>
                <w:szCs w:val="22"/>
              </w:rPr>
            </w:pPr>
            <w:r>
              <w:rPr>
                <w:rFonts w:asciiTheme="minorHAnsi" w:hAnsiTheme="minorHAnsi" w:cstheme="minorHAnsi"/>
                <w:color w:val="FF0000"/>
                <w:sz w:val="22"/>
                <w:szCs w:val="22"/>
              </w:rPr>
              <w:t>15/</w:t>
            </w:r>
            <w:r w:rsidR="00233098" w:rsidRPr="00233098">
              <w:rPr>
                <w:rFonts w:asciiTheme="minorHAnsi" w:hAnsiTheme="minorHAnsi" w:cstheme="minorHAnsi"/>
                <w:color w:val="FF0000"/>
                <w:sz w:val="22"/>
                <w:szCs w:val="22"/>
              </w:rPr>
              <w:t>16</w:t>
            </w: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4C024689"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16</w:t>
            </w: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0E58DE00"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18</w:t>
            </w: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2494C84"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20/24</w:t>
            </w:r>
          </w:p>
        </w:tc>
      </w:tr>
      <w:tr w:rsidR="00D267A1" w:rsidRPr="00D267A1" w14:paraId="5BCA6DA8" w14:textId="77777777" w:rsidTr="00233098">
        <w:tc>
          <w:tcPr>
            <w:tcW w:w="155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66EB5094" w14:textId="77777777" w:rsidR="00233098"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Führerschein</w:t>
            </w:r>
            <w:r w:rsidR="00233098">
              <w:rPr>
                <w:rFonts w:asciiTheme="minorHAnsi" w:hAnsiTheme="minorHAnsi" w:cstheme="minorHAnsi"/>
                <w:b/>
                <w:bCs/>
                <w:color w:val="000000"/>
                <w:sz w:val="22"/>
                <w:szCs w:val="22"/>
              </w:rPr>
              <w:t>-</w:t>
            </w:r>
          </w:p>
          <w:p w14:paraId="6C7F2EE8"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klasse</w:t>
            </w:r>
          </w:p>
        </w:tc>
        <w:tc>
          <w:tcPr>
            <w:tcW w:w="1842" w:type="dxa"/>
            <w:tcBorders>
              <w:left w:val="single" w:sz="4" w:space="0" w:color="000000"/>
              <w:bottom w:val="single" w:sz="4" w:space="0" w:color="000000"/>
            </w:tcBorders>
            <w:shd w:val="clear" w:color="auto" w:fill="auto"/>
            <w:tcMar>
              <w:top w:w="55" w:type="dxa"/>
              <w:left w:w="55" w:type="dxa"/>
              <w:bottom w:w="55" w:type="dxa"/>
              <w:right w:w="55" w:type="dxa"/>
            </w:tcMar>
          </w:tcPr>
          <w:p w14:paraId="66375EC2"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Mofa-Prüfbescheinigung</w:t>
            </w: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753B28A4"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AM</w:t>
            </w: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7993188E"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A1</w:t>
            </w: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1B21FEE4"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A2</w:t>
            </w: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23C3BB0"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A</w:t>
            </w:r>
          </w:p>
        </w:tc>
      </w:tr>
      <w:tr w:rsidR="00D267A1" w:rsidRPr="00D267A1" w14:paraId="3364DE40" w14:textId="77777777" w:rsidTr="00233098">
        <w:tc>
          <w:tcPr>
            <w:tcW w:w="155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7FDDB200" w14:textId="368DF04F" w:rsidR="00D267A1" w:rsidRPr="00207B4C" w:rsidRDefault="00207B4C" w:rsidP="009A34D5">
            <w:pPr>
              <w:pStyle w:val="TableContents"/>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m</w:t>
            </w:r>
            <w:r w:rsidR="00D267A1" w:rsidRPr="00207B4C">
              <w:rPr>
                <w:rFonts w:asciiTheme="minorHAnsi" w:hAnsiTheme="minorHAnsi" w:cstheme="minorHAnsi"/>
                <w:b/>
                <w:bCs/>
                <w:color w:val="000000"/>
                <w:sz w:val="22"/>
                <w:szCs w:val="22"/>
              </w:rPr>
              <w:t>ax. km/h</w:t>
            </w:r>
          </w:p>
        </w:tc>
        <w:tc>
          <w:tcPr>
            <w:tcW w:w="1842" w:type="dxa"/>
            <w:tcBorders>
              <w:left w:val="single" w:sz="4" w:space="0" w:color="000000"/>
              <w:bottom w:val="single" w:sz="4" w:space="0" w:color="000000"/>
            </w:tcBorders>
            <w:shd w:val="clear" w:color="auto" w:fill="auto"/>
            <w:tcMar>
              <w:top w:w="55" w:type="dxa"/>
              <w:left w:w="55" w:type="dxa"/>
              <w:bottom w:w="55" w:type="dxa"/>
              <w:right w:w="55" w:type="dxa"/>
            </w:tcMar>
          </w:tcPr>
          <w:p w14:paraId="7702B763"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25 km/h</w:t>
            </w: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3E4247E0"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45 km/h</w:t>
            </w: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0FCC4068" w14:textId="77777777" w:rsidR="00D267A1" w:rsidRPr="00233098" w:rsidRDefault="00233098" w:rsidP="009A34D5">
            <w:pPr>
              <w:pStyle w:val="TableContents"/>
              <w:jc w:val="center"/>
              <w:rPr>
                <w:rFonts w:asciiTheme="minorHAnsi" w:hAnsiTheme="minorHAnsi" w:cstheme="minorHAnsi"/>
                <w:color w:val="FF0000"/>
                <w:sz w:val="22"/>
                <w:szCs w:val="22"/>
              </w:rPr>
            </w:pPr>
            <w:r w:rsidRPr="00233098">
              <w:rPr>
                <w:rFonts w:asciiTheme="minorHAnsi" w:hAnsiTheme="minorHAnsi" w:cstheme="minorHAnsi"/>
                <w:color w:val="FF0000"/>
                <w:sz w:val="22"/>
                <w:szCs w:val="22"/>
              </w:rPr>
              <w:t>80 km/h</w:t>
            </w: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29CF9C11" w14:textId="77777777" w:rsidR="00D267A1" w:rsidRPr="00233098" w:rsidRDefault="00D267A1" w:rsidP="009A34D5">
            <w:pPr>
              <w:pStyle w:val="TableContents"/>
              <w:jc w:val="center"/>
              <w:rPr>
                <w:rFonts w:asciiTheme="minorHAnsi" w:hAnsiTheme="minorHAnsi" w:cstheme="minorHAnsi"/>
                <w:color w:val="FF0000"/>
                <w:sz w:val="22"/>
                <w:szCs w:val="22"/>
              </w:rPr>
            </w:pP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CA2FA31" w14:textId="77777777" w:rsidR="00D267A1" w:rsidRPr="00233098" w:rsidRDefault="00D267A1" w:rsidP="009A34D5">
            <w:pPr>
              <w:pStyle w:val="TableContents"/>
              <w:jc w:val="center"/>
              <w:rPr>
                <w:rFonts w:asciiTheme="minorHAnsi" w:hAnsiTheme="minorHAnsi" w:cstheme="minorHAnsi"/>
                <w:color w:val="FF0000"/>
                <w:sz w:val="22"/>
                <w:szCs w:val="22"/>
              </w:rPr>
            </w:pPr>
          </w:p>
        </w:tc>
      </w:tr>
    </w:tbl>
    <w:p w14:paraId="3FAF1CC9" w14:textId="77777777" w:rsidR="0098199D" w:rsidRDefault="0098199D" w:rsidP="009821C4">
      <w:pPr>
        <w:rPr>
          <w:rFonts w:cstheme="minorHAnsi"/>
          <w:b/>
          <w:bCs/>
          <w:color w:val="0070C0"/>
        </w:rPr>
      </w:pPr>
    </w:p>
    <w:p w14:paraId="3BF01533" w14:textId="77777777" w:rsidR="0098199D" w:rsidRDefault="0098199D" w:rsidP="009821C4">
      <w:pPr>
        <w:rPr>
          <w:rFonts w:cstheme="minorHAnsi"/>
          <w:b/>
          <w:bCs/>
          <w:color w:val="0070C0"/>
        </w:rPr>
      </w:pPr>
    </w:p>
    <w:p w14:paraId="046A18A0" w14:textId="77777777" w:rsidR="0098199D" w:rsidRDefault="0098199D" w:rsidP="009821C4">
      <w:pPr>
        <w:rPr>
          <w:rFonts w:cstheme="minorHAnsi"/>
          <w:b/>
          <w:bCs/>
          <w:color w:val="0070C0"/>
        </w:rPr>
      </w:pPr>
    </w:p>
    <w:p w14:paraId="753F7675" w14:textId="77777777" w:rsidR="009821C4" w:rsidRDefault="009821C4" w:rsidP="009821C4">
      <w:pPr>
        <w:rPr>
          <w:rFonts w:ascii="Calibri" w:hAnsi="Calibri"/>
        </w:rPr>
      </w:pPr>
      <w:r>
        <w:rPr>
          <w:rFonts w:cstheme="minorHAnsi"/>
          <w:b/>
          <w:bCs/>
          <w:color w:val="0070C0"/>
        </w:rPr>
        <w:t>Persönlichkeitsmerkmale von Bikern</w:t>
      </w:r>
    </w:p>
    <w:p w14:paraId="1EB05985" w14:textId="4F96EF28" w:rsidR="009821C4" w:rsidRPr="009D00CB" w:rsidRDefault="009821C4" w:rsidP="009821C4">
      <w:pPr>
        <w:pStyle w:val="Listenabsatz"/>
        <w:numPr>
          <w:ilvl w:val="0"/>
          <w:numId w:val="1"/>
        </w:numPr>
        <w:rPr>
          <w:rFonts w:ascii="Calibri" w:hAnsi="Calibri"/>
        </w:rPr>
      </w:pPr>
      <w:r>
        <w:rPr>
          <w:rFonts w:cstheme="minorHAnsi"/>
        </w:rPr>
        <w:t xml:space="preserve">Fasse zusammen, welche Haltungen und Einstellungen gegenüber </w:t>
      </w:r>
      <w:r w:rsidR="00824D02">
        <w:rPr>
          <w:rFonts w:cstheme="minorHAnsi"/>
        </w:rPr>
        <w:t xml:space="preserve">dem </w:t>
      </w:r>
      <w:r>
        <w:rPr>
          <w:rFonts w:cstheme="minorHAnsi"/>
        </w:rPr>
        <w:t>Fahren mit dem Moped in diesem Dialog deutlich werden.</w:t>
      </w:r>
    </w:p>
    <w:p w14:paraId="6E671642" w14:textId="4AB5B626" w:rsidR="009D00CB" w:rsidRPr="009D00CB" w:rsidRDefault="009D00CB" w:rsidP="009D00CB">
      <w:pPr>
        <w:rPr>
          <w:rFonts w:cstheme="minorHAnsi"/>
          <w:color w:val="FF0000"/>
        </w:rPr>
      </w:pPr>
      <w:r w:rsidRPr="009D00CB">
        <w:rPr>
          <w:rFonts w:cstheme="minorHAnsi"/>
          <w:color w:val="FF0000"/>
        </w:rPr>
        <w:t xml:space="preserve">Vor allem </w:t>
      </w:r>
      <w:r w:rsidRPr="009D00CB">
        <w:rPr>
          <w:rFonts w:cstheme="minorHAnsi"/>
          <w:b/>
          <w:bCs/>
          <w:color w:val="FF0000"/>
          <w:u w:val="single"/>
        </w:rPr>
        <w:t>Sebastian</w:t>
      </w:r>
      <w:r w:rsidRPr="009D00CB">
        <w:rPr>
          <w:rFonts w:cstheme="minorHAnsi"/>
          <w:color w:val="FF0000"/>
        </w:rPr>
        <w:t xml:space="preserve"> scheint sich nur ungern an Grenzen/Regeln zu halten. Vermutlich neigt er zu riskantem Fahren, womöglich auch mit überhöhte</w:t>
      </w:r>
      <w:r w:rsidR="00824D02">
        <w:rPr>
          <w:rFonts w:cstheme="minorHAnsi"/>
          <w:color w:val="FF0000"/>
        </w:rPr>
        <w:t>r</w:t>
      </w:r>
      <w:r w:rsidRPr="009D00CB">
        <w:rPr>
          <w:rFonts w:cstheme="minorHAnsi"/>
          <w:color w:val="FF0000"/>
        </w:rPr>
        <w:t xml:space="preserve"> Geschwindigkeit. Er ist tendenziell rücksichtslos gegenüber anderen Verkehrsteilnehmern.</w:t>
      </w:r>
    </w:p>
    <w:p w14:paraId="03CDE51B" w14:textId="38199FE7" w:rsidR="009D00CB" w:rsidRPr="009D00CB" w:rsidRDefault="009D00CB" w:rsidP="009D00CB">
      <w:pPr>
        <w:rPr>
          <w:rFonts w:cstheme="minorHAnsi"/>
          <w:color w:val="FF0000"/>
        </w:rPr>
      </w:pPr>
      <w:r w:rsidRPr="009D00CB">
        <w:rPr>
          <w:rFonts w:cstheme="minorHAnsi"/>
          <w:b/>
          <w:bCs/>
          <w:color w:val="FF0000"/>
          <w:u w:val="single"/>
        </w:rPr>
        <w:t>Nico</w:t>
      </w:r>
      <w:r w:rsidRPr="009D00CB">
        <w:rPr>
          <w:rFonts w:cstheme="minorHAnsi"/>
          <w:color w:val="FF0000"/>
        </w:rPr>
        <w:t xml:space="preserve"> ist auch risikobereit, aber nur in einem überschaubaren Rahmen. Er neigt auch zu schnellem Fahren, ist sich der Gefahren aber </w:t>
      </w:r>
      <w:r w:rsidR="00824D02">
        <w:rPr>
          <w:rFonts w:cstheme="minorHAnsi"/>
          <w:color w:val="FF0000"/>
        </w:rPr>
        <w:t xml:space="preserve">mehr </w:t>
      </w:r>
      <w:r w:rsidRPr="009D00CB">
        <w:rPr>
          <w:rFonts w:cstheme="minorHAnsi"/>
          <w:color w:val="FF0000"/>
        </w:rPr>
        <w:t>bewusst als Sebastian. Bestehende Regeln kennt er, hält sich aber auch nicht daran.</w:t>
      </w:r>
    </w:p>
    <w:p w14:paraId="0CDAEB7E" w14:textId="77777777" w:rsidR="009D00CB" w:rsidRPr="009D00CB" w:rsidRDefault="009D00CB" w:rsidP="009D00CB">
      <w:pPr>
        <w:rPr>
          <w:rFonts w:cstheme="minorHAnsi"/>
          <w:color w:val="FF0000"/>
        </w:rPr>
      </w:pPr>
      <w:r w:rsidRPr="009D00CB">
        <w:rPr>
          <w:rFonts w:cstheme="minorHAnsi"/>
          <w:b/>
          <w:bCs/>
          <w:color w:val="FF0000"/>
          <w:u w:val="single"/>
        </w:rPr>
        <w:t>Lisa</w:t>
      </w:r>
      <w:r w:rsidRPr="009D00CB">
        <w:rPr>
          <w:rFonts w:cstheme="minorHAnsi"/>
          <w:color w:val="FF0000"/>
        </w:rPr>
        <w:t xml:space="preserve"> scheint vernünftig und überlegt zu handeln. Sie hält Sebastians Idee, den Roller zu frisieren, für nicht sinnvoll. Zudem ist sie weitsichtiger bzw. denkt voraus, indem sie Konsequenzen einer möglichen Polizeikontrolle und des Versicherungsschutzes bedenkt.</w:t>
      </w:r>
    </w:p>
    <w:p w14:paraId="4588FA78" w14:textId="77777777" w:rsidR="009D00CB" w:rsidRDefault="009D00CB" w:rsidP="009D00CB">
      <w:pPr>
        <w:pStyle w:val="Listenabsatz"/>
        <w:rPr>
          <w:rFonts w:ascii="Calibri" w:hAnsi="Calibri"/>
        </w:rPr>
      </w:pPr>
    </w:p>
    <w:p w14:paraId="32FDA230" w14:textId="77777777" w:rsidR="009821C4" w:rsidRPr="009A62A8" w:rsidRDefault="009821C4" w:rsidP="009821C4">
      <w:pPr>
        <w:pStyle w:val="Listenabsatz"/>
        <w:numPr>
          <w:ilvl w:val="0"/>
          <w:numId w:val="1"/>
        </w:numPr>
        <w:ind w:left="714" w:hanging="357"/>
        <w:rPr>
          <w:rFonts w:ascii="Calibri" w:hAnsi="Calibri"/>
          <w:sz w:val="28"/>
          <w:szCs w:val="28"/>
        </w:rPr>
      </w:pPr>
      <w:r>
        <w:rPr>
          <w:rFonts w:cstheme="minorHAnsi"/>
        </w:rPr>
        <w:t xml:space="preserve">Überlege, wie sich </w:t>
      </w:r>
      <w:r w:rsidR="009D00CB">
        <w:rPr>
          <w:rFonts w:cstheme="minorHAnsi"/>
        </w:rPr>
        <w:t>Sebastian</w:t>
      </w:r>
      <w:r>
        <w:rPr>
          <w:rFonts w:cstheme="minorHAnsi"/>
        </w:rPr>
        <w:t xml:space="preserve"> vermutlich im Straßenverkehr verhalten wird. Welche Gefahren können für </w:t>
      </w:r>
      <w:r w:rsidR="009D00CB">
        <w:rPr>
          <w:rFonts w:cstheme="minorHAnsi"/>
        </w:rPr>
        <w:t>ihn</w:t>
      </w:r>
      <w:r>
        <w:rPr>
          <w:rFonts w:cstheme="minorHAnsi"/>
        </w:rPr>
        <w:t xml:space="preserve"> und andere Verkehrsteilnehmer entstehen?</w:t>
      </w:r>
      <w:r w:rsidRPr="009A62A8">
        <w:rPr>
          <w:sz w:val="18"/>
          <w:szCs w:val="18"/>
        </w:rPr>
        <w:t xml:space="preserve"> </w:t>
      </w:r>
      <w:r w:rsidRPr="009A62A8">
        <w:t>Überlege zunächst alleine, vergleiche deine Ideen anschließend mit einem Partner</w:t>
      </w:r>
      <w:r>
        <w:t>/einer Partnerin,</w:t>
      </w:r>
      <w:r w:rsidRPr="009A62A8">
        <w:t xml:space="preserve"> bevor du sie schließlich </w:t>
      </w:r>
      <w:r>
        <w:t>im Plenum</w:t>
      </w:r>
      <w:r w:rsidRPr="009A62A8">
        <w:t xml:space="preserve"> vorstellst</w:t>
      </w:r>
      <w:r>
        <w:t xml:space="preserve"> (</w:t>
      </w:r>
      <w:r>
        <w:rPr>
          <w:rFonts w:cstheme="minorHAnsi"/>
          <w:i/>
          <w:iCs/>
        </w:rPr>
        <w:t>Think – Pair – Share)</w:t>
      </w:r>
      <w:r w:rsidRPr="009A62A8">
        <w:t>.</w:t>
      </w:r>
    </w:p>
    <w:p w14:paraId="4743E80C" w14:textId="68AFA832" w:rsidR="009821C4" w:rsidRPr="009D00CB" w:rsidRDefault="009D00CB" w:rsidP="009821C4">
      <w:pPr>
        <w:rPr>
          <w:rFonts w:cstheme="minorHAnsi"/>
          <w:color w:val="FF0000"/>
        </w:rPr>
      </w:pPr>
      <w:r w:rsidRPr="009D00CB">
        <w:rPr>
          <w:rFonts w:cstheme="minorHAnsi"/>
          <w:color w:val="FF0000"/>
        </w:rPr>
        <w:t xml:space="preserve">Sebastian wird vermutlich durch riskantes und (zu) schnelles Fahren auffallen. Auf andere Verkehrsteilnehmer nimmt er womöglich kaum oder gar keine Rücksicht. Der eigene Fahrspaß steht bei ihm im Vordergrund. Das </w:t>
      </w:r>
      <w:r w:rsidR="004A0227">
        <w:rPr>
          <w:rFonts w:cstheme="minorHAnsi"/>
          <w:color w:val="FF0000"/>
        </w:rPr>
        <w:t>kann</w:t>
      </w:r>
      <w:r w:rsidRPr="009D00CB">
        <w:rPr>
          <w:rFonts w:cstheme="minorHAnsi"/>
          <w:color w:val="FF0000"/>
        </w:rPr>
        <w:t xml:space="preserve"> zu gefährlichen Situationen für andere</w:t>
      </w:r>
      <w:r w:rsidR="004A0227">
        <w:rPr>
          <w:rFonts w:cstheme="minorHAnsi"/>
          <w:color w:val="FF0000"/>
        </w:rPr>
        <w:t xml:space="preserve"> führen</w:t>
      </w:r>
      <w:r w:rsidR="007B14C5">
        <w:rPr>
          <w:rFonts w:cstheme="minorHAnsi"/>
          <w:color w:val="FF0000"/>
        </w:rPr>
        <w:t>,</w:t>
      </w:r>
      <w:r w:rsidRPr="009D00CB">
        <w:rPr>
          <w:rFonts w:cstheme="minorHAnsi"/>
          <w:color w:val="FF0000"/>
        </w:rPr>
        <w:t xml:space="preserve"> aber auch für Sebastian selbst.</w:t>
      </w:r>
      <w:r w:rsidR="00106AC4">
        <w:rPr>
          <w:rFonts w:cstheme="minorHAnsi"/>
          <w:color w:val="FF0000"/>
        </w:rPr>
        <w:t xml:space="preserve"> Durch das Frisieren seines Fahrzeugs (das Moped wird zum Motorrad) fährt er im Übrigen ohne Fahrerlaubnis! Das wirkt sich zum einen auf den späteren Führerscheinerwerb aus und er verliert </w:t>
      </w:r>
      <w:r w:rsidR="00824D02">
        <w:rPr>
          <w:rFonts w:cstheme="minorHAnsi"/>
          <w:color w:val="FF0000"/>
        </w:rPr>
        <w:t xml:space="preserve">zum anderen </w:t>
      </w:r>
      <w:r w:rsidR="00106AC4">
        <w:rPr>
          <w:rFonts w:cstheme="minorHAnsi"/>
          <w:color w:val="FF0000"/>
        </w:rPr>
        <w:t>den Versicherungsschutz!</w:t>
      </w:r>
    </w:p>
    <w:p w14:paraId="132A01AF" w14:textId="77777777" w:rsidR="009821C4" w:rsidRDefault="009821C4" w:rsidP="009821C4">
      <w:pPr>
        <w:rPr>
          <w:rFonts w:cstheme="minorHAnsi"/>
          <w:b/>
          <w:bCs/>
          <w:color w:val="4F81BD" w:themeColor="accent1"/>
        </w:rPr>
      </w:pPr>
    </w:p>
    <w:p w14:paraId="4D8F4A93" w14:textId="77777777" w:rsidR="0098199D" w:rsidRDefault="0098199D" w:rsidP="009821C4">
      <w:pPr>
        <w:rPr>
          <w:rFonts w:cstheme="minorHAnsi"/>
          <w:b/>
          <w:bCs/>
          <w:color w:val="4F81BD" w:themeColor="accent1"/>
        </w:rPr>
      </w:pPr>
    </w:p>
    <w:p w14:paraId="0D2CC57E" w14:textId="77777777" w:rsidR="009821C4" w:rsidRPr="0098199D" w:rsidRDefault="009821C4" w:rsidP="009821C4">
      <w:pPr>
        <w:rPr>
          <w:rFonts w:cstheme="minorHAnsi"/>
          <w:b/>
          <w:bCs/>
          <w:color w:val="0070C0"/>
        </w:rPr>
      </w:pPr>
      <w:r w:rsidRPr="0098199D">
        <w:rPr>
          <w:rFonts w:cstheme="minorHAnsi"/>
          <w:b/>
          <w:bCs/>
          <w:color w:val="0070C0"/>
        </w:rPr>
        <w:lastRenderedPageBreak/>
        <w:t>Studienergebnisse interpretieren</w:t>
      </w:r>
    </w:p>
    <w:p w14:paraId="09A12F52" w14:textId="77777777" w:rsidR="009821C4" w:rsidRDefault="009821C4" w:rsidP="009821C4">
      <w:pPr>
        <w:rPr>
          <w:rFonts w:cstheme="minorHAnsi"/>
        </w:rPr>
      </w:pPr>
      <w:r>
        <w:rPr>
          <w:rFonts w:cstheme="minorHAnsi"/>
        </w:rPr>
        <w:t>Dies sind die Ergebnisse einer Studie zum Risikoverhalten verschiedener Lebensstilgruppen.</w:t>
      </w:r>
    </w:p>
    <w:p w14:paraId="07A10747" w14:textId="77777777" w:rsidR="0098199D" w:rsidRPr="00A56247" w:rsidRDefault="0098199D" w:rsidP="0098199D">
      <w:pPr>
        <w:rPr>
          <w:i/>
          <w:sz w:val="18"/>
          <w:szCs w:val="18"/>
        </w:rPr>
      </w:pPr>
      <w:r w:rsidRPr="00A56247">
        <w:rPr>
          <w:rFonts w:cstheme="minorHAnsi"/>
          <w:sz w:val="18"/>
          <w:szCs w:val="18"/>
        </w:rPr>
        <w:t>(</w:t>
      </w:r>
      <w:r w:rsidRPr="00A56247">
        <w:rPr>
          <w:i/>
          <w:sz w:val="18"/>
          <w:szCs w:val="18"/>
        </w:rPr>
        <w:t xml:space="preserve">Below &amp; Holte, 2014: Psychologische Aspekte des Unfallrisikos für Motorradfahrerinnen und Motorradfahrer, </w:t>
      </w:r>
      <w:proofErr w:type="spellStart"/>
      <w:r w:rsidRPr="00A56247">
        <w:rPr>
          <w:i/>
          <w:sz w:val="18"/>
          <w:szCs w:val="18"/>
        </w:rPr>
        <w:t>BASt</w:t>
      </w:r>
      <w:proofErr w:type="spellEnd"/>
      <w:r w:rsidRPr="00A56247">
        <w:rPr>
          <w:i/>
          <w:sz w:val="18"/>
          <w:szCs w:val="18"/>
        </w:rPr>
        <w:t xml:space="preserve"> Heft M 247, Seite 69 bis 74)</w:t>
      </w:r>
    </w:p>
    <w:tbl>
      <w:tblPr>
        <w:tblStyle w:val="Tabellenraster"/>
        <w:tblW w:w="0" w:type="auto"/>
        <w:tblLook w:val="04A0" w:firstRow="1" w:lastRow="0" w:firstColumn="1" w:lastColumn="0" w:noHBand="0" w:noVBand="1"/>
      </w:tblPr>
      <w:tblGrid>
        <w:gridCol w:w="3020"/>
        <w:gridCol w:w="3020"/>
        <w:gridCol w:w="3020"/>
      </w:tblGrid>
      <w:tr w:rsidR="009D00CB" w14:paraId="43436CA5" w14:textId="77777777" w:rsidTr="00191C9B">
        <w:tc>
          <w:tcPr>
            <w:tcW w:w="3020" w:type="dxa"/>
            <w:shd w:val="clear" w:color="auto" w:fill="DBE5F1" w:themeFill="accent1" w:themeFillTint="33"/>
          </w:tcPr>
          <w:p w14:paraId="47A0E1E5" w14:textId="77777777" w:rsidR="009821C4" w:rsidRPr="00034655" w:rsidRDefault="009821C4" w:rsidP="00191C9B">
            <w:pPr>
              <w:spacing w:after="0"/>
              <w:jc w:val="center"/>
              <w:rPr>
                <w:rFonts w:eastAsia="Cambria" w:cs="Times New Roman"/>
                <w:b/>
                <w:color w:val="000000"/>
              </w:rPr>
            </w:pPr>
            <w:r w:rsidRPr="00034655">
              <w:rPr>
                <w:rFonts w:eastAsia="Cambria" w:cs="Times New Roman"/>
                <w:b/>
                <w:color w:val="000000"/>
              </w:rPr>
              <w:t>Typ 1</w:t>
            </w:r>
          </w:p>
          <w:p w14:paraId="0206E364" w14:textId="77777777" w:rsidR="009821C4" w:rsidRPr="00034655" w:rsidRDefault="009821C4" w:rsidP="00191C9B">
            <w:pPr>
              <w:spacing w:after="0"/>
              <w:jc w:val="center"/>
            </w:pPr>
            <w:r w:rsidRPr="00C4284F">
              <w:rPr>
                <w:rFonts w:eastAsia="Cambria" w:cs="Times New Roman"/>
                <w:b/>
                <w:color w:val="000000"/>
                <w:sz w:val="32"/>
                <w:szCs w:val="32"/>
              </w:rPr>
              <w:sym w:font="Wingdings 2" w:char="F022"/>
            </w:r>
            <w:r w:rsidR="009D00CB">
              <w:rPr>
                <w:rFonts w:eastAsia="Cambria" w:cs="Times New Roman"/>
                <w:b/>
                <w:color w:val="000000"/>
                <w:sz w:val="32"/>
                <w:szCs w:val="32"/>
              </w:rPr>
              <w:t xml:space="preserve"> </w:t>
            </w:r>
            <w:r w:rsidR="009D00CB" w:rsidRPr="009D00CB">
              <w:rPr>
                <w:rFonts w:eastAsia="Cambria" w:cs="Times New Roman"/>
                <w:bCs/>
                <w:color w:val="FF0000"/>
              </w:rPr>
              <w:t>Bewusst risikofreudig</w:t>
            </w:r>
            <w:r w:rsidR="009D00CB">
              <w:rPr>
                <w:rFonts w:eastAsia="Cambria" w:cs="Times New Roman"/>
                <w:bCs/>
                <w:color w:val="FF0000"/>
              </w:rPr>
              <w:t xml:space="preserve"> </w:t>
            </w:r>
            <w:r w:rsidR="009D00CB" w:rsidRPr="009D00CB">
              <w:rPr>
                <w:rFonts w:eastAsia="Cambria" w:cs="Times New Roman"/>
                <w:bCs/>
                <w:color w:val="FF0000"/>
              </w:rPr>
              <w:t>(Nico)</w:t>
            </w:r>
          </w:p>
        </w:tc>
        <w:tc>
          <w:tcPr>
            <w:tcW w:w="3020" w:type="dxa"/>
            <w:shd w:val="clear" w:color="auto" w:fill="DBE5F1" w:themeFill="accent1" w:themeFillTint="33"/>
          </w:tcPr>
          <w:p w14:paraId="5D4E1498" w14:textId="77777777" w:rsidR="009821C4" w:rsidRPr="00034655" w:rsidRDefault="009821C4" w:rsidP="00191C9B">
            <w:pPr>
              <w:spacing w:after="0"/>
              <w:jc w:val="center"/>
              <w:rPr>
                <w:rFonts w:eastAsia="Cambria" w:cs="Times New Roman"/>
                <w:b/>
                <w:color w:val="000000"/>
              </w:rPr>
            </w:pPr>
            <w:r w:rsidRPr="00034655">
              <w:rPr>
                <w:rFonts w:eastAsia="Cambria" w:cs="Times New Roman"/>
                <w:b/>
                <w:color w:val="000000"/>
              </w:rPr>
              <w:t>Typ 2</w:t>
            </w:r>
          </w:p>
          <w:p w14:paraId="1778FDF0" w14:textId="77777777" w:rsidR="009821C4" w:rsidRPr="00034655" w:rsidRDefault="009821C4" w:rsidP="00191C9B">
            <w:pPr>
              <w:spacing w:after="0"/>
              <w:jc w:val="center"/>
            </w:pPr>
            <w:r w:rsidRPr="00C4284F">
              <w:rPr>
                <w:rFonts w:eastAsia="Cambria" w:cs="Times New Roman"/>
                <w:b/>
                <w:color w:val="000000"/>
                <w:sz w:val="32"/>
                <w:szCs w:val="32"/>
              </w:rPr>
              <w:sym w:font="Wingdings 2" w:char="F022"/>
            </w:r>
            <w:r w:rsidR="009D00CB" w:rsidRPr="009D00CB">
              <w:rPr>
                <w:rFonts w:eastAsia="Cambria" w:cs="Times New Roman"/>
                <w:bCs/>
                <w:color w:val="FF0000"/>
              </w:rPr>
              <w:t xml:space="preserve"> </w:t>
            </w:r>
            <w:r w:rsidR="009D00CB">
              <w:rPr>
                <w:rFonts w:eastAsia="Cambria" w:cs="Times New Roman"/>
                <w:bCs/>
                <w:color w:val="FF0000"/>
              </w:rPr>
              <w:t xml:space="preserve">Besonnen und zurückhaltend, vorsichtig </w:t>
            </w:r>
            <w:r w:rsidR="009D00CB" w:rsidRPr="009D00CB">
              <w:rPr>
                <w:rFonts w:eastAsia="Cambria" w:cs="Times New Roman"/>
                <w:bCs/>
                <w:color w:val="FF0000"/>
              </w:rPr>
              <w:t>(</w:t>
            </w:r>
            <w:r w:rsidR="009D00CB">
              <w:rPr>
                <w:rFonts w:eastAsia="Cambria" w:cs="Times New Roman"/>
                <w:bCs/>
                <w:color w:val="FF0000"/>
              </w:rPr>
              <w:t>Lisa</w:t>
            </w:r>
            <w:r w:rsidR="009D00CB" w:rsidRPr="009D00CB">
              <w:rPr>
                <w:rFonts w:eastAsia="Cambria" w:cs="Times New Roman"/>
                <w:bCs/>
                <w:color w:val="FF0000"/>
              </w:rPr>
              <w:t>)</w:t>
            </w:r>
          </w:p>
        </w:tc>
        <w:tc>
          <w:tcPr>
            <w:tcW w:w="3020" w:type="dxa"/>
            <w:shd w:val="clear" w:color="auto" w:fill="DBE5F1" w:themeFill="accent1" w:themeFillTint="33"/>
          </w:tcPr>
          <w:p w14:paraId="17B2AE31" w14:textId="77777777" w:rsidR="009821C4" w:rsidRPr="00034655" w:rsidRDefault="009821C4" w:rsidP="00191C9B">
            <w:pPr>
              <w:spacing w:after="0"/>
              <w:jc w:val="center"/>
              <w:rPr>
                <w:rFonts w:eastAsia="Cambria" w:cs="Times New Roman"/>
                <w:b/>
                <w:color w:val="000000"/>
              </w:rPr>
            </w:pPr>
            <w:r w:rsidRPr="00034655">
              <w:rPr>
                <w:rFonts w:eastAsia="Cambria" w:cs="Times New Roman"/>
                <w:b/>
                <w:color w:val="000000"/>
              </w:rPr>
              <w:t>Typ 3</w:t>
            </w:r>
          </w:p>
          <w:p w14:paraId="3CD144A6" w14:textId="77777777" w:rsidR="009821C4" w:rsidRPr="00034655" w:rsidRDefault="009821C4" w:rsidP="00191C9B">
            <w:pPr>
              <w:spacing w:after="0"/>
              <w:jc w:val="center"/>
            </w:pPr>
            <w:r w:rsidRPr="00C4284F">
              <w:rPr>
                <w:rFonts w:eastAsia="Cambria" w:cs="Times New Roman"/>
                <w:b/>
                <w:color w:val="000000"/>
                <w:sz w:val="32"/>
                <w:szCs w:val="32"/>
              </w:rPr>
              <w:sym w:font="Wingdings 2" w:char="F022"/>
            </w:r>
            <w:r w:rsidR="009D00CB" w:rsidRPr="009D00CB">
              <w:rPr>
                <w:rFonts w:eastAsia="Cambria" w:cs="Times New Roman"/>
                <w:bCs/>
                <w:color w:val="FF0000"/>
              </w:rPr>
              <w:t xml:space="preserve"> </w:t>
            </w:r>
            <w:r w:rsidR="009D00CB">
              <w:rPr>
                <w:rFonts w:eastAsia="Cambria" w:cs="Times New Roman"/>
                <w:bCs/>
                <w:color w:val="FF0000"/>
              </w:rPr>
              <w:t xml:space="preserve">Riskant und rücksichtslos </w:t>
            </w:r>
            <w:r w:rsidR="009D00CB" w:rsidRPr="009D00CB">
              <w:rPr>
                <w:rFonts w:eastAsia="Cambria" w:cs="Times New Roman"/>
                <w:bCs/>
                <w:color w:val="FF0000"/>
              </w:rPr>
              <w:t>(</w:t>
            </w:r>
            <w:r w:rsidR="009D00CB">
              <w:rPr>
                <w:rFonts w:eastAsia="Cambria" w:cs="Times New Roman"/>
                <w:bCs/>
                <w:color w:val="FF0000"/>
              </w:rPr>
              <w:t>Sebastian</w:t>
            </w:r>
            <w:r w:rsidR="009D00CB" w:rsidRPr="009D00CB">
              <w:rPr>
                <w:rFonts w:eastAsia="Cambria" w:cs="Times New Roman"/>
                <w:bCs/>
                <w:color w:val="FF0000"/>
              </w:rPr>
              <w:t>)</w:t>
            </w:r>
          </w:p>
        </w:tc>
      </w:tr>
      <w:tr w:rsidR="0098199D" w14:paraId="5534389C" w14:textId="77777777" w:rsidTr="00191C9B">
        <w:tc>
          <w:tcPr>
            <w:tcW w:w="3020" w:type="dxa"/>
          </w:tcPr>
          <w:p w14:paraId="0CABD5B4" w14:textId="77777777" w:rsidR="0098199D" w:rsidRPr="0098199D" w:rsidRDefault="0098199D" w:rsidP="0098199D">
            <w:pPr>
              <w:spacing w:after="0"/>
              <w:jc w:val="center"/>
              <w:rPr>
                <w:rFonts w:eastAsia="Cambria" w:cs="Times New Roman"/>
                <w:color w:val="0070C0"/>
              </w:rPr>
            </w:pPr>
          </w:p>
          <w:p w14:paraId="3732131D"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Bereits einen Unfall</w:t>
            </w:r>
            <w:r w:rsidRPr="0098199D">
              <w:rPr>
                <w:rStyle w:val="Funotenanker"/>
                <w:rFonts w:eastAsia="Cambria" w:cs="Times New Roman"/>
                <w:color w:val="0070C0"/>
              </w:rPr>
              <w:footnoteReference w:id="1"/>
            </w:r>
            <w:r w:rsidRPr="0098199D">
              <w:rPr>
                <w:rFonts w:eastAsia="Cambria" w:cs="Times New Roman"/>
                <w:color w:val="0070C0"/>
              </w:rPr>
              <w:t xml:space="preserve"> gehabt: 8,8 %</w:t>
            </w:r>
          </w:p>
          <w:p w14:paraId="17140645" w14:textId="77777777" w:rsidR="0098199D" w:rsidRPr="0098199D" w:rsidRDefault="0098199D" w:rsidP="0098199D">
            <w:pPr>
              <w:spacing w:after="0"/>
              <w:jc w:val="center"/>
              <w:rPr>
                <w:rFonts w:eastAsia="Cambria" w:cs="Times New Roman"/>
                <w:color w:val="0070C0"/>
              </w:rPr>
            </w:pPr>
          </w:p>
          <w:p w14:paraId="76414A86"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Verkehrsverstöße: 13,7 %</w:t>
            </w:r>
          </w:p>
          <w:p w14:paraId="41D4DF21" w14:textId="77777777" w:rsidR="0098199D" w:rsidRPr="0098199D" w:rsidRDefault="0098199D" w:rsidP="0098199D">
            <w:pPr>
              <w:spacing w:after="0"/>
              <w:jc w:val="center"/>
              <w:rPr>
                <w:rFonts w:eastAsia="Cambria" w:cs="Times New Roman"/>
                <w:color w:val="0070C0"/>
              </w:rPr>
            </w:pPr>
          </w:p>
          <w:p w14:paraId="1E80D6EC"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Fährt ca. 7.600 km im Jahr.</w:t>
            </w:r>
          </w:p>
          <w:p w14:paraId="4FC1DEB8" w14:textId="77777777" w:rsidR="0098199D" w:rsidRPr="0098199D" w:rsidRDefault="0098199D" w:rsidP="0098199D">
            <w:pPr>
              <w:spacing w:after="0"/>
              <w:rPr>
                <w:rFonts w:ascii="Calibri" w:hAnsi="Calibri" w:cstheme="minorHAnsi"/>
                <w:b/>
                <w:color w:val="0070C0"/>
              </w:rPr>
            </w:pPr>
          </w:p>
        </w:tc>
        <w:tc>
          <w:tcPr>
            <w:tcW w:w="3020" w:type="dxa"/>
          </w:tcPr>
          <w:p w14:paraId="5B8A2184" w14:textId="77777777" w:rsidR="0098199D" w:rsidRPr="0098199D" w:rsidRDefault="0098199D" w:rsidP="0098199D">
            <w:pPr>
              <w:spacing w:after="0"/>
              <w:jc w:val="center"/>
              <w:rPr>
                <w:rFonts w:eastAsia="Cambria" w:cs="Times New Roman"/>
                <w:color w:val="0070C0"/>
              </w:rPr>
            </w:pPr>
          </w:p>
          <w:p w14:paraId="5D34BBA3" w14:textId="77777777" w:rsidR="0098199D" w:rsidRPr="0098199D" w:rsidRDefault="0098199D" w:rsidP="0098199D">
            <w:pPr>
              <w:spacing w:after="0"/>
              <w:jc w:val="center"/>
              <w:rPr>
                <w:rFonts w:eastAsia="Cambria" w:cs="Times New Roman"/>
                <w:color w:val="0070C0"/>
              </w:rPr>
            </w:pPr>
            <w:r w:rsidRPr="0098199D">
              <w:rPr>
                <w:rFonts w:eastAsia="Cambria" w:cs="Times New Roman"/>
                <w:color w:val="0070C0"/>
              </w:rPr>
              <w:t xml:space="preserve">Bereits einen Unfall gehabt: </w:t>
            </w:r>
          </w:p>
          <w:p w14:paraId="4B0F51A1"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7,2 %</w:t>
            </w:r>
          </w:p>
          <w:p w14:paraId="25BB592B" w14:textId="77777777" w:rsidR="0098199D" w:rsidRPr="0098199D" w:rsidRDefault="0098199D" w:rsidP="0098199D">
            <w:pPr>
              <w:spacing w:after="0"/>
              <w:jc w:val="center"/>
              <w:rPr>
                <w:rFonts w:eastAsia="Cambria" w:cs="Times New Roman"/>
                <w:color w:val="0070C0"/>
              </w:rPr>
            </w:pPr>
          </w:p>
          <w:p w14:paraId="1F588BA2"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Verkehrsverstöße: 4,9 %</w:t>
            </w:r>
          </w:p>
          <w:p w14:paraId="22F1847E" w14:textId="77777777" w:rsidR="0098199D" w:rsidRPr="0098199D" w:rsidRDefault="0098199D" w:rsidP="0098199D">
            <w:pPr>
              <w:spacing w:after="0"/>
              <w:jc w:val="center"/>
              <w:rPr>
                <w:rFonts w:eastAsia="Cambria" w:cs="Times New Roman"/>
                <w:color w:val="0070C0"/>
              </w:rPr>
            </w:pPr>
          </w:p>
          <w:p w14:paraId="2674A9EB"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Fährt ca. 4.260 km im Jahr.</w:t>
            </w:r>
          </w:p>
          <w:p w14:paraId="64A77589" w14:textId="77777777" w:rsidR="0098199D" w:rsidRPr="0098199D" w:rsidRDefault="0098199D" w:rsidP="0098199D">
            <w:pPr>
              <w:spacing w:after="0"/>
              <w:rPr>
                <w:rFonts w:ascii="Calibri" w:hAnsi="Calibri" w:cstheme="minorHAnsi"/>
                <w:b/>
                <w:color w:val="0070C0"/>
              </w:rPr>
            </w:pPr>
          </w:p>
        </w:tc>
        <w:tc>
          <w:tcPr>
            <w:tcW w:w="3020" w:type="dxa"/>
          </w:tcPr>
          <w:p w14:paraId="0754E875" w14:textId="77777777" w:rsidR="0098199D" w:rsidRPr="0098199D" w:rsidRDefault="0098199D" w:rsidP="0098199D">
            <w:pPr>
              <w:spacing w:after="0"/>
              <w:jc w:val="center"/>
              <w:rPr>
                <w:rFonts w:eastAsia="Cambria" w:cs="Times New Roman"/>
                <w:color w:val="0070C0"/>
              </w:rPr>
            </w:pPr>
          </w:p>
          <w:p w14:paraId="5F668241"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Bereits einen Unfall gehabt: 23,2 %</w:t>
            </w:r>
          </w:p>
          <w:p w14:paraId="7A9FE8D4" w14:textId="77777777" w:rsidR="0098199D" w:rsidRPr="0098199D" w:rsidRDefault="0098199D" w:rsidP="0098199D">
            <w:pPr>
              <w:spacing w:after="0"/>
              <w:jc w:val="center"/>
              <w:rPr>
                <w:rFonts w:eastAsia="Cambria" w:cs="Times New Roman"/>
                <w:color w:val="0070C0"/>
              </w:rPr>
            </w:pPr>
          </w:p>
          <w:p w14:paraId="63B3F876"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Verkehrsverstöße: 24 %</w:t>
            </w:r>
          </w:p>
          <w:p w14:paraId="0A4FB2FE" w14:textId="77777777" w:rsidR="0098199D" w:rsidRPr="0098199D" w:rsidRDefault="0098199D" w:rsidP="0098199D">
            <w:pPr>
              <w:spacing w:after="0"/>
              <w:jc w:val="center"/>
              <w:rPr>
                <w:rFonts w:eastAsia="Cambria" w:cs="Times New Roman"/>
                <w:color w:val="0070C0"/>
              </w:rPr>
            </w:pPr>
          </w:p>
          <w:p w14:paraId="2E9271DF" w14:textId="77777777" w:rsidR="0098199D" w:rsidRPr="0098199D" w:rsidRDefault="0098199D" w:rsidP="0098199D">
            <w:pPr>
              <w:spacing w:after="0"/>
              <w:jc w:val="center"/>
              <w:rPr>
                <w:rFonts w:ascii="Calibri" w:hAnsi="Calibri"/>
                <w:color w:val="0070C0"/>
              </w:rPr>
            </w:pPr>
            <w:r w:rsidRPr="0098199D">
              <w:rPr>
                <w:rFonts w:eastAsia="Cambria" w:cs="Times New Roman"/>
                <w:color w:val="0070C0"/>
              </w:rPr>
              <w:t>Fährt ca. 6.500 km im Jahr.</w:t>
            </w:r>
          </w:p>
          <w:p w14:paraId="4327494F" w14:textId="77777777" w:rsidR="0098199D" w:rsidRPr="0098199D" w:rsidRDefault="0098199D" w:rsidP="0098199D">
            <w:pPr>
              <w:spacing w:after="0"/>
              <w:rPr>
                <w:rFonts w:ascii="Calibri" w:hAnsi="Calibri" w:cstheme="minorHAnsi"/>
                <w:b/>
                <w:color w:val="0070C0"/>
              </w:rPr>
            </w:pPr>
          </w:p>
        </w:tc>
      </w:tr>
      <w:tr w:rsidR="0098199D" w14:paraId="536FF004" w14:textId="77777777" w:rsidTr="00191C9B">
        <w:tc>
          <w:tcPr>
            <w:tcW w:w="3020" w:type="dxa"/>
            <w:shd w:val="clear" w:color="auto" w:fill="F2F2F2" w:themeFill="background1" w:themeFillShade="F2"/>
          </w:tcPr>
          <w:p w14:paraId="4F6C9B80" w14:textId="5EEBC438" w:rsidR="0098199D" w:rsidRDefault="0098199D" w:rsidP="0098199D">
            <w:pPr>
              <w:spacing w:after="0"/>
              <w:jc w:val="center"/>
              <w:rPr>
                <w:rFonts w:eastAsia="Cambria" w:cs="Times New Roman"/>
                <w:color w:val="000000"/>
              </w:rPr>
            </w:pPr>
            <w:r w:rsidRPr="00391782">
              <w:rPr>
                <w:rFonts w:eastAsia="Cambria" w:cs="Times New Roman"/>
                <w:b/>
                <w:color w:val="000000"/>
              </w:rPr>
              <w:t>Persönliche Eigenschaften:</w:t>
            </w:r>
            <w:r w:rsidRPr="00391782">
              <w:rPr>
                <w:rFonts w:eastAsia="Cambria" w:cs="Times New Roman"/>
                <w:color w:val="000000"/>
              </w:rPr>
              <w:t xml:space="preserve"> </w:t>
            </w:r>
          </w:p>
          <w:p w14:paraId="15D37735" w14:textId="77777777" w:rsidR="00824D02" w:rsidRDefault="00824D02" w:rsidP="0098199D">
            <w:pPr>
              <w:spacing w:after="0"/>
              <w:jc w:val="center"/>
              <w:rPr>
                <w:rFonts w:eastAsia="Cambria" w:cs="Times New Roman"/>
                <w:color w:val="000000"/>
              </w:rPr>
            </w:pPr>
          </w:p>
          <w:p w14:paraId="14966DBF" w14:textId="77777777" w:rsidR="0098199D" w:rsidRDefault="0098199D" w:rsidP="0098199D">
            <w:pPr>
              <w:spacing w:after="0"/>
              <w:jc w:val="center"/>
              <w:rPr>
                <w:rFonts w:eastAsia="Cambria" w:cs="Times New Roman"/>
                <w:color w:val="000000"/>
              </w:rPr>
            </w:pPr>
            <w:r w:rsidRPr="00391782">
              <w:rPr>
                <w:rFonts w:eastAsia="Cambria" w:cs="Times New Roman"/>
                <w:color w:val="000000"/>
              </w:rPr>
              <w:t>wenig ängstlich</w:t>
            </w:r>
          </w:p>
          <w:p w14:paraId="69FCEF9B" w14:textId="77777777" w:rsidR="0098199D" w:rsidRDefault="0098199D" w:rsidP="0098199D">
            <w:pPr>
              <w:spacing w:after="0"/>
              <w:jc w:val="center"/>
              <w:rPr>
                <w:rFonts w:eastAsia="Cambria" w:cs="Times New Roman"/>
                <w:color w:val="000000"/>
              </w:rPr>
            </w:pPr>
          </w:p>
          <w:p w14:paraId="2781087E" w14:textId="77777777" w:rsidR="0098199D" w:rsidRDefault="0098199D" w:rsidP="0098199D">
            <w:pPr>
              <w:spacing w:after="0"/>
              <w:jc w:val="center"/>
              <w:rPr>
                <w:color w:val="000000"/>
              </w:rPr>
            </w:pPr>
            <w:r w:rsidRPr="00391782">
              <w:rPr>
                <w:color w:val="000000"/>
              </w:rPr>
              <w:t xml:space="preserve"> </w:t>
            </w:r>
            <w:r>
              <w:rPr>
                <w:color w:val="000000"/>
              </w:rPr>
              <w:t xml:space="preserve">fährt </w:t>
            </w:r>
            <w:r w:rsidRPr="00391782">
              <w:rPr>
                <w:color w:val="000000"/>
              </w:rPr>
              <w:t>rücksichtsvoll</w:t>
            </w:r>
          </w:p>
          <w:p w14:paraId="1C2F94EE" w14:textId="77777777" w:rsidR="0098199D" w:rsidRDefault="0098199D" w:rsidP="0098199D">
            <w:pPr>
              <w:spacing w:after="0"/>
              <w:jc w:val="center"/>
              <w:rPr>
                <w:color w:val="000000"/>
              </w:rPr>
            </w:pPr>
          </w:p>
          <w:p w14:paraId="6871290D" w14:textId="77777777" w:rsidR="0098199D" w:rsidRDefault="0098199D" w:rsidP="0098199D">
            <w:pPr>
              <w:spacing w:after="0"/>
              <w:jc w:val="center"/>
              <w:rPr>
                <w:color w:val="000000"/>
              </w:rPr>
            </w:pPr>
            <w:r w:rsidRPr="00391782">
              <w:rPr>
                <w:color w:val="000000"/>
              </w:rPr>
              <w:t xml:space="preserve">sucht neue, aufregende </w:t>
            </w:r>
          </w:p>
          <w:p w14:paraId="5840D992" w14:textId="77777777" w:rsidR="0098199D" w:rsidRDefault="0098199D" w:rsidP="0098199D">
            <w:pPr>
              <w:spacing w:after="0"/>
              <w:jc w:val="center"/>
              <w:rPr>
                <w:color w:val="000000"/>
              </w:rPr>
            </w:pPr>
            <w:r w:rsidRPr="00391782">
              <w:rPr>
                <w:color w:val="000000"/>
              </w:rPr>
              <w:t>Erlebnisse</w:t>
            </w:r>
          </w:p>
          <w:p w14:paraId="4AE7ADED" w14:textId="77777777" w:rsidR="0098199D" w:rsidRDefault="0098199D" w:rsidP="0098199D">
            <w:pPr>
              <w:spacing w:after="0"/>
              <w:jc w:val="center"/>
              <w:rPr>
                <w:color w:val="000000"/>
              </w:rPr>
            </w:pPr>
          </w:p>
          <w:p w14:paraId="3508288D" w14:textId="77777777" w:rsidR="0098199D" w:rsidRDefault="0098199D" w:rsidP="0098199D">
            <w:pPr>
              <w:spacing w:after="0"/>
              <w:jc w:val="center"/>
              <w:rPr>
                <w:color w:val="000000"/>
              </w:rPr>
            </w:pPr>
            <w:r w:rsidRPr="00391782">
              <w:rPr>
                <w:color w:val="000000"/>
              </w:rPr>
              <w:t xml:space="preserve">identifiziert sich stark mit </w:t>
            </w:r>
          </w:p>
          <w:p w14:paraId="15087FB1" w14:textId="77777777" w:rsidR="0098199D" w:rsidRDefault="0098199D" w:rsidP="0098199D">
            <w:pPr>
              <w:spacing w:after="0"/>
              <w:jc w:val="center"/>
              <w:rPr>
                <w:color w:val="000000"/>
              </w:rPr>
            </w:pPr>
            <w:r w:rsidRPr="00391782">
              <w:rPr>
                <w:color w:val="000000"/>
              </w:rPr>
              <w:t>Motorradfahrern</w:t>
            </w:r>
          </w:p>
          <w:p w14:paraId="0217744F" w14:textId="77777777" w:rsidR="0098199D" w:rsidRDefault="0098199D" w:rsidP="0098199D">
            <w:pPr>
              <w:spacing w:after="0"/>
              <w:jc w:val="center"/>
              <w:rPr>
                <w:color w:val="365F91" w:themeColor="accent1" w:themeShade="BF"/>
              </w:rPr>
            </w:pPr>
          </w:p>
          <w:p w14:paraId="58D5A75B" w14:textId="77777777" w:rsidR="0098199D" w:rsidRPr="00391782" w:rsidRDefault="0098199D" w:rsidP="0098199D">
            <w:pPr>
              <w:spacing w:after="0"/>
              <w:jc w:val="center"/>
              <w:rPr>
                <w:rFonts w:eastAsia="Cambria" w:cs="Times New Roman"/>
                <w:color w:val="365F91" w:themeColor="accent1" w:themeShade="BF"/>
              </w:rPr>
            </w:pPr>
            <w:r w:rsidRPr="00E837C2">
              <w:t>genießt das Lebensgefühl beim Fahren</w:t>
            </w:r>
          </w:p>
        </w:tc>
        <w:tc>
          <w:tcPr>
            <w:tcW w:w="3020" w:type="dxa"/>
            <w:shd w:val="clear" w:color="auto" w:fill="F2F2F2" w:themeFill="background1" w:themeFillShade="F2"/>
          </w:tcPr>
          <w:p w14:paraId="0CA49D74" w14:textId="77777777" w:rsidR="00824D02" w:rsidRDefault="0098199D" w:rsidP="0098199D">
            <w:pPr>
              <w:spacing w:after="0"/>
              <w:jc w:val="center"/>
              <w:rPr>
                <w:rFonts w:eastAsia="Cambria" w:cs="Times New Roman"/>
                <w:b/>
                <w:color w:val="000000"/>
              </w:rPr>
            </w:pPr>
            <w:r w:rsidRPr="00391782">
              <w:rPr>
                <w:rFonts w:eastAsia="Cambria" w:cs="Times New Roman"/>
                <w:b/>
                <w:color w:val="000000"/>
              </w:rPr>
              <w:t xml:space="preserve">Persönliche Eigenschaften: </w:t>
            </w:r>
          </w:p>
          <w:p w14:paraId="065DCDCC" w14:textId="77777777" w:rsidR="00824D02" w:rsidRDefault="00824D02" w:rsidP="0098199D">
            <w:pPr>
              <w:spacing w:after="0"/>
              <w:jc w:val="center"/>
              <w:rPr>
                <w:rFonts w:eastAsia="Cambria" w:cs="Times New Roman"/>
                <w:b/>
                <w:color w:val="000000"/>
              </w:rPr>
            </w:pPr>
          </w:p>
          <w:p w14:paraId="178231CB" w14:textId="22392C1B" w:rsidR="0098199D" w:rsidRDefault="0098199D" w:rsidP="0098199D">
            <w:pPr>
              <w:spacing w:after="0"/>
              <w:jc w:val="center"/>
              <w:rPr>
                <w:rFonts w:eastAsia="Cambria" w:cs="Times New Roman"/>
                <w:color w:val="000000"/>
              </w:rPr>
            </w:pPr>
            <w:r w:rsidRPr="00391782">
              <w:rPr>
                <w:rFonts w:eastAsia="Cambria" w:cs="Times New Roman"/>
                <w:color w:val="000000"/>
              </w:rPr>
              <w:t>entspannt</w:t>
            </w:r>
          </w:p>
          <w:p w14:paraId="78BCFA28" w14:textId="77777777" w:rsidR="0098199D" w:rsidRDefault="0098199D" w:rsidP="0098199D">
            <w:pPr>
              <w:spacing w:after="0"/>
              <w:jc w:val="center"/>
              <w:rPr>
                <w:rFonts w:eastAsia="Cambria" w:cs="Times New Roman"/>
                <w:color w:val="000000"/>
              </w:rPr>
            </w:pPr>
          </w:p>
          <w:p w14:paraId="04D5C054" w14:textId="77777777" w:rsidR="0098199D" w:rsidRDefault="0098199D" w:rsidP="0098199D">
            <w:pPr>
              <w:spacing w:after="0"/>
              <w:jc w:val="center"/>
              <w:rPr>
                <w:rFonts w:eastAsia="Cambria" w:cs="Times New Roman"/>
                <w:color w:val="000000"/>
              </w:rPr>
            </w:pPr>
            <w:r>
              <w:rPr>
                <w:color w:val="000000"/>
              </w:rPr>
              <w:t xml:space="preserve">fährt </w:t>
            </w:r>
            <w:r w:rsidRPr="00391782">
              <w:rPr>
                <w:color w:val="000000"/>
              </w:rPr>
              <w:t>rücksichtsvoll</w:t>
            </w:r>
            <w:r>
              <w:rPr>
                <w:rFonts w:eastAsia="Cambria" w:cs="Times New Roman"/>
                <w:color w:val="000000"/>
              </w:rPr>
              <w:t xml:space="preserve"> </w:t>
            </w:r>
          </w:p>
          <w:p w14:paraId="17400A4B" w14:textId="77777777" w:rsidR="0098199D" w:rsidRDefault="0098199D" w:rsidP="0098199D">
            <w:pPr>
              <w:spacing w:after="0"/>
              <w:jc w:val="center"/>
              <w:rPr>
                <w:rFonts w:eastAsia="Cambria" w:cs="Times New Roman"/>
                <w:color w:val="000000"/>
              </w:rPr>
            </w:pPr>
          </w:p>
          <w:p w14:paraId="0ED7A66E" w14:textId="77777777" w:rsidR="0098199D" w:rsidRDefault="0098199D" w:rsidP="0098199D">
            <w:pPr>
              <w:spacing w:after="0"/>
              <w:jc w:val="center"/>
              <w:rPr>
                <w:rFonts w:eastAsia="Cambria" w:cs="Times New Roman"/>
                <w:color w:val="000000"/>
              </w:rPr>
            </w:pPr>
            <w:r>
              <w:rPr>
                <w:rFonts w:eastAsia="Cambria" w:cs="Times New Roman"/>
                <w:color w:val="000000"/>
              </w:rPr>
              <w:t>ü</w:t>
            </w:r>
            <w:r w:rsidRPr="00391782">
              <w:rPr>
                <w:rFonts w:eastAsia="Cambria" w:cs="Times New Roman"/>
                <w:color w:val="000000"/>
              </w:rPr>
              <w:t>berlegt</w:t>
            </w:r>
          </w:p>
          <w:p w14:paraId="021892DF" w14:textId="77777777" w:rsidR="0098199D" w:rsidRDefault="0098199D" w:rsidP="0098199D">
            <w:pPr>
              <w:spacing w:after="0"/>
              <w:jc w:val="center"/>
              <w:rPr>
                <w:rFonts w:eastAsia="Cambria" w:cs="Times New Roman"/>
                <w:color w:val="000000"/>
              </w:rPr>
            </w:pPr>
          </w:p>
          <w:p w14:paraId="03C71E60" w14:textId="77777777" w:rsidR="0098199D" w:rsidRDefault="0098199D" w:rsidP="0098199D">
            <w:pPr>
              <w:spacing w:after="0"/>
              <w:jc w:val="center"/>
              <w:rPr>
                <w:color w:val="000000"/>
              </w:rPr>
            </w:pPr>
            <w:r w:rsidRPr="00391782">
              <w:rPr>
                <w:color w:val="000000"/>
              </w:rPr>
              <w:t xml:space="preserve">Sicherheitstyp </w:t>
            </w:r>
          </w:p>
          <w:p w14:paraId="08E5068C" w14:textId="77777777" w:rsidR="0098199D" w:rsidRDefault="0098199D" w:rsidP="0098199D">
            <w:pPr>
              <w:spacing w:after="0"/>
              <w:jc w:val="center"/>
              <w:rPr>
                <w:color w:val="000000"/>
              </w:rPr>
            </w:pPr>
          </w:p>
          <w:p w14:paraId="5538DFC5" w14:textId="77777777" w:rsidR="0098199D" w:rsidRPr="00391782" w:rsidRDefault="0098199D" w:rsidP="0098199D">
            <w:pPr>
              <w:spacing w:after="0"/>
              <w:jc w:val="center"/>
              <w:rPr>
                <w:rFonts w:eastAsia="Cambria" w:cs="Times New Roman"/>
                <w:color w:val="365F91" w:themeColor="accent1" w:themeShade="BF"/>
              </w:rPr>
            </w:pPr>
            <w:r w:rsidRPr="00391782">
              <w:rPr>
                <w:color w:val="000000"/>
              </w:rPr>
              <w:t>wenig riskantes Fahrverhalten</w:t>
            </w:r>
          </w:p>
        </w:tc>
        <w:tc>
          <w:tcPr>
            <w:tcW w:w="3020" w:type="dxa"/>
            <w:shd w:val="clear" w:color="auto" w:fill="F2F2F2" w:themeFill="background1" w:themeFillShade="F2"/>
          </w:tcPr>
          <w:p w14:paraId="1718A930" w14:textId="77777777" w:rsidR="00824D02" w:rsidRDefault="0098199D" w:rsidP="0098199D">
            <w:pPr>
              <w:spacing w:after="0"/>
              <w:jc w:val="center"/>
              <w:rPr>
                <w:rFonts w:eastAsia="Cambria" w:cs="Times New Roman"/>
                <w:color w:val="000000"/>
              </w:rPr>
            </w:pPr>
            <w:r w:rsidRPr="00391782">
              <w:rPr>
                <w:rFonts w:eastAsia="Cambria" w:cs="Times New Roman"/>
                <w:b/>
                <w:color w:val="000000"/>
              </w:rPr>
              <w:t>Persönliche Eigenschaften:</w:t>
            </w:r>
            <w:r w:rsidRPr="00391782">
              <w:rPr>
                <w:rFonts w:eastAsia="Cambria" w:cs="Times New Roman"/>
                <w:color w:val="000000"/>
              </w:rPr>
              <w:t xml:space="preserve"> </w:t>
            </w:r>
          </w:p>
          <w:p w14:paraId="54046070" w14:textId="77777777" w:rsidR="00824D02" w:rsidRDefault="00824D02" w:rsidP="0098199D">
            <w:pPr>
              <w:spacing w:after="0"/>
              <w:jc w:val="center"/>
              <w:rPr>
                <w:rFonts w:eastAsia="Cambria" w:cs="Times New Roman"/>
                <w:color w:val="000000"/>
              </w:rPr>
            </w:pPr>
          </w:p>
          <w:p w14:paraId="01ED7EFC" w14:textId="281F4E1C" w:rsidR="0098199D" w:rsidRDefault="0098199D" w:rsidP="0098199D">
            <w:pPr>
              <w:spacing w:after="0"/>
              <w:jc w:val="center"/>
              <w:rPr>
                <w:color w:val="000000"/>
              </w:rPr>
            </w:pPr>
            <w:r w:rsidRPr="00391782">
              <w:rPr>
                <w:rFonts w:eastAsia="Cambria" w:cs="Times New Roman"/>
                <w:color w:val="000000"/>
              </w:rPr>
              <w:t>schnell</w:t>
            </w:r>
            <w:r w:rsidRPr="00391782">
              <w:rPr>
                <w:rFonts w:eastAsia="Cambria" w:cs="Times New Roman"/>
                <w:b/>
                <w:color w:val="000000"/>
              </w:rPr>
              <w:t xml:space="preserve"> </w:t>
            </w:r>
            <w:r w:rsidRPr="00391782">
              <w:rPr>
                <w:color w:val="000000"/>
              </w:rPr>
              <w:t xml:space="preserve">aufbrausend, </w:t>
            </w:r>
            <w:r>
              <w:rPr>
                <w:color w:val="000000"/>
              </w:rPr>
              <w:t>reiz</w:t>
            </w:r>
            <w:r w:rsidRPr="00391782">
              <w:rPr>
                <w:color w:val="000000"/>
              </w:rPr>
              <w:t xml:space="preserve">bar </w:t>
            </w:r>
          </w:p>
          <w:p w14:paraId="0F2D4425" w14:textId="77777777" w:rsidR="0098199D" w:rsidRDefault="0098199D" w:rsidP="0098199D">
            <w:pPr>
              <w:spacing w:after="0"/>
              <w:jc w:val="center"/>
              <w:rPr>
                <w:color w:val="000000"/>
              </w:rPr>
            </w:pPr>
          </w:p>
          <w:p w14:paraId="569BF491" w14:textId="77777777" w:rsidR="0098199D" w:rsidRDefault="0098199D" w:rsidP="0098199D">
            <w:pPr>
              <w:spacing w:after="0"/>
              <w:jc w:val="center"/>
              <w:rPr>
                <w:color w:val="000000"/>
              </w:rPr>
            </w:pPr>
            <w:r w:rsidRPr="00391782">
              <w:rPr>
                <w:color w:val="000000"/>
              </w:rPr>
              <w:t>h</w:t>
            </w:r>
            <w:r>
              <w:rPr>
                <w:color w:val="000000"/>
              </w:rPr>
              <w:t>ä</w:t>
            </w:r>
            <w:r w:rsidRPr="00391782">
              <w:rPr>
                <w:color w:val="000000"/>
              </w:rPr>
              <w:t xml:space="preserve">lt sich </w:t>
            </w:r>
            <w:r>
              <w:rPr>
                <w:color w:val="000000"/>
              </w:rPr>
              <w:t>kaum</w:t>
            </w:r>
            <w:r w:rsidRPr="00391782">
              <w:rPr>
                <w:color w:val="000000"/>
              </w:rPr>
              <w:t xml:space="preserve"> an Normen</w:t>
            </w:r>
          </w:p>
          <w:p w14:paraId="38024734" w14:textId="77777777" w:rsidR="0098199D" w:rsidRDefault="0098199D" w:rsidP="0098199D">
            <w:pPr>
              <w:spacing w:after="0"/>
              <w:jc w:val="center"/>
              <w:rPr>
                <w:color w:val="000000"/>
              </w:rPr>
            </w:pPr>
          </w:p>
          <w:p w14:paraId="4A725847" w14:textId="77777777" w:rsidR="0098199D" w:rsidRDefault="0098199D" w:rsidP="0098199D">
            <w:pPr>
              <w:spacing w:after="0"/>
              <w:jc w:val="center"/>
              <w:rPr>
                <w:color w:val="000000"/>
              </w:rPr>
            </w:pPr>
            <w:r w:rsidRPr="00391782">
              <w:rPr>
                <w:color w:val="000000"/>
              </w:rPr>
              <w:t>such</w:t>
            </w:r>
            <w:r>
              <w:rPr>
                <w:color w:val="000000"/>
              </w:rPr>
              <w:t>t</w:t>
            </w:r>
            <w:r w:rsidRPr="00391782">
              <w:rPr>
                <w:color w:val="000000"/>
              </w:rPr>
              <w:t xml:space="preserve"> stark nach neuen Reizen</w:t>
            </w:r>
          </w:p>
          <w:p w14:paraId="1FB17316" w14:textId="77777777" w:rsidR="0098199D" w:rsidRDefault="0098199D" w:rsidP="0098199D">
            <w:pPr>
              <w:spacing w:after="0"/>
              <w:jc w:val="center"/>
              <w:rPr>
                <w:color w:val="000000"/>
              </w:rPr>
            </w:pPr>
          </w:p>
          <w:p w14:paraId="7598DDEB" w14:textId="77777777" w:rsidR="0098199D" w:rsidRDefault="0098199D" w:rsidP="0098199D">
            <w:pPr>
              <w:spacing w:after="0"/>
              <w:jc w:val="center"/>
              <w:rPr>
                <w:color w:val="000000"/>
              </w:rPr>
            </w:pPr>
            <w:r w:rsidRPr="00391782">
              <w:rPr>
                <w:color w:val="000000"/>
              </w:rPr>
              <w:t>s</w:t>
            </w:r>
            <w:r>
              <w:rPr>
                <w:color w:val="000000"/>
              </w:rPr>
              <w:t>ieht</w:t>
            </w:r>
            <w:r w:rsidRPr="00391782">
              <w:rPr>
                <w:color w:val="000000"/>
              </w:rPr>
              <w:t xml:space="preserve"> sich als Teil der Motorradfahrergruppe</w:t>
            </w:r>
          </w:p>
          <w:p w14:paraId="048672CA" w14:textId="77777777" w:rsidR="0098199D" w:rsidRDefault="0098199D" w:rsidP="0098199D">
            <w:pPr>
              <w:spacing w:after="0"/>
              <w:jc w:val="center"/>
              <w:rPr>
                <w:color w:val="000000"/>
              </w:rPr>
            </w:pPr>
          </w:p>
          <w:p w14:paraId="34EE70F2" w14:textId="77777777" w:rsidR="0098199D" w:rsidRDefault="0098199D" w:rsidP="0098199D">
            <w:pPr>
              <w:spacing w:after="0"/>
              <w:jc w:val="center"/>
              <w:rPr>
                <w:color w:val="000000"/>
              </w:rPr>
            </w:pPr>
            <w:r w:rsidRPr="00391782">
              <w:rPr>
                <w:color w:val="000000"/>
              </w:rPr>
              <w:t>riskantes Fahrverhalten wie hohe Geschwindigkeit</w:t>
            </w:r>
            <w:r>
              <w:rPr>
                <w:color w:val="000000"/>
              </w:rPr>
              <w:t xml:space="preserve"> und</w:t>
            </w:r>
            <w:r w:rsidRPr="00391782">
              <w:rPr>
                <w:color w:val="000000"/>
              </w:rPr>
              <w:t xml:space="preserve"> Stunts</w:t>
            </w:r>
          </w:p>
          <w:p w14:paraId="3A6FCB48" w14:textId="77777777" w:rsidR="0098199D" w:rsidRDefault="0098199D" w:rsidP="0098199D">
            <w:pPr>
              <w:spacing w:after="0"/>
              <w:jc w:val="center"/>
              <w:rPr>
                <w:color w:val="000000"/>
              </w:rPr>
            </w:pPr>
          </w:p>
          <w:p w14:paraId="6DD65B0D" w14:textId="77777777" w:rsidR="0098199D" w:rsidRPr="00391782" w:rsidRDefault="0098199D" w:rsidP="0098199D">
            <w:pPr>
              <w:spacing w:after="0"/>
              <w:jc w:val="center"/>
              <w:rPr>
                <w:rFonts w:eastAsia="Cambria" w:cs="Times New Roman"/>
                <w:color w:val="365F91" w:themeColor="accent1" w:themeShade="BF"/>
              </w:rPr>
            </w:pPr>
            <w:r w:rsidRPr="00391782">
              <w:rPr>
                <w:color w:val="000000"/>
              </w:rPr>
              <w:t>w</w:t>
            </w:r>
            <w:r>
              <w:rPr>
                <w:color w:val="000000"/>
              </w:rPr>
              <w:t>i</w:t>
            </w:r>
            <w:r w:rsidRPr="00391782">
              <w:rPr>
                <w:color w:val="000000"/>
              </w:rPr>
              <w:t>ll sich mit anderen messen</w:t>
            </w:r>
          </w:p>
        </w:tc>
      </w:tr>
    </w:tbl>
    <w:p w14:paraId="0857B1AF" w14:textId="77777777" w:rsidR="009821C4" w:rsidRDefault="009821C4" w:rsidP="009821C4">
      <w:pPr>
        <w:spacing w:after="0"/>
        <w:rPr>
          <w:rFonts w:ascii="Calibri" w:hAnsi="Calibri" w:cstheme="minorHAnsi"/>
          <w:b/>
        </w:rPr>
      </w:pPr>
    </w:p>
    <w:p w14:paraId="27482D17" w14:textId="77777777" w:rsidR="009821C4" w:rsidRDefault="009821C4" w:rsidP="009821C4">
      <w:pPr>
        <w:spacing w:after="0"/>
        <w:rPr>
          <w:rFonts w:ascii="Calibri" w:hAnsi="Calibri" w:cstheme="minorHAnsi"/>
          <w:b/>
        </w:rPr>
      </w:pPr>
    </w:p>
    <w:p w14:paraId="16F68CC5" w14:textId="77777777" w:rsidR="009821C4" w:rsidRPr="0098199D" w:rsidRDefault="009821C4" w:rsidP="009821C4">
      <w:pPr>
        <w:tabs>
          <w:tab w:val="left" w:pos="435"/>
        </w:tabs>
        <w:rPr>
          <w:rFonts w:ascii="Calibri" w:hAnsi="Calibri" w:cstheme="minorHAnsi"/>
          <w:b/>
          <w:bCs/>
          <w:color w:val="0070C0"/>
        </w:rPr>
      </w:pPr>
      <w:r w:rsidRPr="0098199D">
        <w:rPr>
          <w:rFonts w:ascii="Calibri" w:hAnsi="Calibri" w:cstheme="minorHAnsi"/>
          <w:b/>
          <w:bCs/>
          <w:color w:val="0070C0"/>
        </w:rPr>
        <w:t>Aufgaben</w:t>
      </w:r>
    </w:p>
    <w:p w14:paraId="0B832B00" w14:textId="1F92CAA4" w:rsidR="009821C4" w:rsidRDefault="009821C4" w:rsidP="009821C4">
      <w:pPr>
        <w:tabs>
          <w:tab w:val="left" w:pos="435"/>
        </w:tabs>
        <w:rPr>
          <w:rFonts w:cstheme="minorHAnsi"/>
        </w:rPr>
      </w:pPr>
      <w:r>
        <w:rPr>
          <w:rFonts w:cstheme="minorHAnsi"/>
        </w:rPr>
        <w:t>1) Schaut euch die Ergebnisse und Persönlichkeitsbeschreibungen zu den verschiedenen Typen an und findet eine passende Bezeichnung/Überschrift für sie.</w:t>
      </w:r>
    </w:p>
    <w:p w14:paraId="421552C7" w14:textId="77777777" w:rsidR="00C9372C" w:rsidRPr="00C9372C" w:rsidRDefault="00C9372C" w:rsidP="009821C4">
      <w:pPr>
        <w:tabs>
          <w:tab w:val="left" w:pos="435"/>
        </w:tabs>
        <w:rPr>
          <w:color w:val="FF0000"/>
        </w:rPr>
      </w:pPr>
      <w:r w:rsidRPr="00C9372C">
        <w:rPr>
          <w:color w:val="FF0000"/>
        </w:rPr>
        <w:t>Siehe oben, individuelle Schülerantworten</w:t>
      </w:r>
    </w:p>
    <w:p w14:paraId="4715637A" w14:textId="77777777" w:rsidR="009821C4" w:rsidRDefault="009821C4" w:rsidP="009821C4">
      <w:pPr>
        <w:tabs>
          <w:tab w:val="left" w:pos="435"/>
        </w:tabs>
        <w:rPr>
          <w:rFonts w:cstheme="minorHAnsi"/>
        </w:rPr>
      </w:pPr>
      <w:r>
        <w:rPr>
          <w:rFonts w:cstheme="minorHAnsi"/>
        </w:rPr>
        <w:lastRenderedPageBreak/>
        <w:t xml:space="preserve">2) </w:t>
      </w:r>
      <w:proofErr w:type="gramStart"/>
      <w:r>
        <w:rPr>
          <w:rFonts w:cstheme="minorHAnsi"/>
        </w:rPr>
        <w:t>Ordnet</w:t>
      </w:r>
      <w:proofErr w:type="gramEnd"/>
      <w:r>
        <w:rPr>
          <w:rFonts w:cstheme="minorHAnsi"/>
        </w:rPr>
        <w:t xml:space="preserve"> Sebastian, Lisa und Nico einer dieser Gruppen zu und begründet eure Entscheidung.</w:t>
      </w:r>
    </w:p>
    <w:p w14:paraId="1A96083A" w14:textId="77777777" w:rsidR="00C9372C" w:rsidRPr="00C9372C" w:rsidRDefault="00C9372C" w:rsidP="00C9372C">
      <w:pPr>
        <w:tabs>
          <w:tab w:val="left" w:pos="435"/>
        </w:tabs>
        <w:rPr>
          <w:color w:val="FF0000"/>
        </w:rPr>
      </w:pPr>
      <w:r w:rsidRPr="00C9372C">
        <w:rPr>
          <w:color w:val="FF0000"/>
        </w:rPr>
        <w:t>Siehe oben, individuelle Schülerantworten</w:t>
      </w:r>
    </w:p>
    <w:p w14:paraId="08C668CC" w14:textId="77777777" w:rsidR="009821C4" w:rsidRDefault="009821C4" w:rsidP="009821C4">
      <w:pPr>
        <w:tabs>
          <w:tab w:val="left" w:pos="435"/>
        </w:tabs>
        <w:rPr>
          <w:rFonts w:ascii="Calibri" w:hAnsi="Calibri"/>
        </w:rPr>
      </w:pPr>
    </w:p>
    <w:p w14:paraId="3EAF17C7" w14:textId="5D74B976" w:rsidR="009821C4" w:rsidRDefault="009821C4" w:rsidP="009821C4">
      <w:pPr>
        <w:rPr>
          <w:rFonts w:cstheme="minorHAnsi"/>
        </w:rPr>
      </w:pPr>
      <w:r>
        <w:rPr>
          <w:rFonts w:cstheme="minorHAnsi"/>
        </w:rPr>
        <w:t>3a) Überlegt, welche Lebensstil</w:t>
      </w:r>
      <w:r>
        <w:rPr>
          <w:rFonts w:cstheme="minorHAnsi"/>
        </w:rPr>
        <w:t>-G</w:t>
      </w:r>
      <w:r>
        <w:rPr>
          <w:rFonts w:cstheme="minorHAnsi"/>
        </w:rPr>
        <w:t>ruppen im Straßenverkehr vermutlich am meisten und am wenigsten gefährdet sind. Begründet eure Entscheidung!</w:t>
      </w:r>
    </w:p>
    <w:p w14:paraId="5E2FF393" w14:textId="77777777" w:rsidR="00C9372C" w:rsidRPr="00C9372C" w:rsidRDefault="00C9372C" w:rsidP="00C9372C">
      <w:pPr>
        <w:rPr>
          <w:color w:val="FF0000"/>
        </w:rPr>
      </w:pPr>
      <w:r w:rsidRPr="00C9372C">
        <w:rPr>
          <w:rFonts w:cstheme="minorHAnsi"/>
          <w:color w:val="FF0000"/>
        </w:rPr>
        <w:t>Typ 3 ist am meisten unfallgefä</w:t>
      </w:r>
      <w:r>
        <w:rPr>
          <w:rFonts w:cstheme="minorHAnsi"/>
          <w:color w:val="FF0000"/>
        </w:rPr>
        <w:t>h</w:t>
      </w:r>
      <w:r w:rsidRPr="00C9372C">
        <w:rPr>
          <w:rFonts w:cstheme="minorHAnsi"/>
          <w:color w:val="FF0000"/>
        </w:rPr>
        <w:t>rdet. Begründet werden kann dies mit besonders riskantem Fahrverhalten, was für alle Verkehrsteilnehmer zu gefährlichen Situationen führen kann. Am tendenziell wenigsten gefährdet ist Typ 2. Begründet werden kann dies mit der nötigen Vorsicht und gegenseitiger Rücksichtnahme im Straßenverkehr.</w:t>
      </w:r>
    </w:p>
    <w:p w14:paraId="70A036C6" w14:textId="77777777" w:rsidR="009821C4" w:rsidRDefault="009821C4" w:rsidP="009821C4">
      <w:pPr>
        <w:rPr>
          <w:rFonts w:ascii="Calibri" w:hAnsi="Calibri"/>
        </w:rPr>
      </w:pPr>
    </w:p>
    <w:p w14:paraId="4D624B1B" w14:textId="77777777" w:rsidR="009821C4" w:rsidRDefault="009821C4" w:rsidP="009821C4">
      <w:pPr>
        <w:rPr>
          <w:rFonts w:cstheme="minorHAnsi"/>
        </w:rPr>
      </w:pPr>
      <w:r>
        <w:rPr>
          <w:rFonts w:cstheme="minorHAnsi"/>
        </w:rPr>
        <w:t xml:space="preserve">3b) Welche der Gruppen gefährden </w:t>
      </w:r>
      <w:r w:rsidRPr="00EF06EA">
        <w:rPr>
          <w:rFonts w:cstheme="minorHAnsi"/>
          <w:b/>
          <w:bCs/>
        </w:rPr>
        <w:t>andere</w:t>
      </w:r>
      <w:r>
        <w:rPr>
          <w:rFonts w:cstheme="minorHAnsi"/>
        </w:rPr>
        <w:t xml:space="preserve"> Verkehrsteilnehmer besonders?</w:t>
      </w:r>
    </w:p>
    <w:p w14:paraId="4EE82A57" w14:textId="77777777" w:rsidR="00C9372C" w:rsidRPr="00C9372C" w:rsidRDefault="00C9372C" w:rsidP="00C9372C">
      <w:pPr>
        <w:rPr>
          <w:color w:val="FF0000"/>
        </w:rPr>
      </w:pPr>
      <w:r w:rsidRPr="00C9372C">
        <w:rPr>
          <w:rFonts w:cstheme="minorHAnsi"/>
          <w:color w:val="FF0000"/>
        </w:rPr>
        <w:t xml:space="preserve">Auch wenn Typ 1 von grundsätzlichem Bewusstsein von Regeln und Beschränkungen geprägt ist, werden Gefahren (zu schnelles Fahren) dennoch in Kauf genommen. Typ 3 zeichnet sich zudem durch riskantes Fahrverhalten im Verkehr mit anderen aus (auf öffentlichen Straßen). </w:t>
      </w:r>
    </w:p>
    <w:p w14:paraId="3BAD3C26" w14:textId="77777777" w:rsidR="009821C4" w:rsidRDefault="009821C4" w:rsidP="009821C4">
      <w:pPr>
        <w:rPr>
          <w:rFonts w:ascii="Calibri" w:hAnsi="Calibri"/>
        </w:rPr>
      </w:pPr>
    </w:p>
    <w:p w14:paraId="7FE950E6" w14:textId="77777777" w:rsidR="009821C4" w:rsidRDefault="009821C4" w:rsidP="009821C4">
      <w:pPr>
        <w:rPr>
          <w:rFonts w:cstheme="minorHAnsi"/>
        </w:rPr>
      </w:pPr>
      <w:r>
        <w:rPr>
          <w:rFonts w:cstheme="minorHAnsi"/>
        </w:rPr>
        <w:t>3c) Inwiefern gibt es Unterschiede im Verhalten, wenn ich als Fußgänger, Radfahrer oder Mopedfahrer am Straßenverkehr teilnehme?</w:t>
      </w:r>
    </w:p>
    <w:p w14:paraId="34D17241" w14:textId="61FBD36F" w:rsidR="00C9372C" w:rsidRPr="00C9372C" w:rsidRDefault="00C9372C" w:rsidP="00C9372C">
      <w:pPr>
        <w:rPr>
          <w:color w:val="FF0000"/>
        </w:rPr>
      </w:pPr>
      <w:r w:rsidRPr="00C9372C">
        <w:rPr>
          <w:rFonts w:cstheme="minorHAnsi"/>
          <w:color w:val="FF0000"/>
          <w:u w:val="single"/>
        </w:rPr>
        <w:t>Fußgänger</w:t>
      </w:r>
      <w:r w:rsidRPr="00C9372C">
        <w:rPr>
          <w:rFonts w:cstheme="minorHAnsi"/>
          <w:color w:val="FF0000"/>
        </w:rPr>
        <w:t xml:space="preserve"> sind die schwächsten Verkehrsteilnehmer und dadurch auch zu besonderer Vorsicht verpflichtet. Durch eigene und die Unachtsamkeit der anderen Verkehrsteilnehmer können gefährliche Situationen entstehen. Für </w:t>
      </w:r>
      <w:r w:rsidRPr="00C9372C">
        <w:rPr>
          <w:rFonts w:cstheme="minorHAnsi"/>
          <w:color w:val="FF0000"/>
          <w:u w:val="single"/>
        </w:rPr>
        <w:t>Radfahrer</w:t>
      </w:r>
      <w:r w:rsidRPr="00C9372C">
        <w:rPr>
          <w:rFonts w:cstheme="minorHAnsi"/>
          <w:color w:val="FF0000"/>
        </w:rPr>
        <w:t xml:space="preserve"> und </w:t>
      </w:r>
      <w:r w:rsidRPr="00C9372C">
        <w:rPr>
          <w:rFonts w:cstheme="minorHAnsi"/>
          <w:color w:val="FF0000"/>
          <w:u w:val="single"/>
        </w:rPr>
        <w:t>Mopedfahrer</w:t>
      </w:r>
      <w:r w:rsidRPr="00C9372C">
        <w:rPr>
          <w:rFonts w:cstheme="minorHAnsi"/>
          <w:color w:val="FF0000"/>
        </w:rPr>
        <w:t xml:space="preserve"> gilt dies ähnlich. Vor allem aufgrund ihrer Größe und Erscheinung besteht die Gefahr, dass Autofahrer sie übersehen und es dadurch zu Unfällen kommt. Fehlende Knautschzonen sorgen dann für teils schwere Verletzungen bei Rad- und Mopedfahrern. Die genannten Gruppen sind demnach zu besonderer Vorsicht im Straßenverkehr angehalten. Es sollte deutlich werden, dass trotz </w:t>
      </w:r>
      <w:r>
        <w:rPr>
          <w:rFonts w:cstheme="minorHAnsi"/>
          <w:color w:val="FF0000"/>
        </w:rPr>
        <w:t xml:space="preserve">des </w:t>
      </w:r>
      <w:r w:rsidRPr="00C9372C">
        <w:rPr>
          <w:rFonts w:cstheme="minorHAnsi"/>
          <w:color w:val="FF0000"/>
        </w:rPr>
        <w:t>eigene</w:t>
      </w:r>
      <w:r>
        <w:rPr>
          <w:rFonts w:cstheme="minorHAnsi"/>
          <w:color w:val="FF0000"/>
        </w:rPr>
        <w:t>n</w:t>
      </w:r>
      <w:r w:rsidRPr="00C9372C">
        <w:rPr>
          <w:rFonts w:cstheme="minorHAnsi"/>
          <w:color w:val="FF0000"/>
        </w:rPr>
        <w:t xml:space="preserve"> sehr umsichtigen Verhalten</w:t>
      </w:r>
      <w:r>
        <w:rPr>
          <w:rFonts w:cstheme="minorHAnsi"/>
          <w:color w:val="FF0000"/>
        </w:rPr>
        <w:t>s</w:t>
      </w:r>
      <w:r w:rsidRPr="00C9372C">
        <w:rPr>
          <w:rFonts w:cstheme="minorHAnsi"/>
          <w:color w:val="FF0000"/>
        </w:rPr>
        <w:t xml:space="preserve"> immer mit dem Fehlverhalten anderer Verkehrsteilnehmer gerechnet werden muss. </w:t>
      </w:r>
    </w:p>
    <w:p w14:paraId="6218F443" w14:textId="77777777" w:rsidR="00C9372C" w:rsidRDefault="00C9372C" w:rsidP="009821C4">
      <w:pPr>
        <w:rPr>
          <w:rFonts w:cstheme="minorHAnsi"/>
        </w:rPr>
      </w:pPr>
    </w:p>
    <w:p w14:paraId="725FA792" w14:textId="77777777" w:rsidR="009821C4" w:rsidRDefault="009821C4" w:rsidP="009821C4">
      <w:pPr>
        <w:rPr>
          <w:rFonts w:cstheme="minorHAnsi"/>
        </w:rPr>
      </w:pPr>
      <w:r>
        <w:rPr>
          <w:rFonts w:cstheme="minorHAnsi"/>
        </w:rPr>
        <w:t>3d) Diskutiert, ob diese Einteilung in Lebensstilgruppen sinnvoll ist. Geht dabei auch der Frage nach, ob sich das eigene Fahrverhalten ändern kann. Begründet eure Aussagen.</w:t>
      </w:r>
    </w:p>
    <w:p w14:paraId="5AAC8832" w14:textId="1E5A1548" w:rsidR="00C9372C" w:rsidRPr="00C9372C" w:rsidRDefault="00C9372C" w:rsidP="00C9372C">
      <w:pPr>
        <w:rPr>
          <w:color w:val="FF0000"/>
        </w:rPr>
      </w:pPr>
      <w:r w:rsidRPr="00C9372C">
        <w:rPr>
          <w:rFonts w:cstheme="minorHAnsi"/>
          <w:color w:val="FF0000"/>
        </w:rPr>
        <w:t>Kritisch angemerkt werden könnte die Einteilung in nur drei Gruppen (die zu</w:t>
      </w:r>
      <w:r w:rsidR="00824D02">
        <w:rPr>
          <w:rFonts w:cstheme="minorHAnsi"/>
          <w:color w:val="FF0000"/>
        </w:rPr>
        <w:t>g</w:t>
      </w:r>
      <w:r w:rsidRPr="00C9372C">
        <w:rPr>
          <w:rFonts w:cstheme="minorHAnsi"/>
          <w:color w:val="FF0000"/>
        </w:rPr>
        <w:t>runde liegende Studie differenziert in insgesamt fünf Gruppen). Schüler könnten anmerken, dass diese Einteilung zu pauschal und allgemein ist und dies nicht alle Fahrtypen abbildet. Auch Begriffe wie „riskant“ können durchaus unterschiedlich interpretiert werden. Das subjektive Empfinden der Schüler sollte auch bei der Einteilung von Nico, Sebastian und Lisa in die Lebensstilgruppen berücksichtigt werden. Möglich</w:t>
      </w:r>
      <w:r w:rsidR="00824D02">
        <w:rPr>
          <w:rFonts w:cstheme="minorHAnsi"/>
          <w:color w:val="FF0000"/>
        </w:rPr>
        <w:t>e</w:t>
      </w:r>
      <w:r w:rsidRPr="00C9372C">
        <w:rPr>
          <w:rFonts w:cstheme="minorHAnsi"/>
          <w:color w:val="FF0000"/>
        </w:rPr>
        <w:t xml:space="preserve">rweise stellen die Schüler fest, dass man während seines </w:t>
      </w:r>
      <w:r>
        <w:rPr>
          <w:rFonts w:cstheme="minorHAnsi"/>
          <w:color w:val="FF0000"/>
        </w:rPr>
        <w:t xml:space="preserve">Lebens als Straßenverkehrsteilnehmer oder -teilnehmerin </w:t>
      </w:r>
      <w:r w:rsidRPr="00C9372C">
        <w:rPr>
          <w:rFonts w:cstheme="minorHAnsi"/>
          <w:color w:val="FF0000"/>
        </w:rPr>
        <w:t>auch Teil mehrerer oder auch wechselnder Lebensstilgruppen sein kann. Andernfalls sollte diese Frage thematisiert werden.</w:t>
      </w:r>
    </w:p>
    <w:p w14:paraId="27F1BF41" w14:textId="00EF32F1" w:rsidR="009821C4" w:rsidRDefault="009821C4" w:rsidP="009821C4">
      <w:pPr>
        <w:rPr>
          <w:rStyle w:val="Starkbetont"/>
          <w:rFonts w:cstheme="minorHAnsi"/>
          <w:b w:val="0"/>
          <w:bCs w:val="0"/>
          <w:color w:val="000000"/>
          <w:u w:color="000000"/>
        </w:rPr>
      </w:pPr>
      <w:r w:rsidRPr="00AE77A5">
        <w:rPr>
          <w:rStyle w:val="Starkbetont"/>
          <w:rFonts w:cstheme="minorHAnsi"/>
          <w:b w:val="0"/>
          <w:bCs w:val="0"/>
          <w:noProof/>
          <w:color w:val="000000"/>
          <w:u w:color="000000"/>
        </w:rPr>
        <w:lastRenderedPageBreak/>
        <mc:AlternateContent>
          <mc:Choice Requires="wps">
            <w:drawing>
              <wp:anchor distT="45720" distB="45720" distL="114300" distR="114300" simplePos="0" relativeHeight="251667456" behindDoc="0" locked="0" layoutInCell="1" allowOverlap="1" wp14:anchorId="782D2631" wp14:editId="771F0CC0">
                <wp:simplePos x="0" y="0"/>
                <wp:positionH relativeFrom="margin">
                  <wp:align>right</wp:align>
                </wp:positionH>
                <wp:positionV relativeFrom="paragraph">
                  <wp:posOffset>12065</wp:posOffset>
                </wp:positionV>
                <wp:extent cx="3162300" cy="1533525"/>
                <wp:effectExtent l="0" t="0" r="0" b="952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533525"/>
                        </a:xfrm>
                        <a:prstGeom prst="rect">
                          <a:avLst/>
                        </a:prstGeom>
                        <a:solidFill>
                          <a:srgbClr val="FFFFFF"/>
                        </a:solidFill>
                        <a:ln w="9525">
                          <a:noFill/>
                          <a:miter lim="800000"/>
                          <a:headEnd/>
                          <a:tailEnd/>
                        </a:ln>
                      </wps:spPr>
                      <wps:txbx>
                        <w:txbxContent>
                          <w:p w14:paraId="43E87E7E" w14:textId="77777777" w:rsidR="009821C4" w:rsidRDefault="009821C4" w:rsidP="009821C4">
                            <w:pPr>
                              <w:rPr>
                                <w:noProof/>
                              </w:rPr>
                            </w:pPr>
                            <w:r>
                              <w:rPr>
                                <w:noProof/>
                              </w:rPr>
                              <w:drawing>
                                <wp:inline distT="0" distB="0" distL="0" distR="0" wp14:anchorId="61A28787" wp14:editId="33362235">
                                  <wp:extent cx="2970530" cy="1263853"/>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0530" cy="1263853"/>
                                          </a:xfrm>
                                          <a:prstGeom prst="rect">
                                            <a:avLst/>
                                          </a:prstGeom>
                                        </pic:spPr>
                                      </pic:pic>
                                    </a:graphicData>
                                  </a:graphic>
                                </wp:inline>
                              </w:drawing>
                            </w:r>
                            <w:r w:rsidRPr="001A1C0C">
                              <w:rPr>
                                <w:noProof/>
                                <w:sz w:val="16"/>
                                <w:szCs w:val="16"/>
                              </w:rPr>
                              <w:t>Ausschnitt aus dem Video „Das Gesetz der Straße“ mit Ralph Caspers</w:t>
                            </w:r>
                          </w:p>
                          <w:p w14:paraId="49497BEB" w14:textId="77777777" w:rsidR="009821C4" w:rsidRDefault="009821C4" w:rsidP="009821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F3A49" id="_x0000_t202" coordsize="21600,21600" o:spt="202" path="m,l,21600r21600,l21600,xe">
                <v:stroke joinstyle="miter"/>
                <v:path gradientshapeok="t" o:connecttype="rect"/>
              </v:shapetype>
              <v:shape id="Textfeld 2" o:spid="_x0000_s1026" type="#_x0000_t202" style="position:absolute;margin-left:197.8pt;margin-top:.95pt;width:249pt;height:120.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" stroked="f">
                <v:textbox>
                  <w:txbxContent>
                    <w:p w:rsidR="009821C4" w:rsidRDefault="009821C4" w:rsidP="009821C4">
                      <w:pPr>
                        <w:rPr>
                          <w:noProof/>
                        </w:rPr>
                      </w:pPr>
                      <w:r>
                        <w:rPr>
                          <w:noProof/>
                        </w:rPr>
                        <w:drawing>
                          <wp:inline distT="0" distB="0" distL="0" distR="0" wp14:anchorId="0815C3CB" wp14:editId="4604F7F2">
                            <wp:extent cx="2970530" cy="1263853"/>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530" cy="1263853"/>
                                    </a:xfrm>
                                    <a:prstGeom prst="rect">
                                      <a:avLst/>
                                    </a:prstGeom>
                                  </pic:spPr>
                                </pic:pic>
                              </a:graphicData>
                            </a:graphic>
                          </wp:inline>
                        </w:drawing>
                      </w:r>
                      <w:r w:rsidRPr="001A1C0C">
                        <w:rPr>
                          <w:noProof/>
                          <w:sz w:val="16"/>
                          <w:szCs w:val="16"/>
                        </w:rPr>
                        <w:t>Ausschnitt aus dem Video „Das Gesetz der Straße“ mit Ralph Caspers</w:t>
                      </w:r>
                    </w:p>
                    <w:p w:rsidR="009821C4" w:rsidRDefault="009821C4" w:rsidP="009821C4"/>
                  </w:txbxContent>
                </v:textbox>
                <w10:wrap type="square" anchorx="margin"/>
              </v:shape>
            </w:pict>
          </mc:Fallback>
        </mc:AlternateContent>
      </w:r>
      <w:r>
        <w:rPr>
          <w:rStyle w:val="Starkbetont"/>
          <w:rFonts w:cstheme="minorHAnsi"/>
          <w:b w:val="0"/>
          <w:bCs w:val="0"/>
          <w:color w:val="000000"/>
          <w:u w:color="000000"/>
        </w:rPr>
        <w:t xml:space="preserve">4) Vergleicht eure Arbeitsergebnisse (Aufgabe 1) </w:t>
      </w:r>
      <w:r w:rsidR="00721DAF">
        <w:rPr>
          <w:rStyle w:val="Starkbetont"/>
          <w:rFonts w:cstheme="minorHAnsi"/>
          <w:b w:val="0"/>
          <w:bCs w:val="0"/>
          <w:color w:val="000000"/>
          <w:u w:color="000000"/>
        </w:rPr>
        <w:t>mit dem Film</w:t>
      </w:r>
      <w:r w:rsidR="00824D02">
        <w:rPr>
          <w:rStyle w:val="Starkbetont"/>
          <w:rFonts w:cstheme="minorHAnsi"/>
          <w:b w:val="0"/>
          <w:bCs w:val="0"/>
          <w:color w:val="000000"/>
          <w:u w:color="000000"/>
        </w:rPr>
        <w:t>a</w:t>
      </w:r>
      <w:r w:rsidR="00721DAF">
        <w:rPr>
          <w:rStyle w:val="Starkbetont"/>
          <w:rFonts w:cstheme="minorHAnsi"/>
          <w:b w:val="0"/>
          <w:bCs w:val="0"/>
          <w:color w:val="000000"/>
          <w:u w:color="000000"/>
        </w:rPr>
        <w:t>bschnitt 5.3 „Die Straße lesen“</w:t>
      </w:r>
      <w:r>
        <w:rPr>
          <w:rStyle w:val="Starkbetont"/>
          <w:rFonts w:cstheme="minorHAnsi"/>
          <w:b w:val="0"/>
          <w:bCs w:val="0"/>
          <w:color w:val="000000"/>
          <w:u w:color="000000"/>
        </w:rPr>
        <w:t xml:space="preserve">. </w:t>
      </w:r>
    </w:p>
    <w:p w14:paraId="0042F955" w14:textId="5C994C70" w:rsidR="009821C4" w:rsidRDefault="009821C4" w:rsidP="009821C4">
      <w:pPr>
        <w:rPr>
          <w:rStyle w:val="Starkbetont"/>
          <w:rFonts w:cstheme="minorHAnsi"/>
          <w:b w:val="0"/>
          <w:bCs w:val="0"/>
          <w:color w:val="000000"/>
          <w:u w:color="000000"/>
        </w:rPr>
      </w:pPr>
      <w:r>
        <w:rPr>
          <w:rStyle w:val="Starkbetont"/>
          <w:rFonts w:cstheme="minorHAnsi"/>
          <w:b w:val="0"/>
          <w:bCs w:val="0"/>
          <w:color w:val="000000"/>
          <w:u w:color="000000"/>
        </w:rPr>
        <w:t xml:space="preserve">Nenne die für dich drei wichtigsten Punkte, </w:t>
      </w:r>
      <w:r w:rsidR="00824D02">
        <w:rPr>
          <w:rStyle w:val="Starkbetont"/>
          <w:rFonts w:cstheme="minorHAnsi"/>
          <w:b w:val="0"/>
          <w:bCs w:val="0"/>
          <w:color w:val="000000"/>
          <w:u w:color="000000"/>
        </w:rPr>
        <w:t xml:space="preserve">damit </w:t>
      </w:r>
      <w:r>
        <w:rPr>
          <w:rStyle w:val="Starkbetont"/>
          <w:rFonts w:cstheme="minorHAnsi"/>
          <w:b w:val="0"/>
          <w:bCs w:val="0"/>
          <w:color w:val="000000"/>
          <w:u w:color="000000"/>
        </w:rPr>
        <w:t>du dich sinnvoll und angemessen im Straßenverkehr ver</w:t>
      </w:r>
      <w:r w:rsidR="00824D02">
        <w:rPr>
          <w:rStyle w:val="Starkbetont"/>
          <w:rFonts w:cstheme="minorHAnsi"/>
          <w:b w:val="0"/>
          <w:bCs w:val="0"/>
          <w:color w:val="000000"/>
          <w:u w:color="000000"/>
        </w:rPr>
        <w:t>hältst</w:t>
      </w:r>
      <w:r>
        <w:rPr>
          <w:rStyle w:val="Starkbetont"/>
          <w:rFonts w:cstheme="minorHAnsi"/>
          <w:b w:val="0"/>
          <w:bCs w:val="0"/>
          <w:color w:val="000000"/>
          <w:u w:color="000000"/>
        </w:rPr>
        <w:t>.</w:t>
      </w:r>
    </w:p>
    <w:p w14:paraId="2463E7C1" w14:textId="77777777" w:rsidR="009821C4" w:rsidRPr="00EF06EA" w:rsidRDefault="009821C4" w:rsidP="009821C4">
      <w:pPr>
        <w:rPr>
          <w:rStyle w:val="Starkbetont"/>
          <w:rFonts w:cstheme="minorHAnsi"/>
          <w:b w:val="0"/>
          <w:bCs w:val="0"/>
          <w:color w:val="000000"/>
          <w:sz w:val="12"/>
          <w:szCs w:val="12"/>
          <w:u w:color="000000"/>
        </w:rPr>
      </w:pPr>
    </w:p>
    <w:p w14:paraId="27BEA198" w14:textId="77777777" w:rsidR="009821C4" w:rsidRDefault="009821C4" w:rsidP="009821C4">
      <w:pPr>
        <w:pStyle w:val="Listenabsatz"/>
        <w:numPr>
          <w:ilvl w:val="0"/>
          <w:numId w:val="11"/>
        </w:numPr>
        <w:spacing w:line="480" w:lineRule="auto"/>
        <w:ind w:left="714" w:hanging="357"/>
      </w:pPr>
      <w:r>
        <w:t>____________________________________________________________________________</w:t>
      </w:r>
    </w:p>
    <w:p w14:paraId="574A1B36" w14:textId="77777777" w:rsidR="009821C4" w:rsidRDefault="009821C4" w:rsidP="009821C4">
      <w:pPr>
        <w:pStyle w:val="Listenabsatz"/>
        <w:numPr>
          <w:ilvl w:val="0"/>
          <w:numId w:val="11"/>
        </w:numPr>
        <w:spacing w:line="480" w:lineRule="auto"/>
        <w:ind w:left="714" w:hanging="357"/>
      </w:pPr>
      <w:r>
        <w:t>____________________________________________________________________________</w:t>
      </w:r>
    </w:p>
    <w:p w14:paraId="5102BC09" w14:textId="77777777" w:rsidR="009821C4" w:rsidRDefault="009821C4" w:rsidP="009821C4">
      <w:pPr>
        <w:pStyle w:val="Listenabsatz"/>
        <w:numPr>
          <w:ilvl w:val="0"/>
          <w:numId w:val="11"/>
        </w:numPr>
        <w:spacing w:line="480" w:lineRule="auto"/>
        <w:ind w:left="714" w:hanging="357"/>
      </w:pPr>
      <w:r>
        <w:t>____________________________________________________________________________</w:t>
      </w:r>
    </w:p>
    <w:p w14:paraId="70F481CE" w14:textId="77777777" w:rsidR="009821C4" w:rsidRDefault="00C9372C" w:rsidP="009821C4">
      <w:pPr>
        <w:rPr>
          <w:rStyle w:val="Starkbetont"/>
          <w:rFonts w:cstheme="minorHAnsi"/>
          <w:b w:val="0"/>
          <w:bCs w:val="0"/>
          <w:color w:val="FF0000"/>
          <w:u w:color="000000"/>
        </w:rPr>
      </w:pPr>
      <w:r w:rsidRPr="00C9372C">
        <w:rPr>
          <w:rStyle w:val="Starkbetont"/>
          <w:rFonts w:cstheme="minorHAnsi"/>
          <w:b w:val="0"/>
          <w:bCs w:val="0"/>
          <w:color w:val="FF0000"/>
          <w:u w:color="000000"/>
        </w:rPr>
        <w:t>Individuelle Schülerantworten</w:t>
      </w:r>
    </w:p>
    <w:p w14:paraId="6F24A22F" w14:textId="77777777" w:rsidR="00C9372C" w:rsidRPr="00C9372C" w:rsidRDefault="00C9372C" w:rsidP="009821C4">
      <w:pPr>
        <w:rPr>
          <w:rStyle w:val="Starkbetont"/>
          <w:rFonts w:cstheme="minorHAnsi"/>
          <w:b w:val="0"/>
          <w:bCs w:val="0"/>
          <w:color w:val="FF0000"/>
          <w:u w:color="000000"/>
        </w:rPr>
      </w:pPr>
    </w:p>
    <w:p w14:paraId="6B6EEA12" w14:textId="77777777" w:rsidR="009821C4" w:rsidRDefault="009821C4" w:rsidP="009821C4">
      <w:r>
        <w:rPr>
          <w:rStyle w:val="Starkbetont"/>
          <w:rFonts w:cstheme="minorHAnsi"/>
          <w:b w:val="0"/>
          <w:bCs w:val="0"/>
          <w:color w:val="000000"/>
          <w:u w:color="000000"/>
        </w:rPr>
        <w:t>5) Schreibt eine Fortsetzung des Dialogs von Sebastian, Lisa und Nico. Bezieht dabei auch eure Arbeitsergebnisse aus Aufgabe 3 und 4 ein.</w:t>
      </w:r>
    </w:p>
    <w:p w14:paraId="19169E44" w14:textId="77777777" w:rsidR="002715D6" w:rsidRDefault="00C9372C" w:rsidP="009821C4">
      <w:pPr>
        <w:rPr>
          <w:rStyle w:val="Starkbetont"/>
          <w:rFonts w:cstheme="minorHAnsi"/>
          <w:b w:val="0"/>
          <w:bCs w:val="0"/>
          <w:color w:val="FF0000"/>
          <w:u w:color="000000"/>
        </w:rPr>
      </w:pPr>
      <w:r w:rsidRPr="00C9372C">
        <w:rPr>
          <w:rStyle w:val="Starkbetont"/>
          <w:rFonts w:cstheme="minorHAnsi"/>
          <w:b w:val="0"/>
          <w:bCs w:val="0"/>
          <w:color w:val="FF0000"/>
          <w:u w:color="000000"/>
        </w:rPr>
        <w:t>Individuelle Schülerantworten</w:t>
      </w:r>
    </w:p>
    <w:p w14:paraId="13C25592" w14:textId="77777777" w:rsidR="0098199D" w:rsidRDefault="0098199D" w:rsidP="005D6FD1">
      <w:pPr>
        <w:rPr>
          <w:rFonts w:cstheme="minorHAnsi"/>
          <w:b/>
          <w:bCs/>
          <w:color w:val="0070C0"/>
          <w:sz w:val="28"/>
          <w:szCs w:val="28"/>
        </w:rPr>
      </w:pPr>
    </w:p>
    <w:p w14:paraId="215984BA" w14:textId="77777777" w:rsidR="0098199D" w:rsidRDefault="0098199D" w:rsidP="005D6FD1">
      <w:pPr>
        <w:rPr>
          <w:rFonts w:cstheme="minorHAnsi"/>
          <w:b/>
          <w:bCs/>
          <w:color w:val="0070C0"/>
          <w:sz w:val="28"/>
          <w:szCs w:val="28"/>
        </w:rPr>
      </w:pPr>
    </w:p>
    <w:p w14:paraId="0245A060" w14:textId="77777777" w:rsidR="0098199D" w:rsidRDefault="0098199D" w:rsidP="005D6FD1">
      <w:pPr>
        <w:rPr>
          <w:rFonts w:cstheme="minorHAnsi"/>
          <w:b/>
          <w:bCs/>
          <w:color w:val="0070C0"/>
          <w:sz w:val="28"/>
          <w:szCs w:val="28"/>
        </w:rPr>
      </w:pPr>
    </w:p>
    <w:p w14:paraId="44263D52" w14:textId="77777777" w:rsidR="0098199D" w:rsidRDefault="0098199D" w:rsidP="005D6FD1">
      <w:pPr>
        <w:rPr>
          <w:rFonts w:cstheme="minorHAnsi"/>
          <w:b/>
          <w:bCs/>
          <w:color w:val="0070C0"/>
          <w:sz w:val="28"/>
          <w:szCs w:val="28"/>
        </w:rPr>
      </w:pPr>
    </w:p>
    <w:p w14:paraId="0A0B4059" w14:textId="77777777" w:rsidR="0098199D" w:rsidRDefault="0098199D" w:rsidP="005D6FD1">
      <w:pPr>
        <w:rPr>
          <w:rFonts w:cstheme="minorHAnsi"/>
          <w:b/>
          <w:bCs/>
          <w:color w:val="0070C0"/>
          <w:sz w:val="28"/>
          <w:szCs w:val="28"/>
        </w:rPr>
      </w:pPr>
    </w:p>
    <w:p w14:paraId="6CB03A5F" w14:textId="77777777" w:rsidR="0098199D" w:rsidRDefault="0098199D" w:rsidP="005D6FD1">
      <w:pPr>
        <w:rPr>
          <w:rFonts w:cstheme="minorHAnsi"/>
          <w:b/>
          <w:bCs/>
          <w:color w:val="0070C0"/>
          <w:sz w:val="28"/>
          <w:szCs w:val="28"/>
        </w:rPr>
      </w:pPr>
    </w:p>
    <w:p w14:paraId="3FBC3683" w14:textId="77777777" w:rsidR="0098199D" w:rsidRDefault="0098199D" w:rsidP="005D6FD1">
      <w:pPr>
        <w:rPr>
          <w:rFonts w:cstheme="minorHAnsi"/>
          <w:b/>
          <w:bCs/>
          <w:color w:val="0070C0"/>
          <w:sz w:val="28"/>
          <w:szCs w:val="28"/>
        </w:rPr>
      </w:pPr>
    </w:p>
    <w:p w14:paraId="32841DED" w14:textId="77777777" w:rsidR="0098199D" w:rsidRDefault="0098199D" w:rsidP="005D6FD1">
      <w:pPr>
        <w:rPr>
          <w:rFonts w:cstheme="minorHAnsi"/>
          <w:b/>
          <w:bCs/>
          <w:color w:val="0070C0"/>
          <w:sz w:val="28"/>
          <w:szCs w:val="28"/>
        </w:rPr>
      </w:pPr>
    </w:p>
    <w:p w14:paraId="117CDAE0" w14:textId="77777777" w:rsidR="0098199D" w:rsidRDefault="0098199D" w:rsidP="005D6FD1">
      <w:pPr>
        <w:rPr>
          <w:rFonts w:cstheme="minorHAnsi"/>
          <w:b/>
          <w:bCs/>
          <w:color w:val="0070C0"/>
          <w:sz w:val="28"/>
          <w:szCs w:val="28"/>
        </w:rPr>
      </w:pPr>
    </w:p>
    <w:p w14:paraId="7DE58BAD" w14:textId="77777777" w:rsidR="00721DAF" w:rsidRDefault="00721DAF" w:rsidP="005D6FD1">
      <w:pPr>
        <w:rPr>
          <w:rFonts w:cstheme="minorHAnsi"/>
          <w:b/>
          <w:bCs/>
          <w:color w:val="0070C0"/>
          <w:sz w:val="28"/>
          <w:szCs w:val="28"/>
        </w:rPr>
      </w:pPr>
    </w:p>
    <w:p w14:paraId="6A2C76EA" w14:textId="77777777" w:rsidR="0098199D" w:rsidRDefault="0098199D" w:rsidP="005D6FD1">
      <w:pPr>
        <w:rPr>
          <w:rFonts w:cstheme="minorHAnsi"/>
          <w:b/>
          <w:bCs/>
          <w:color w:val="0070C0"/>
          <w:sz w:val="28"/>
          <w:szCs w:val="28"/>
        </w:rPr>
      </w:pPr>
    </w:p>
    <w:p w14:paraId="46DACDA4" w14:textId="77777777" w:rsidR="0098199D" w:rsidRDefault="0098199D" w:rsidP="005D6FD1">
      <w:pPr>
        <w:rPr>
          <w:rFonts w:cstheme="minorHAnsi"/>
          <w:b/>
          <w:bCs/>
          <w:color w:val="0070C0"/>
          <w:sz w:val="28"/>
          <w:szCs w:val="28"/>
        </w:rPr>
      </w:pPr>
    </w:p>
    <w:p w14:paraId="530FF63A" w14:textId="77777777" w:rsidR="005D6FD1" w:rsidRDefault="005D6FD1" w:rsidP="005D6FD1">
      <w:pPr>
        <w:rPr>
          <w:rFonts w:cstheme="minorHAnsi"/>
          <w:b/>
          <w:bCs/>
          <w:color w:val="0070C0"/>
          <w:sz w:val="28"/>
          <w:szCs w:val="28"/>
        </w:rPr>
      </w:pPr>
      <w:r>
        <w:rPr>
          <w:rFonts w:cstheme="minorHAnsi"/>
          <w:b/>
          <w:bCs/>
          <w:color w:val="0070C0"/>
          <w:sz w:val="28"/>
          <w:szCs w:val="28"/>
        </w:rPr>
        <w:lastRenderedPageBreak/>
        <w:t>M2: Sicher fahren auf motorisierten Zweirädern</w:t>
      </w:r>
    </w:p>
    <w:p w14:paraId="2665ED42" w14:textId="77777777" w:rsidR="005D6FD1" w:rsidRDefault="005D6FD1" w:rsidP="005D6FD1">
      <w:pPr>
        <w:rPr>
          <w:b/>
          <w:bCs/>
          <w:color w:val="0070C0"/>
        </w:rPr>
      </w:pPr>
      <w:r>
        <w:rPr>
          <w:b/>
          <w:bCs/>
          <w:color w:val="0070C0"/>
        </w:rPr>
        <w:t>Unfallstatistiken</w:t>
      </w:r>
    </w:p>
    <w:p w14:paraId="2F4BBCD1" w14:textId="77777777" w:rsidR="005D6FD1" w:rsidRDefault="005D6FD1" w:rsidP="005D6FD1">
      <w:r>
        <w:t>Lies die folgenden Infoboxen und beantworte anschließend die Fragen.</w:t>
      </w:r>
    </w:p>
    <w:p w14:paraId="07976E7A" w14:textId="77777777" w:rsidR="0098199D" w:rsidRDefault="0098199D" w:rsidP="0098199D">
      <w:r>
        <w:t>1a) Erkläre die unterschiedlichen Risiken für Krafträder (Motorrad, Moped) im Straßenverkehr.</w:t>
      </w:r>
    </w:p>
    <w:p w14:paraId="5775FBE9" w14:textId="77777777" w:rsidR="005D6FD1" w:rsidRPr="005D6FD1" w:rsidRDefault="005D6FD1" w:rsidP="005D6FD1">
      <w:pPr>
        <w:rPr>
          <w:color w:val="FF0000"/>
        </w:rPr>
      </w:pPr>
      <w:r w:rsidRPr="005D6FD1">
        <w:rPr>
          <w:color w:val="FF0000"/>
        </w:rPr>
        <w:t xml:space="preserve">Durch </w:t>
      </w:r>
      <w:proofErr w:type="spellStart"/>
      <w:r w:rsidRPr="005D6FD1">
        <w:rPr>
          <w:color w:val="FF0000"/>
        </w:rPr>
        <w:t>Ungeschütztheit</w:t>
      </w:r>
      <w:proofErr w:type="spellEnd"/>
      <w:r w:rsidRPr="005D6FD1">
        <w:rPr>
          <w:color w:val="FF0000"/>
        </w:rPr>
        <w:t xml:space="preserve"> des Fahrenden besteht ein großes Verletzungsrisiko (je nach Umfang der Schutzkleidung). Das Sterberisiko ist im Vergleich zum Auto vier Mal so hoch.</w:t>
      </w:r>
    </w:p>
    <w:p w14:paraId="644DFF52" w14:textId="77777777" w:rsidR="005D6FD1" w:rsidRDefault="005D6FD1" w:rsidP="005D6FD1"/>
    <w:p w14:paraId="1F48D94A" w14:textId="77777777" w:rsidR="005D6FD1" w:rsidRDefault="005D6FD1" w:rsidP="005D6FD1">
      <w:r>
        <w:t>1b) Erkläre, wann beziehungsweise in welcher Jahreszeit die meisten Unfälle mit Krafträdern passieren. Fallen dir dazu weitere Gründe als die im Text genannten ein?</w:t>
      </w:r>
    </w:p>
    <w:p w14:paraId="48C49FF5" w14:textId="00165742" w:rsidR="005D6FD1" w:rsidRPr="005D6FD1" w:rsidRDefault="005D6FD1" w:rsidP="005D6FD1">
      <w:pPr>
        <w:rPr>
          <w:color w:val="FF0000"/>
        </w:rPr>
      </w:pPr>
      <w:r>
        <w:rPr>
          <w:color w:val="FF0000"/>
        </w:rPr>
        <w:t>Es lässt sich ein</w:t>
      </w:r>
      <w:r w:rsidRPr="005D6FD1">
        <w:rPr>
          <w:color w:val="FF0000"/>
        </w:rPr>
        <w:t xml:space="preserve"> signifikanter Anstieg </w:t>
      </w:r>
      <w:r>
        <w:rPr>
          <w:color w:val="FF0000"/>
        </w:rPr>
        <w:t xml:space="preserve">der </w:t>
      </w:r>
      <w:proofErr w:type="spellStart"/>
      <w:r>
        <w:rPr>
          <w:color w:val="FF0000"/>
        </w:rPr>
        <w:t>Verunglücktenquo</w:t>
      </w:r>
      <w:r w:rsidR="007B14C5">
        <w:rPr>
          <w:color w:val="FF0000"/>
        </w:rPr>
        <w:t>t</w:t>
      </w:r>
      <w:r>
        <w:rPr>
          <w:color w:val="FF0000"/>
        </w:rPr>
        <w:t>e</w:t>
      </w:r>
      <w:proofErr w:type="spellEnd"/>
      <w:r>
        <w:rPr>
          <w:color w:val="FF0000"/>
        </w:rPr>
        <w:t xml:space="preserve"> </w:t>
      </w:r>
      <w:r w:rsidRPr="005D6FD1">
        <w:rPr>
          <w:color w:val="FF0000"/>
        </w:rPr>
        <w:t xml:space="preserve">im April </w:t>
      </w:r>
      <w:r>
        <w:rPr>
          <w:color w:val="FF0000"/>
        </w:rPr>
        <w:t xml:space="preserve">feststellen, die erst im Oktober etwas abflacht. In den Frühlings- und </w:t>
      </w:r>
      <w:r w:rsidRPr="005D6FD1">
        <w:rPr>
          <w:color w:val="FF0000"/>
        </w:rPr>
        <w:t>Sommermonate</w:t>
      </w:r>
      <w:r>
        <w:rPr>
          <w:color w:val="FF0000"/>
        </w:rPr>
        <w:t>n</w:t>
      </w:r>
      <w:r w:rsidRPr="005D6FD1">
        <w:rPr>
          <w:color w:val="FF0000"/>
        </w:rPr>
        <w:t xml:space="preserve"> passieren</w:t>
      </w:r>
      <w:r>
        <w:rPr>
          <w:color w:val="FF0000"/>
        </w:rPr>
        <w:t xml:space="preserve"> demnach</w:t>
      </w:r>
      <w:r w:rsidRPr="005D6FD1">
        <w:rPr>
          <w:color w:val="FF0000"/>
        </w:rPr>
        <w:t xml:space="preserve"> die meisten Unfälle. </w:t>
      </w:r>
      <w:r>
        <w:rPr>
          <w:color w:val="FF0000"/>
        </w:rPr>
        <w:t>Dies liegt sicherlich an einem Anstieg von Verkehrsteilnehmern in diesen Monaten</w:t>
      </w:r>
      <w:r w:rsidR="00824D02">
        <w:rPr>
          <w:color w:val="FF0000"/>
        </w:rPr>
        <w:t>.</w:t>
      </w:r>
      <w:r>
        <w:rPr>
          <w:color w:val="FF0000"/>
        </w:rPr>
        <w:t xml:space="preserve"> </w:t>
      </w:r>
      <w:r w:rsidRPr="005D6FD1">
        <w:rPr>
          <w:color w:val="FF0000"/>
        </w:rPr>
        <w:t xml:space="preserve">Vor allem in den warmen Sommermonaten werden Krafträder deutlich häufiger genutzt als im Winter. </w:t>
      </w:r>
      <w:r>
        <w:rPr>
          <w:color w:val="FF0000"/>
        </w:rPr>
        <w:t>Die Wetterbedingungen sind optimal, die Straße trocken und sauber</w:t>
      </w:r>
      <w:r w:rsidR="000F20CB">
        <w:rPr>
          <w:color w:val="FF0000"/>
        </w:rPr>
        <w:t xml:space="preserve">, weder Regen noch Nebel behindern die Fahrt. </w:t>
      </w:r>
      <w:r w:rsidRPr="005D6FD1">
        <w:rPr>
          <w:color w:val="FF0000"/>
        </w:rPr>
        <w:t>Vermutlich sind auch deutlich mehr Freizeitfahrer mit weniger Fahrpraxis unterwegs.</w:t>
      </w:r>
      <w:r>
        <w:rPr>
          <w:color w:val="FF0000"/>
        </w:rPr>
        <w:t xml:space="preserve"> Eventuell neigen auch viele Motorradfahrer aufgrund der Hitze </w:t>
      </w:r>
      <w:r w:rsidR="000F20CB">
        <w:rPr>
          <w:color w:val="FF0000"/>
        </w:rPr>
        <w:t>dazu</w:t>
      </w:r>
      <w:r w:rsidR="00824D02">
        <w:rPr>
          <w:color w:val="FF0000"/>
        </w:rPr>
        <w:t>,</w:t>
      </w:r>
      <w:r w:rsidR="000F20CB">
        <w:rPr>
          <w:color w:val="FF0000"/>
        </w:rPr>
        <w:t xml:space="preserve"> </w:t>
      </w:r>
      <w:r>
        <w:rPr>
          <w:color w:val="FF0000"/>
        </w:rPr>
        <w:t>weniger Schutzkleidung zu tragen.</w:t>
      </w:r>
    </w:p>
    <w:p w14:paraId="3A395D0F" w14:textId="77777777" w:rsidR="005D6FD1" w:rsidRDefault="005D6FD1" w:rsidP="005D6FD1"/>
    <w:p w14:paraId="45B3E73C" w14:textId="77777777" w:rsidR="005D6FD1" w:rsidRDefault="005D6FD1" w:rsidP="005D6FD1">
      <w:r>
        <w:t>1c) Erkläre anhand der Tabellen 1 und 2, welche Auffälligkeiten es hinsichtlich der Verteilung der Unfallzahlen gibt.</w:t>
      </w:r>
    </w:p>
    <w:p w14:paraId="21BABA05" w14:textId="551A5CDC" w:rsidR="000F20CB" w:rsidRDefault="000F20CB" w:rsidP="005D6FD1">
      <w:pPr>
        <w:rPr>
          <w:color w:val="FF0000"/>
        </w:rPr>
      </w:pPr>
      <w:r>
        <w:rPr>
          <w:color w:val="FF0000"/>
        </w:rPr>
        <w:t xml:space="preserve">Tabelle </w:t>
      </w:r>
      <w:r w:rsidRPr="000F20CB">
        <w:rPr>
          <w:color w:val="FF0000"/>
        </w:rPr>
        <w:t>1: Die Unfälle insgesamt bewegen sich auf gleichbleibendem Niveau (fast immer über 300</w:t>
      </w:r>
      <w:r>
        <w:rPr>
          <w:color w:val="FF0000"/>
        </w:rPr>
        <w:t>.</w:t>
      </w:r>
      <w:r w:rsidRPr="000F20CB">
        <w:rPr>
          <w:color w:val="FF0000"/>
        </w:rPr>
        <w:t xml:space="preserve">000). Die Gruppe der Fahrradfahrer bildet hier mit deutlichem Abstand die größte Gruppe. Das führt dazu, dass sie auch in den folgenden </w:t>
      </w:r>
      <w:r>
        <w:rPr>
          <w:color w:val="FF0000"/>
        </w:rPr>
        <w:t>Statistiken</w:t>
      </w:r>
      <w:r w:rsidRPr="000F20CB">
        <w:rPr>
          <w:color w:val="FF0000"/>
        </w:rPr>
        <w:t xml:space="preserve"> </w:t>
      </w:r>
      <w:r>
        <w:rPr>
          <w:color w:val="FF0000"/>
        </w:rPr>
        <w:t>unter den</w:t>
      </w:r>
      <w:r w:rsidRPr="000F20CB">
        <w:rPr>
          <w:color w:val="FF0000"/>
        </w:rPr>
        <w:t xml:space="preserve"> </w:t>
      </w:r>
      <w:r>
        <w:rPr>
          <w:color w:val="FF0000"/>
        </w:rPr>
        <w:t>v</w:t>
      </w:r>
      <w:r w:rsidRPr="000F20CB">
        <w:rPr>
          <w:color w:val="FF0000"/>
        </w:rPr>
        <w:t xml:space="preserve">erletzten und </w:t>
      </w:r>
      <w:r>
        <w:rPr>
          <w:color w:val="FF0000"/>
        </w:rPr>
        <w:t>g</w:t>
      </w:r>
      <w:r w:rsidRPr="000F20CB">
        <w:rPr>
          <w:color w:val="FF0000"/>
        </w:rPr>
        <w:t xml:space="preserve">etöteten Verkehrsteilnehmern </w:t>
      </w:r>
      <w:r>
        <w:rPr>
          <w:color w:val="FF0000"/>
        </w:rPr>
        <w:t>die größte Gruppe ausmachen</w:t>
      </w:r>
      <w:r w:rsidRPr="000F20CB">
        <w:rPr>
          <w:color w:val="FF0000"/>
        </w:rPr>
        <w:t xml:space="preserve">. Als Unfallverursacher bilden sie jedoch den kleinsten Anteil (gemessen an deren Anteil </w:t>
      </w:r>
      <w:r w:rsidR="00B45517">
        <w:rPr>
          <w:color w:val="FF0000"/>
        </w:rPr>
        <w:t>am</w:t>
      </w:r>
      <w:r w:rsidR="00B45517" w:rsidRPr="000F20CB">
        <w:rPr>
          <w:color w:val="FF0000"/>
        </w:rPr>
        <w:t xml:space="preserve"> </w:t>
      </w:r>
      <w:r w:rsidRPr="000F20CB">
        <w:rPr>
          <w:color w:val="FF0000"/>
        </w:rPr>
        <w:t xml:space="preserve">Gesamtverkehrsaufkommen)! </w:t>
      </w:r>
    </w:p>
    <w:p w14:paraId="137F27C3" w14:textId="77777777" w:rsidR="005D6FD1" w:rsidRDefault="000F20CB" w:rsidP="005D6FD1">
      <w:pPr>
        <w:rPr>
          <w:color w:val="FF0000"/>
        </w:rPr>
      </w:pPr>
      <w:r>
        <w:rPr>
          <w:color w:val="FF0000"/>
        </w:rPr>
        <w:t xml:space="preserve">Tabelle </w:t>
      </w:r>
      <w:r w:rsidRPr="000F20CB">
        <w:rPr>
          <w:color w:val="FF0000"/>
        </w:rPr>
        <w:t xml:space="preserve">2: Die Altersgruppe </w:t>
      </w:r>
      <w:r>
        <w:rPr>
          <w:color w:val="FF0000"/>
        </w:rPr>
        <w:t xml:space="preserve">der </w:t>
      </w:r>
      <w:r w:rsidRPr="000F20CB">
        <w:rPr>
          <w:color w:val="FF0000"/>
        </w:rPr>
        <w:t>15-</w:t>
      </w:r>
      <w:r>
        <w:rPr>
          <w:color w:val="FF0000"/>
        </w:rPr>
        <w:t xml:space="preserve"> bis </w:t>
      </w:r>
      <w:r w:rsidRPr="000F20CB">
        <w:rPr>
          <w:color w:val="FF0000"/>
        </w:rPr>
        <w:t>18</w:t>
      </w:r>
      <w:r>
        <w:rPr>
          <w:color w:val="FF0000"/>
        </w:rPr>
        <w:t>-Jährigen</w:t>
      </w:r>
      <w:r w:rsidRPr="000F20CB">
        <w:rPr>
          <w:color w:val="FF0000"/>
        </w:rPr>
        <w:t xml:space="preserve"> </w:t>
      </w:r>
      <w:r>
        <w:rPr>
          <w:color w:val="FF0000"/>
        </w:rPr>
        <w:t>ist</w:t>
      </w:r>
      <w:r w:rsidRPr="000F20CB">
        <w:rPr>
          <w:color w:val="FF0000"/>
        </w:rPr>
        <w:t xml:space="preserve"> besonders gefährdet. Von allen Getöteten und Verletzten bildet diese Altersgruppe den mit Abstand größten Anteil.</w:t>
      </w:r>
    </w:p>
    <w:p w14:paraId="1025246E" w14:textId="77777777" w:rsidR="000F20CB" w:rsidRPr="000F20CB" w:rsidRDefault="000F20CB" w:rsidP="005D6FD1">
      <w:pPr>
        <w:rPr>
          <w:color w:val="FF0000"/>
        </w:rPr>
      </w:pPr>
    </w:p>
    <w:p w14:paraId="7BF35976" w14:textId="77777777" w:rsidR="005D6FD1" w:rsidRDefault="005D6FD1" w:rsidP="005D6FD1">
      <w:r>
        <w:t xml:space="preserve">1d) Zeichne anhand eines Aspekts deiner Wahl einen Graphen, der die Entwicklung der Unfallzahlen darstellt. Nutze unterschiedliche Farben für die verschiedenen Gründe. </w:t>
      </w:r>
    </w:p>
    <w:p w14:paraId="41BC0B56" w14:textId="77777777" w:rsidR="005D6FD1" w:rsidRDefault="005D6FD1" w:rsidP="005D6FD1">
      <w:r w:rsidRPr="00C06569">
        <w:rPr>
          <w:i/>
          <w:iCs/>
        </w:rPr>
        <w:t>Arbeitsvorschlag</w:t>
      </w:r>
      <w:r>
        <w:t>: Zeichne die Unfallzahlen auf der y-Achse und die Jahreszahlen auf der x-Achse ein.</w:t>
      </w:r>
    </w:p>
    <w:p w14:paraId="660BCBAA" w14:textId="77777777" w:rsidR="005D6FD1" w:rsidRDefault="005D6FD1" w:rsidP="005D6FD1">
      <w:pPr>
        <w:rPr>
          <w:rFonts w:ascii="MetaNormalLF-Roman,Italic" w:hAnsi="MetaNormalLF-Roman,Italic"/>
          <w:sz w:val="12"/>
        </w:rPr>
      </w:pPr>
    </w:p>
    <w:p w14:paraId="6D912866" w14:textId="77777777" w:rsidR="005D6FD1" w:rsidRDefault="005D6FD1" w:rsidP="005D6FD1">
      <w:pPr>
        <w:pBdr>
          <w:bottom w:val="single" w:sz="4" w:space="1" w:color="auto"/>
        </w:pBdr>
        <w:rPr>
          <w:rFonts w:ascii="MetaNormalLF-Roman,Italic" w:hAnsi="MetaNormalLF-Roman,Italic"/>
          <w:sz w:val="12"/>
        </w:rPr>
      </w:pPr>
    </w:p>
    <w:p w14:paraId="74C7C39E" w14:textId="77777777" w:rsidR="005D6FD1" w:rsidRDefault="005D6FD1" w:rsidP="005D6FD1">
      <w:r>
        <w:t xml:space="preserve">2) Welche Fakten haben dich überrascht oder sind dir besonders aufgefallen? </w:t>
      </w:r>
      <w:r>
        <w:rPr>
          <w:i/>
          <w:iCs/>
        </w:rPr>
        <w:t>Think – Pair – Share</w:t>
      </w:r>
    </w:p>
    <w:p w14:paraId="2EA87A43" w14:textId="6F695403" w:rsidR="005D6FD1" w:rsidRPr="0098199D" w:rsidRDefault="005D6FD1" w:rsidP="005D6FD1">
      <w:pPr>
        <w:rPr>
          <w:b/>
          <w:bCs/>
          <w:color w:val="0070C0"/>
        </w:rPr>
      </w:pPr>
      <w:r w:rsidRPr="0098199D">
        <w:rPr>
          <w:noProof/>
          <w:color w:val="0070C0"/>
        </w:rPr>
        <w:lastRenderedPageBreak/>
        <mc:AlternateContent>
          <mc:Choice Requires="wps">
            <w:drawing>
              <wp:anchor distT="45720" distB="45720" distL="114300" distR="112395" simplePos="0" relativeHeight="251669504" behindDoc="0" locked="0" layoutInCell="1" allowOverlap="1" wp14:anchorId="7D3911C4" wp14:editId="116B7B53">
                <wp:simplePos x="0" y="0"/>
                <wp:positionH relativeFrom="column">
                  <wp:posOffset>3528695</wp:posOffset>
                </wp:positionH>
                <wp:positionV relativeFrom="paragraph">
                  <wp:posOffset>6985</wp:posOffset>
                </wp:positionV>
                <wp:extent cx="2106930" cy="1438275"/>
                <wp:effectExtent l="0" t="0" r="7620" b="9525"/>
                <wp:wrapSquare wrapText="bothSides"/>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6930" cy="14382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2D77CA74" w14:textId="77777777" w:rsidR="005D6FD1" w:rsidRDefault="005D6FD1" w:rsidP="005D6FD1">
                            <w:pPr>
                              <w:pStyle w:val="Rahmeninhalt"/>
                              <w:rPr>
                                <w:color w:val="000000"/>
                              </w:rPr>
                            </w:pPr>
                            <w:r>
                              <w:rPr>
                                <w:noProof/>
                                <w:color w:val="000000"/>
                              </w:rPr>
                              <w:drawing>
                                <wp:inline distT="0" distB="0" distL="0" distR="9525" wp14:anchorId="3ECB0EC4" wp14:editId="0F0241EF">
                                  <wp:extent cx="1914525" cy="1295400"/>
                                  <wp:effectExtent l="0" t="0" r="0" b="0"/>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noChangeArrowheads="1"/>
                                          </pic:cNvPicPr>
                                        </pic:nvPicPr>
                                        <pic:blipFill>
                                          <a:blip r:embed="rId13"/>
                                          <a:stretch>
                                            <a:fillRect/>
                                          </a:stretch>
                                        </pic:blipFill>
                                        <pic:spPr bwMode="auto">
                                          <a:xfrm>
                                            <a:off x="0" y="0"/>
                                            <a:ext cx="1914525" cy="1295400"/>
                                          </a:xfrm>
                                          <a:prstGeom prst="rect">
                                            <a:avLst/>
                                          </a:prstGeom>
                                        </pic:spPr>
                                      </pic:pic>
                                    </a:graphicData>
                                  </a:graphic>
                                </wp:inline>
                              </w:drawing>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id="Rechteck 8" o:spid="_x0000_s1027" style="position:absolute;margin-left:277.85pt;margin-top:.55pt;width:165.9pt;height:113.25pt;z-index:251669504;visibility:visible;mso-wrap-style:square;mso-width-percent:0;mso-height-percent:0;mso-wrap-distance-left:9pt;mso-wrap-distance-top:3.6pt;mso-wrap-distance-right:8.85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" stroked="f" strokeweight=".26mm">
                <v:textbox>
                  <w:txbxContent>
                    <w:p w:rsidR="005D6FD1" w:rsidRDefault="005D6FD1" w:rsidP="005D6FD1">
                      <w:pPr>
                        <w:pStyle w:val="Rahmeninhalt"/>
                        <w:rPr>
                          <w:color w:val="000000"/>
                        </w:rPr>
                      </w:pPr>
                      <w:r>
                        <w:rPr>
                          <w:noProof/>
                          <w:color w:val="000000"/>
                        </w:rPr>
                        <w:drawing>
                          <wp:inline distT="0" distB="0" distL="0" distR="9525" wp14:anchorId="2E1BAD66" wp14:editId="76D7F646">
                            <wp:extent cx="1914525" cy="1295400"/>
                            <wp:effectExtent l="0" t="0" r="0" b="0"/>
                            <wp:docPr id="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noChangeArrowheads="1"/>
                                    </pic:cNvPicPr>
                                  </pic:nvPicPr>
                                  <pic:blipFill>
                                    <a:blip r:embed="rId14"/>
                                    <a:stretch>
                                      <a:fillRect/>
                                    </a:stretch>
                                  </pic:blipFill>
                                  <pic:spPr bwMode="auto">
                                    <a:xfrm>
                                      <a:off x="0" y="0"/>
                                      <a:ext cx="1914525" cy="1295400"/>
                                    </a:xfrm>
                                    <a:prstGeom prst="rect">
                                      <a:avLst/>
                                    </a:prstGeom>
                                  </pic:spPr>
                                </pic:pic>
                              </a:graphicData>
                            </a:graphic>
                          </wp:inline>
                        </w:drawing>
                      </w:r>
                    </w:p>
                  </w:txbxContent>
                </v:textbox>
                <w10:wrap type="square"/>
              </v:rect>
            </w:pict>
          </mc:Fallback>
        </mc:AlternateContent>
      </w:r>
      <w:r w:rsidRPr="0098199D">
        <w:rPr>
          <w:b/>
          <w:bCs/>
          <w:color w:val="0070C0"/>
        </w:rPr>
        <w:t>Video</w:t>
      </w:r>
      <w:r w:rsidRPr="0098199D">
        <w:rPr>
          <w:b/>
          <w:bCs/>
          <w:color w:val="0070C0"/>
        </w:rPr>
        <w:t>-A</w:t>
      </w:r>
      <w:r w:rsidRPr="0098199D">
        <w:rPr>
          <w:b/>
          <w:bCs/>
          <w:color w:val="0070C0"/>
        </w:rPr>
        <w:t xml:space="preserve">nalyse  </w:t>
      </w:r>
    </w:p>
    <w:p w14:paraId="10672B8B" w14:textId="77777777" w:rsidR="005D6FD1" w:rsidRDefault="005D6FD1" w:rsidP="005D6FD1">
      <w:pPr>
        <w:rPr>
          <w:rFonts w:cstheme="minorHAnsi"/>
          <w:b/>
          <w:bCs/>
        </w:rPr>
      </w:pPr>
      <w:r>
        <w:rPr>
          <w:rFonts w:cstheme="minorHAnsi"/>
        </w:rPr>
        <w:t xml:space="preserve">Wer mit dem Motorrad im Straßenverkehr unterwegs ist, sollte einige Dinge beachten. </w:t>
      </w:r>
      <w:r>
        <w:rPr>
          <w:rFonts w:cstheme="minorHAnsi"/>
          <w:b/>
          <w:bCs/>
        </w:rPr>
        <w:t xml:space="preserve">Schaut euch das Video „Folge </w:t>
      </w:r>
      <w:r w:rsidR="00721DAF">
        <w:rPr>
          <w:rFonts w:cstheme="minorHAnsi"/>
          <w:b/>
          <w:bCs/>
        </w:rPr>
        <w:t>5</w:t>
      </w:r>
      <w:r>
        <w:rPr>
          <w:rFonts w:cstheme="minorHAnsi"/>
          <w:b/>
          <w:bCs/>
        </w:rPr>
        <w:t xml:space="preserve">: Motorisierte Zweiräder I Das Gesetz der Straße – mit Ralph Caspers“ an und beantwortet anschließend folgende Fragen: </w:t>
      </w:r>
    </w:p>
    <w:p w14:paraId="60FE26BF" w14:textId="77777777" w:rsidR="005D6FD1" w:rsidRDefault="005D6FD1" w:rsidP="005D6FD1">
      <w:pPr>
        <w:rPr>
          <w:rFonts w:cstheme="minorHAnsi"/>
        </w:rPr>
      </w:pPr>
    </w:p>
    <w:p w14:paraId="11215085" w14:textId="77777777" w:rsidR="005D6FD1" w:rsidRPr="000F20CB" w:rsidRDefault="005D6FD1" w:rsidP="005D6FD1">
      <w:pPr>
        <w:pStyle w:val="Listenabsatz"/>
        <w:numPr>
          <w:ilvl w:val="0"/>
          <w:numId w:val="13"/>
        </w:numPr>
      </w:pPr>
      <w:r>
        <w:rPr>
          <w:rFonts w:cstheme="minorHAnsi"/>
        </w:rPr>
        <w:t xml:space="preserve">Was kann man als </w:t>
      </w:r>
      <w:r w:rsidR="00677C30">
        <w:rPr>
          <w:rFonts w:cstheme="minorHAnsi"/>
        </w:rPr>
        <w:t xml:space="preserve">Fahrer eines motorisierten Zweirads </w:t>
      </w:r>
      <w:r>
        <w:rPr>
          <w:rFonts w:cstheme="minorHAnsi"/>
        </w:rPr>
        <w:t xml:space="preserve">zum eigenen Schutz beziehungsweise zur eigenen Sicherheit im Straßenverkehr tun? </w:t>
      </w:r>
    </w:p>
    <w:p w14:paraId="461ABDB5" w14:textId="77777777" w:rsidR="000F20CB" w:rsidRPr="000F20CB" w:rsidRDefault="000F20CB" w:rsidP="000F20CB">
      <w:pPr>
        <w:pStyle w:val="Listenabsatz"/>
        <w:numPr>
          <w:ilvl w:val="0"/>
          <w:numId w:val="14"/>
        </w:numPr>
        <w:rPr>
          <w:color w:val="FF0000"/>
        </w:rPr>
      </w:pPr>
      <w:r w:rsidRPr="000F20CB">
        <w:rPr>
          <w:color w:val="FF0000"/>
        </w:rPr>
        <w:t>Vorsichtig und vorausschauend fahren</w:t>
      </w:r>
    </w:p>
    <w:p w14:paraId="0AEC95DC" w14:textId="77777777" w:rsidR="000F20CB" w:rsidRPr="000F20CB" w:rsidRDefault="000F20CB" w:rsidP="000F20CB">
      <w:pPr>
        <w:pStyle w:val="Listenabsatz"/>
        <w:numPr>
          <w:ilvl w:val="0"/>
          <w:numId w:val="14"/>
        </w:numPr>
        <w:rPr>
          <w:color w:val="FF0000"/>
        </w:rPr>
      </w:pPr>
      <w:r w:rsidRPr="000F20CB">
        <w:rPr>
          <w:color w:val="FF0000"/>
        </w:rPr>
        <w:t>Mit Fehlern anderer rechnen</w:t>
      </w:r>
    </w:p>
    <w:p w14:paraId="313DC8E1" w14:textId="77777777" w:rsidR="000F20CB" w:rsidRPr="000F20CB" w:rsidRDefault="000F20CB" w:rsidP="000F20CB">
      <w:pPr>
        <w:pStyle w:val="Listenabsatz"/>
        <w:numPr>
          <w:ilvl w:val="0"/>
          <w:numId w:val="14"/>
        </w:numPr>
        <w:rPr>
          <w:color w:val="FF0000"/>
        </w:rPr>
      </w:pPr>
      <w:r w:rsidRPr="000F20CB">
        <w:rPr>
          <w:color w:val="FF0000"/>
        </w:rPr>
        <w:t>Entsprechende und passende Schutzkleidung tragen</w:t>
      </w:r>
    </w:p>
    <w:p w14:paraId="2A501CCE" w14:textId="77777777" w:rsidR="000F20CB" w:rsidRPr="000F20CB" w:rsidRDefault="000F20CB" w:rsidP="000F20CB">
      <w:pPr>
        <w:pStyle w:val="Listenabsatz"/>
        <w:numPr>
          <w:ilvl w:val="0"/>
          <w:numId w:val="14"/>
        </w:numPr>
        <w:rPr>
          <w:color w:val="FF0000"/>
        </w:rPr>
      </w:pPr>
      <w:r w:rsidRPr="000F20CB">
        <w:rPr>
          <w:color w:val="FF0000"/>
        </w:rPr>
        <w:t>Mit angepasster Geschwindigkeit fahren (diese kann geringer als die erlaubte Höchstgeschwindigkeit auf einem Streckenabschnitt sein!)</w:t>
      </w:r>
    </w:p>
    <w:p w14:paraId="5E6DE619" w14:textId="77777777" w:rsidR="005D6FD1" w:rsidRDefault="005D6FD1" w:rsidP="005D6FD1">
      <w:pPr>
        <w:pStyle w:val="Listenabsatz"/>
        <w:rPr>
          <w:rFonts w:cstheme="minorHAnsi"/>
        </w:rPr>
      </w:pPr>
    </w:p>
    <w:p w14:paraId="39213010" w14:textId="77777777" w:rsidR="005D6FD1" w:rsidRDefault="005D6FD1" w:rsidP="005D6FD1">
      <w:pPr>
        <w:pStyle w:val="Listenabsatz"/>
        <w:numPr>
          <w:ilvl w:val="0"/>
          <w:numId w:val="13"/>
        </w:numPr>
        <w:rPr>
          <w:rFonts w:cstheme="minorHAnsi"/>
        </w:rPr>
      </w:pPr>
      <w:r>
        <w:rPr>
          <w:rFonts w:cstheme="minorHAnsi"/>
        </w:rPr>
        <w:t>Welche Tipps gibt Ralph für ein sicheres Fahren zu zweit?</w:t>
      </w:r>
    </w:p>
    <w:p w14:paraId="493DADA1" w14:textId="77777777" w:rsidR="000F20CB" w:rsidRPr="000F20CB" w:rsidRDefault="000F20CB" w:rsidP="000F20CB">
      <w:pPr>
        <w:pStyle w:val="Listenabsatz"/>
        <w:numPr>
          <w:ilvl w:val="0"/>
          <w:numId w:val="15"/>
        </w:numPr>
        <w:rPr>
          <w:rFonts w:cstheme="minorHAnsi"/>
          <w:color w:val="FF0000"/>
        </w:rPr>
      </w:pPr>
      <w:r w:rsidRPr="000F20CB">
        <w:rPr>
          <w:rFonts w:cstheme="minorHAnsi"/>
          <w:color w:val="FF0000"/>
        </w:rPr>
        <w:t>Es fährt nur derjenige, der eine gültige Fahrerlaubnis hat</w:t>
      </w:r>
    </w:p>
    <w:p w14:paraId="5E3ACED5" w14:textId="77777777" w:rsidR="000F20CB" w:rsidRPr="000F20CB" w:rsidRDefault="000F20CB" w:rsidP="000F20CB">
      <w:pPr>
        <w:pStyle w:val="Listenabsatz"/>
        <w:numPr>
          <w:ilvl w:val="0"/>
          <w:numId w:val="15"/>
        </w:numPr>
        <w:rPr>
          <w:rFonts w:cstheme="minorHAnsi"/>
          <w:color w:val="FF0000"/>
        </w:rPr>
      </w:pPr>
      <w:r w:rsidRPr="000F20CB">
        <w:rPr>
          <w:rFonts w:cstheme="minorHAnsi"/>
          <w:color w:val="FF0000"/>
        </w:rPr>
        <w:t>Immer einen Helm und Schutzkleidung tragen</w:t>
      </w:r>
    </w:p>
    <w:p w14:paraId="111D96F3" w14:textId="77777777" w:rsidR="000F20CB" w:rsidRPr="000F20CB" w:rsidRDefault="000F20CB" w:rsidP="000F20CB">
      <w:pPr>
        <w:pStyle w:val="Listenabsatz"/>
        <w:numPr>
          <w:ilvl w:val="0"/>
          <w:numId w:val="15"/>
        </w:numPr>
        <w:rPr>
          <w:rFonts w:cstheme="minorHAnsi"/>
          <w:color w:val="FF0000"/>
        </w:rPr>
      </w:pPr>
      <w:r w:rsidRPr="000F20CB">
        <w:rPr>
          <w:rFonts w:cstheme="minorHAnsi"/>
          <w:color w:val="FF0000"/>
        </w:rPr>
        <w:t>Nacheinander aufsteigen (Fahrer steigt zuerst auf, dann der Beifahrer)</w:t>
      </w:r>
    </w:p>
    <w:p w14:paraId="3734AC63" w14:textId="77777777" w:rsidR="000F20CB" w:rsidRDefault="000F20CB" w:rsidP="000F20CB">
      <w:pPr>
        <w:pStyle w:val="Listenabsatz"/>
        <w:numPr>
          <w:ilvl w:val="0"/>
          <w:numId w:val="15"/>
        </w:numPr>
        <w:rPr>
          <w:rFonts w:cstheme="minorHAnsi"/>
          <w:color w:val="FF0000"/>
        </w:rPr>
      </w:pPr>
      <w:r>
        <w:rPr>
          <w:rFonts w:cstheme="minorHAnsi"/>
          <w:color w:val="FF0000"/>
        </w:rPr>
        <w:t>Als Beifahrer g</w:t>
      </w:r>
      <w:r w:rsidRPr="000F20CB">
        <w:rPr>
          <w:rFonts w:cstheme="minorHAnsi"/>
          <w:color w:val="FF0000"/>
        </w:rPr>
        <w:t>ut festhalten</w:t>
      </w:r>
      <w:r>
        <w:rPr>
          <w:rFonts w:cstheme="minorHAnsi"/>
          <w:color w:val="FF0000"/>
        </w:rPr>
        <w:t>, Füße auf den Fußstützen lassen</w:t>
      </w:r>
    </w:p>
    <w:p w14:paraId="7AC63012" w14:textId="77777777" w:rsidR="000F20CB" w:rsidRPr="000F20CB" w:rsidRDefault="000F20CB" w:rsidP="000F20CB">
      <w:pPr>
        <w:pStyle w:val="Listenabsatz"/>
        <w:numPr>
          <w:ilvl w:val="0"/>
          <w:numId w:val="15"/>
        </w:numPr>
        <w:rPr>
          <w:rFonts w:cstheme="minorHAnsi"/>
          <w:color w:val="FF0000"/>
        </w:rPr>
      </w:pPr>
      <w:r>
        <w:rPr>
          <w:rFonts w:cstheme="minorHAnsi"/>
          <w:color w:val="FF0000"/>
        </w:rPr>
        <w:t>Fahrer muss beide Füße beim Anhalten auf den Boden stellen</w:t>
      </w:r>
    </w:p>
    <w:p w14:paraId="202F2823" w14:textId="77777777" w:rsidR="005D6FD1" w:rsidRPr="000F20CB" w:rsidRDefault="000F20CB" w:rsidP="000F20CB">
      <w:pPr>
        <w:pStyle w:val="Listenabsatz"/>
        <w:numPr>
          <w:ilvl w:val="0"/>
          <w:numId w:val="15"/>
        </w:numPr>
        <w:rPr>
          <w:rFonts w:cstheme="minorHAnsi"/>
          <w:color w:val="FF0000"/>
        </w:rPr>
      </w:pPr>
      <w:r w:rsidRPr="000F20CB">
        <w:rPr>
          <w:rFonts w:cstheme="minorHAnsi"/>
          <w:color w:val="FF0000"/>
        </w:rPr>
        <w:t>Bei Kurven mit dem Fahrer leicht in die Kurve lehnen</w:t>
      </w:r>
    </w:p>
    <w:p w14:paraId="4C239B75" w14:textId="77777777" w:rsidR="005D6FD1" w:rsidRDefault="005D6FD1" w:rsidP="005D6FD1">
      <w:pPr>
        <w:pStyle w:val="Listenabsatz"/>
        <w:rPr>
          <w:rFonts w:cstheme="minorHAnsi"/>
        </w:rPr>
      </w:pPr>
    </w:p>
    <w:p w14:paraId="0D0FC20E" w14:textId="5B4B4588" w:rsidR="005D6FD1" w:rsidRDefault="00721DAF" w:rsidP="005D6FD1">
      <w:pPr>
        <w:rPr>
          <w:i/>
          <w:iCs/>
        </w:rPr>
      </w:pPr>
      <w:r>
        <w:rPr>
          <w:i/>
          <w:iCs/>
        </w:rPr>
        <w:t>* Zur Beantwortung der Fragen 1</w:t>
      </w:r>
      <w:r w:rsidR="00B45517">
        <w:rPr>
          <w:i/>
          <w:iCs/>
        </w:rPr>
        <w:t>–</w:t>
      </w:r>
      <w:r>
        <w:rPr>
          <w:i/>
          <w:iCs/>
        </w:rPr>
        <w:t>3 können die Schülerinnen und Schüler auch jeweils den entsprechenden Film</w:t>
      </w:r>
      <w:r w:rsidR="00B45517">
        <w:rPr>
          <w:i/>
          <w:iCs/>
        </w:rPr>
        <w:t>a</w:t>
      </w:r>
      <w:r>
        <w:rPr>
          <w:i/>
          <w:iCs/>
        </w:rPr>
        <w:t>bschnitt schauen. Es stehen die Filmsequenzen 5.1 „Fahren zu zweit“, 5.2 „Schutzkleidung“ und 5.3 „Die Straße lesen“ als Einzel</w:t>
      </w:r>
      <w:r w:rsidR="00B45517">
        <w:rPr>
          <w:i/>
          <w:iCs/>
        </w:rPr>
        <w:t>d</w:t>
      </w:r>
      <w:r>
        <w:rPr>
          <w:i/>
          <w:iCs/>
        </w:rPr>
        <w:t>ownloads zur Verfügung.</w:t>
      </w:r>
    </w:p>
    <w:p w14:paraId="309451CD" w14:textId="77777777" w:rsidR="0098199D" w:rsidRDefault="0098199D" w:rsidP="005D6FD1">
      <w:pPr>
        <w:rPr>
          <w:i/>
          <w:iCs/>
        </w:rPr>
      </w:pPr>
    </w:p>
    <w:p w14:paraId="45130096" w14:textId="77777777" w:rsidR="005D6FD1" w:rsidRDefault="005D6FD1" w:rsidP="005D6FD1">
      <w:pPr>
        <w:rPr>
          <w:b/>
          <w:bCs/>
          <w:color w:val="0070C0"/>
        </w:rPr>
      </w:pPr>
      <w:r w:rsidRPr="0098199D">
        <w:rPr>
          <w:b/>
          <w:bCs/>
          <w:color w:val="0070C0"/>
        </w:rPr>
        <w:t>Abschluss-Quiz</w:t>
      </w:r>
    </w:p>
    <w:p w14:paraId="050A4F8A" w14:textId="77777777" w:rsidR="007E0846" w:rsidRPr="00BA39F1" w:rsidRDefault="007E0846" w:rsidP="007E0846">
      <w:pPr>
        <w:pStyle w:val="Pa02"/>
        <w:spacing w:after="200" w:line="23" w:lineRule="atLeast"/>
        <w:rPr>
          <w:rFonts w:asciiTheme="minorHAnsi" w:eastAsia="Calibri" w:hAnsiTheme="minorHAnsi" w:cstheme="minorHAnsi"/>
          <w:color w:val="FF0000"/>
          <w:sz w:val="22"/>
          <w:szCs w:val="22"/>
          <w:lang w:eastAsia="en-US"/>
        </w:rPr>
      </w:pPr>
      <w:r w:rsidRPr="00BA39F1">
        <w:rPr>
          <w:rFonts w:asciiTheme="minorHAnsi" w:eastAsia="Calibri" w:hAnsiTheme="minorHAnsi" w:cstheme="minorHAnsi"/>
          <w:b/>
          <w:color w:val="FF0000"/>
          <w:sz w:val="22"/>
          <w:szCs w:val="22"/>
          <w:lang w:eastAsia="en-US"/>
        </w:rPr>
        <w:t>Grundlage:</w:t>
      </w:r>
      <w:r w:rsidRPr="00BA39F1">
        <w:rPr>
          <w:rFonts w:asciiTheme="minorHAnsi" w:eastAsia="Calibri" w:hAnsiTheme="minorHAnsi" w:cstheme="minorHAnsi"/>
          <w:color w:val="FF0000"/>
          <w:sz w:val="22"/>
          <w:szCs w:val="22"/>
          <w:lang w:eastAsia="en-US"/>
        </w:rPr>
        <w:t xml:space="preserve"> Destatis, Verkehrsunfälle, Kraftrad- und Fahrradunfälle im Straßenverkehr 2018, Statistisches Bundesamt (Destatis), 2019 </w:t>
      </w:r>
    </w:p>
    <w:p w14:paraId="779A1AD3" w14:textId="77777777" w:rsidR="005D6FD1" w:rsidRDefault="005D6FD1" w:rsidP="005D6FD1">
      <w:pPr>
        <w:pStyle w:val="Listenabsatz"/>
        <w:numPr>
          <w:ilvl w:val="0"/>
          <w:numId w:val="12"/>
        </w:numPr>
      </w:pPr>
      <w:r>
        <w:t>Bundesweit waren 2018 45,3 Millionen Pkw gemeldet. Wie viele Krafträder mit amtlichem Kennzeichen und Versicherungskennzeichen waren gemeldet?</w:t>
      </w:r>
    </w:p>
    <w:p w14:paraId="6E040B9B" w14:textId="77777777" w:rsidR="005D6FD1" w:rsidRDefault="000F20CB" w:rsidP="0098199D">
      <w:pPr>
        <w:ind w:firstLine="720"/>
      </w:pPr>
      <w:r w:rsidRPr="002C540B">
        <w:rPr>
          <w:rFonts w:cs="Calibri"/>
          <w:color w:val="FF0000"/>
        </w:rPr>
        <w:sym w:font="Wingdings 2" w:char="F054"/>
      </w:r>
      <w:r w:rsidR="005D6FD1" w:rsidRPr="000F20CB">
        <w:rPr>
          <w:rFonts w:cs="Calibri"/>
          <w:color w:val="FF0000"/>
        </w:rPr>
        <w:t xml:space="preserve"> </w:t>
      </w:r>
      <w:r w:rsidR="005D6FD1" w:rsidRPr="000F20CB">
        <w:rPr>
          <w:color w:val="FF0000"/>
        </w:rPr>
        <w:t>4,4 Millionen</w:t>
      </w:r>
      <w:r w:rsidR="005D6FD1">
        <w:tab/>
      </w:r>
      <w:r w:rsidR="005D6FD1">
        <w:tab/>
      </w:r>
      <w:r w:rsidR="005D6FD1" w:rsidRPr="009363CA">
        <w:rPr>
          <w:rFonts w:cs="Calibri"/>
        </w:rPr>
        <w:sym w:font="Wingdings" w:char="F071"/>
      </w:r>
      <w:r w:rsidR="005D6FD1">
        <w:t xml:space="preserve"> 15 Millionen</w:t>
      </w:r>
      <w:r w:rsidR="005D6FD1">
        <w:tab/>
      </w:r>
      <w:r w:rsidR="005D6FD1">
        <w:tab/>
      </w:r>
      <w:r w:rsidR="005D6FD1" w:rsidRPr="009363CA">
        <w:rPr>
          <w:rFonts w:cs="Calibri"/>
        </w:rPr>
        <w:sym w:font="Wingdings" w:char="F071"/>
      </w:r>
      <w:r w:rsidR="005D6FD1">
        <w:t xml:space="preserve"> 11,2 Millionen</w:t>
      </w:r>
    </w:p>
    <w:p w14:paraId="2C3E3C5C" w14:textId="71B74C78" w:rsidR="005D6FD1" w:rsidRPr="005A1D5E" w:rsidRDefault="007E0846" w:rsidP="005D6FD1">
      <w:pPr>
        <w:tabs>
          <w:tab w:val="left" w:pos="5505"/>
        </w:tabs>
      </w:pPr>
      <w:r w:rsidRPr="007E0846">
        <w:rPr>
          <w:color w:val="FF0000"/>
          <w:sz w:val="16"/>
          <w:szCs w:val="16"/>
        </w:rPr>
        <w:t xml:space="preserve">Vgl. </w:t>
      </w:r>
      <w:r w:rsidR="00B45517">
        <w:rPr>
          <w:color w:val="FF0000"/>
          <w:sz w:val="16"/>
          <w:szCs w:val="16"/>
        </w:rPr>
        <w:t>D</w:t>
      </w:r>
      <w:r w:rsidR="00B45517" w:rsidRPr="007E0846">
        <w:rPr>
          <w:color w:val="FF0000"/>
          <w:sz w:val="16"/>
          <w:szCs w:val="16"/>
        </w:rPr>
        <w:t>estatis</w:t>
      </w:r>
      <w:r w:rsidRPr="007E0846">
        <w:rPr>
          <w:color w:val="FF0000"/>
          <w:sz w:val="16"/>
          <w:szCs w:val="16"/>
        </w:rPr>
        <w:t>, S. 6</w:t>
      </w:r>
      <w:r w:rsidR="005D6FD1">
        <w:tab/>
      </w:r>
    </w:p>
    <w:p w14:paraId="6A9E636C" w14:textId="650EE82A" w:rsidR="005D6FD1" w:rsidRPr="00F043F3" w:rsidRDefault="005D6FD1" w:rsidP="005D6FD1">
      <w:pPr>
        <w:pStyle w:val="Listenabsatz"/>
        <w:numPr>
          <w:ilvl w:val="0"/>
          <w:numId w:val="12"/>
        </w:numPr>
        <w:pBdr>
          <w:top w:val="single" w:sz="4" w:space="1" w:color="000000"/>
        </w:pBdr>
      </w:pPr>
      <w:r w:rsidRPr="00F043F3">
        <w:t>Das Risiko</w:t>
      </w:r>
      <w:r w:rsidR="00B45517">
        <w:t>,</w:t>
      </w:r>
      <w:r w:rsidRPr="00F043F3">
        <w:t xml:space="preserve"> auf einem Motorrad tödlich zu verunglücken, liegt um wie viel</w:t>
      </w:r>
      <w:r w:rsidR="00B45517">
        <w:t>e Male</w:t>
      </w:r>
      <w:r w:rsidRPr="00F043F3">
        <w:t xml:space="preserve"> höher als das Risiko</w:t>
      </w:r>
      <w:r w:rsidR="00B45517">
        <w:t>,</w:t>
      </w:r>
      <w:r w:rsidRPr="00F043F3">
        <w:t xml:space="preserve"> mit dem Auto zu verunglücken?</w:t>
      </w:r>
    </w:p>
    <w:p w14:paraId="59590372" w14:textId="5FB73752" w:rsidR="005D6FD1" w:rsidRDefault="005D6FD1" w:rsidP="005D6FD1">
      <w:pPr>
        <w:ind w:left="720"/>
      </w:pPr>
      <w:r w:rsidRPr="00F043F3">
        <w:rPr>
          <w:rFonts w:cs="Calibri"/>
        </w:rPr>
        <w:sym w:font="Wingdings" w:char="F071"/>
      </w:r>
      <w:r w:rsidRPr="00F043F3">
        <w:rPr>
          <w:rFonts w:cs="Calibri"/>
        </w:rPr>
        <w:t xml:space="preserve"> </w:t>
      </w:r>
      <w:r w:rsidRPr="00F043F3">
        <w:t>10</w:t>
      </w:r>
      <w:r w:rsidR="004A0227">
        <w:t>-mal</w:t>
      </w:r>
      <w:r w:rsidRPr="00F043F3">
        <w:t xml:space="preserve"> so hoch</w:t>
      </w:r>
      <w:r w:rsidRPr="00F043F3">
        <w:tab/>
      </w:r>
      <w:r w:rsidR="000F20CB" w:rsidRPr="002C540B">
        <w:rPr>
          <w:rFonts w:cs="Calibri"/>
          <w:color w:val="FF0000"/>
        </w:rPr>
        <w:sym w:font="Wingdings 2" w:char="F054"/>
      </w:r>
      <w:r w:rsidRPr="00F043F3">
        <w:rPr>
          <w:rFonts w:cs="Calibri"/>
        </w:rPr>
        <w:t xml:space="preserve"> </w:t>
      </w:r>
      <w:r w:rsidRPr="000F20CB">
        <w:rPr>
          <w:color w:val="FF0000"/>
        </w:rPr>
        <w:t>4</w:t>
      </w:r>
      <w:r w:rsidR="004A0227">
        <w:rPr>
          <w:color w:val="FF0000"/>
        </w:rPr>
        <w:t>-mal</w:t>
      </w:r>
      <w:r w:rsidRPr="000F20CB">
        <w:rPr>
          <w:color w:val="FF0000"/>
        </w:rPr>
        <w:t xml:space="preserve"> so hoch</w:t>
      </w:r>
      <w:r w:rsidRPr="00F043F3">
        <w:tab/>
      </w:r>
      <w:r w:rsidRPr="00F043F3">
        <w:rPr>
          <w:rFonts w:cs="Calibri"/>
        </w:rPr>
        <w:sym w:font="Wingdings" w:char="F071"/>
      </w:r>
      <w:r w:rsidRPr="00F043F3">
        <w:rPr>
          <w:rFonts w:cs="Calibri"/>
        </w:rPr>
        <w:t xml:space="preserve"> </w:t>
      </w:r>
      <w:r w:rsidRPr="00F043F3">
        <w:t>12</w:t>
      </w:r>
      <w:r w:rsidR="004A0227">
        <w:t>-mal</w:t>
      </w:r>
      <w:r w:rsidRPr="00F043F3">
        <w:t xml:space="preserve"> so hoch</w:t>
      </w:r>
    </w:p>
    <w:p w14:paraId="46E604C1" w14:textId="5ADE2B16" w:rsidR="005D6FD1" w:rsidRPr="007E0846" w:rsidRDefault="007E0846" w:rsidP="007E0846">
      <w:pPr>
        <w:rPr>
          <w:color w:val="FF0000"/>
          <w:sz w:val="16"/>
          <w:szCs w:val="16"/>
        </w:rPr>
      </w:pPr>
      <w:r w:rsidRPr="007E0846">
        <w:rPr>
          <w:color w:val="FF0000"/>
          <w:sz w:val="16"/>
          <w:szCs w:val="16"/>
        </w:rPr>
        <w:lastRenderedPageBreak/>
        <w:t>Antwort: Das Risiko</w:t>
      </w:r>
      <w:r w:rsidR="00B45517">
        <w:rPr>
          <w:color w:val="FF0000"/>
          <w:sz w:val="16"/>
          <w:szCs w:val="16"/>
        </w:rPr>
        <w:t>,</w:t>
      </w:r>
      <w:r w:rsidRPr="007E0846">
        <w:rPr>
          <w:color w:val="FF0000"/>
          <w:sz w:val="16"/>
          <w:szCs w:val="16"/>
        </w:rPr>
        <w:t xml:space="preserve"> auf einem Kraftrad mit amtlichem Kennzeichen getötet zu werden, war im Jahr 2018 mehr als viermal so hoch wie im Auto</w:t>
      </w:r>
      <w:r w:rsidR="00B45517">
        <w:rPr>
          <w:color w:val="FF0000"/>
          <w:sz w:val="16"/>
          <w:szCs w:val="16"/>
        </w:rPr>
        <w:t>.</w:t>
      </w:r>
      <w:r w:rsidRPr="007E0846">
        <w:rPr>
          <w:color w:val="FF0000"/>
          <w:sz w:val="16"/>
          <w:szCs w:val="16"/>
        </w:rPr>
        <w:t xml:space="preserve"> (</w:t>
      </w:r>
      <w:r w:rsidR="00B45517">
        <w:rPr>
          <w:color w:val="FF0000"/>
          <w:sz w:val="16"/>
          <w:szCs w:val="16"/>
        </w:rPr>
        <w:t>D</w:t>
      </w:r>
      <w:r w:rsidRPr="007E0846">
        <w:rPr>
          <w:color w:val="FF0000"/>
          <w:sz w:val="16"/>
          <w:szCs w:val="16"/>
        </w:rPr>
        <w:t>estatis, S.</w:t>
      </w:r>
      <w:r w:rsidR="00B45517">
        <w:rPr>
          <w:color w:val="FF0000"/>
          <w:sz w:val="16"/>
          <w:szCs w:val="16"/>
        </w:rPr>
        <w:t xml:space="preserve"> </w:t>
      </w:r>
      <w:r w:rsidRPr="007E0846">
        <w:rPr>
          <w:color w:val="FF0000"/>
          <w:sz w:val="16"/>
          <w:szCs w:val="16"/>
        </w:rPr>
        <w:t>6)</w:t>
      </w:r>
    </w:p>
    <w:p w14:paraId="01513FE0" w14:textId="77777777" w:rsidR="005D6FD1" w:rsidRPr="00F043F3" w:rsidRDefault="005D6FD1" w:rsidP="005D6FD1">
      <w:pPr>
        <w:pStyle w:val="Listenabsatz"/>
        <w:ind w:left="1080"/>
      </w:pPr>
    </w:p>
    <w:p w14:paraId="250C2D19" w14:textId="77777777" w:rsidR="005D6FD1" w:rsidRPr="00F043F3" w:rsidRDefault="005D6FD1" w:rsidP="005D6FD1">
      <w:pPr>
        <w:pStyle w:val="Listenabsatz"/>
        <w:numPr>
          <w:ilvl w:val="0"/>
          <w:numId w:val="12"/>
        </w:numPr>
        <w:pBdr>
          <w:top w:val="single" w:sz="4" w:space="1" w:color="000000"/>
        </w:pBdr>
      </w:pPr>
      <w:r w:rsidRPr="00F043F3">
        <w:t>Der häufigste Unfallgegner von Krafträdern ist der Pkw. In wie viel Prozent der Zusammenstöße handelt es sich um einen Unfall zwischen Kraftrad und Pkw?</w:t>
      </w:r>
    </w:p>
    <w:p w14:paraId="5F2ADED0" w14:textId="77777777" w:rsidR="005D6FD1" w:rsidRPr="00F043F3" w:rsidRDefault="005D6FD1" w:rsidP="005D6FD1">
      <w:pPr>
        <w:pStyle w:val="Listenabsatz"/>
      </w:pPr>
    </w:p>
    <w:p w14:paraId="0AB2C8E4" w14:textId="7C3539D6" w:rsidR="005D6FD1" w:rsidRPr="00F043F3" w:rsidRDefault="000F20CB" w:rsidP="005D6FD1">
      <w:pPr>
        <w:ind w:firstLine="720"/>
      </w:pPr>
      <w:r w:rsidRPr="002C540B">
        <w:rPr>
          <w:rFonts w:cs="Calibri"/>
          <w:color w:val="FF0000"/>
        </w:rPr>
        <w:sym w:font="Wingdings 2" w:char="F054"/>
      </w:r>
      <w:r w:rsidR="005D6FD1" w:rsidRPr="00F043F3">
        <w:rPr>
          <w:rFonts w:cs="Calibri"/>
        </w:rPr>
        <w:t xml:space="preserve"> </w:t>
      </w:r>
      <w:r w:rsidR="005D6FD1" w:rsidRPr="000F20CB">
        <w:rPr>
          <w:color w:val="FF0000"/>
        </w:rPr>
        <w:t>In 78</w:t>
      </w:r>
      <w:r w:rsidR="00B45517">
        <w:rPr>
          <w:color w:val="FF0000"/>
        </w:rPr>
        <w:t xml:space="preserve"> </w:t>
      </w:r>
      <w:r w:rsidR="005D6FD1" w:rsidRPr="000F20CB">
        <w:rPr>
          <w:color w:val="FF0000"/>
        </w:rPr>
        <w:t>% aller Fälle</w:t>
      </w:r>
      <w:r w:rsidR="005D6FD1" w:rsidRPr="00F043F3">
        <w:tab/>
      </w:r>
      <w:r w:rsidR="005D6FD1" w:rsidRPr="00F043F3">
        <w:rPr>
          <w:rFonts w:cs="Calibri"/>
        </w:rPr>
        <w:sym w:font="Wingdings" w:char="F071"/>
      </w:r>
      <w:r w:rsidR="005D6FD1" w:rsidRPr="00F043F3">
        <w:t xml:space="preserve"> In 92</w:t>
      </w:r>
      <w:r w:rsidR="00B45517">
        <w:t xml:space="preserve"> </w:t>
      </w:r>
      <w:r w:rsidR="005D6FD1" w:rsidRPr="00F043F3">
        <w:t>% aller Fälle</w:t>
      </w:r>
      <w:r w:rsidR="005D6FD1" w:rsidRPr="00F043F3">
        <w:tab/>
      </w:r>
      <w:r w:rsidR="005D6FD1" w:rsidRPr="00F043F3">
        <w:rPr>
          <w:rFonts w:cs="Calibri"/>
        </w:rPr>
        <w:sym w:font="Wingdings" w:char="F071"/>
      </w:r>
      <w:r w:rsidR="005D6FD1" w:rsidRPr="00F043F3">
        <w:t xml:space="preserve"> In 45</w:t>
      </w:r>
      <w:r w:rsidR="00B45517">
        <w:t xml:space="preserve"> </w:t>
      </w:r>
      <w:r w:rsidR="005D6FD1" w:rsidRPr="00F043F3">
        <w:t>% aller Fälle</w:t>
      </w:r>
    </w:p>
    <w:p w14:paraId="07D17D3E" w14:textId="482FD721" w:rsidR="005D6FD1" w:rsidRPr="00DC6A50" w:rsidRDefault="007E0846" w:rsidP="007E0846">
      <w:pPr>
        <w:rPr>
          <w:color w:val="FF0000"/>
          <w:sz w:val="16"/>
          <w:szCs w:val="16"/>
        </w:rPr>
      </w:pPr>
      <w:r w:rsidRPr="00DC6A50">
        <w:rPr>
          <w:color w:val="FF0000"/>
          <w:sz w:val="16"/>
          <w:szCs w:val="16"/>
        </w:rPr>
        <w:t>Antwort: Unfallgegner von Kraftradfahrern bei Zusammenstößen war zu 78,</w:t>
      </w:r>
      <w:r w:rsidR="00623874" w:rsidRPr="00DC6A50">
        <w:rPr>
          <w:color w:val="FF0000"/>
          <w:sz w:val="16"/>
          <w:szCs w:val="16"/>
        </w:rPr>
        <w:t xml:space="preserve">7 % ein Pkw. Bei den 23.686 Zusammenstößen dieser Art verunglückten 1.818 Pkw-Insassen und 24.631 Kraftradbenutzer. </w:t>
      </w:r>
      <w:r w:rsidR="00DC6A50" w:rsidRPr="00DC6A50">
        <w:rPr>
          <w:color w:val="FF0000"/>
          <w:sz w:val="16"/>
          <w:szCs w:val="16"/>
        </w:rPr>
        <w:t>(</w:t>
      </w:r>
      <w:r w:rsidR="00B45517">
        <w:rPr>
          <w:color w:val="FF0000"/>
          <w:sz w:val="16"/>
          <w:szCs w:val="16"/>
        </w:rPr>
        <w:t>D</w:t>
      </w:r>
      <w:r w:rsidR="00DC6A50" w:rsidRPr="00DC6A50">
        <w:rPr>
          <w:color w:val="FF0000"/>
          <w:sz w:val="16"/>
          <w:szCs w:val="16"/>
        </w:rPr>
        <w:t>estatis, S. 8)</w:t>
      </w:r>
    </w:p>
    <w:p w14:paraId="0ABE5FA9" w14:textId="77777777" w:rsidR="005D6FD1" w:rsidRPr="00F043F3" w:rsidRDefault="005D6FD1" w:rsidP="005D6FD1">
      <w:pPr>
        <w:pStyle w:val="Listenabsatz"/>
        <w:ind w:left="1080"/>
      </w:pPr>
    </w:p>
    <w:p w14:paraId="44688959" w14:textId="6E5CE840" w:rsidR="005D6FD1" w:rsidRPr="00F043F3" w:rsidRDefault="005D6FD1" w:rsidP="005D6FD1">
      <w:pPr>
        <w:pStyle w:val="Listenabsatz"/>
        <w:numPr>
          <w:ilvl w:val="0"/>
          <w:numId w:val="12"/>
        </w:numPr>
        <w:pBdr>
          <w:top w:val="single" w:sz="4" w:space="1" w:color="000000"/>
        </w:pBdr>
      </w:pPr>
      <w:r w:rsidRPr="00F043F3">
        <w:t xml:space="preserve">Welche Kraftradfahrer sind im Straßenverkehr besonders gefährdet? </w:t>
      </w:r>
      <w:bookmarkStart w:id="1" w:name="__DdeLink__245_901788394"/>
      <w:r w:rsidRPr="00F043F3">
        <w:t>(</w:t>
      </w:r>
      <w:r w:rsidR="00B45517">
        <w:t>A</w:t>
      </w:r>
      <w:r w:rsidRPr="00F043F3">
        <w:t>lles ankreuzbar!)</w:t>
      </w:r>
      <w:bookmarkEnd w:id="1"/>
    </w:p>
    <w:p w14:paraId="7969E296" w14:textId="77777777" w:rsidR="005D6FD1" w:rsidRPr="00F043F3" w:rsidRDefault="005D6FD1" w:rsidP="005D6FD1">
      <w:pPr>
        <w:pStyle w:val="Listenabsatz"/>
      </w:pPr>
    </w:p>
    <w:p w14:paraId="6E268ABA" w14:textId="77777777" w:rsidR="005D6FD1" w:rsidRPr="00F043F3" w:rsidRDefault="000F20CB" w:rsidP="005D6FD1">
      <w:pPr>
        <w:pStyle w:val="Listenabsatz"/>
      </w:pPr>
      <w:r w:rsidRPr="002C540B">
        <w:rPr>
          <w:rFonts w:cs="Calibri"/>
          <w:color w:val="FF0000"/>
        </w:rPr>
        <w:sym w:font="Wingdings 2" w:char="F054"/>
      </w:r>
      <w:r w:rsidR="005D6FD1" w:rsidRPr="000F20CB">
        <w:rPr>
          <w:color w:val="FF0000"/>
        </w:rPr>
        <w:t xml:space="preserve"> Fahranfänger</w:t>
      </w:r>
      <w:r w:rsidR="005D6FD1" w:rsidRPr="000F20CB">
        <w:rPr>
          <w:color w:val="FF0000"/>
        </w:rPr>
        <w:tab/>
      </w:r>
      <w:r w:rsidRPr="002C540B">
        <w:rPr>
          <w:rFonts w:cs="Calibri"/>
          <w:color w:val="FF0000"/>
        </w:rPr>
        <w:sym w:font="Wingdings 2" w:char="F054"/>
      </w:r>
      <w:r w:rsidR="005D6FD1" w:rsidRPr="000F20CB">
        <w:rPr>
          <w:color w:val="FF0000"/>
        </w:rPr>
        <w:t xml:space="preserve"> Senioren</w:t>
      </w:r>
      <w:r w:rsidR="005D6FD1" w:rsidRPr="000F20CB">
        <w:rPr>
          <w:color w:val="FF0000"/>
        </w:rPr>
        <w:tab/>
      </w:r>
      <w:r w:rsidR="005D6FD1" w:rsidRPr="00F043F3">
        <w:tab/>
      </w:r>
      <w:r w:rsidRPr="002C540B">
        <w:rPr>
          <w:rFonts w:cs="Calibri"/>
          <w:color w:val="FF0000"/>
        </w:rPr>
        <w:sym w:font="Wingdings 2" w:char="F054"/>
      </w:r>
      <w:r>
        <w:rPr>
          <w:rFonts w:cs="Calibri"/>
          <w:color w:val="FF0000"/>
        </w:rPr>
        <w:t xml:space="preserve"> </w:t>
      </w:r>
      <w:r w:rsidR="005D6FD1" w:rsidRPr="000F20CB">
        <w:rPr>
          <w:color w:val="FF0000"/>
        </w:rPr>
        <w:t>Jugendliche im Alter von 15-17 Jahren</w:t>
      </w:r>
    </w:p>
    <w:p w14:paraId="57A4F3AF" w14:textId="01BC318B" w:rsidR="00DC6A50" w:rsidRDefault="00DC6A50" w:rsidP="00DC6A50">
      <w:pPr>
        <w:rPr>
          <w:color w:val="FF0000"/>
          <w:sz w:val="18"/>
          <w:szCs w:val="18"/>
        </w:rPr>
      </w:pPr>
      <w:r w:rsidRPr="00DC6A50">
        <w:rPr>
          <w:color w:val="FF0000"/>
          <w:sz w:val="18"/>
          <w:szCs w:val="18"/>
        </w:rPr>
        <w:t xml:space="preserve">Antwort: Fahranfänger sind </w:t>
      </w:r>
      <w:r>
        <w:rPr>
          <w:color w:val="FF0000"/>
          <w:sz w:val="18"/>
          <w:szCs w:val="18"/>
        </w:rPr>
        <w:t xml:space="preserve">[…] </w:t>
      </w:r>
      <w:r w:rsidRPr="00DC6A50">
        <w:rPr>
          <w:color w:val="FF0000"/>
          <w:sz w:val="18"/>
          <w:szCs w:val="18"/>
        </w:rPr>
        <w:t>auf Krafträdern besonders gefährdet: 33,5 % der verunglückten und 19,2 % der getöteten Kraftradbenutzer des Jahres 2018 waren im Alter von 15 bis 24 Jahren. Denn junge Fahrer haben oft noch wenig Fahrpraxis (Einstiegsrisiko) und neigen dazu, eigene Grenzen zu überschreiten. Die Gefährdung junger Kraftradfahrer zeigt sich auch am bestandsbezogenen Risiko: Je 100</w:t>
      </w:r>
      <w:r w:rsidR="00DE1D53">
        <w:rPr>
          <w:color w:val="FF0000"/>
          <w:sz w:val="18"/>
          <w:szCs w:val="18"/>
        </w:rPr>
        <w:t>.</w:t>
      </w:r>
      <w:r w:rsidRPr="00DC6A50">
        <w:rPr>
          <w:color w:val="FF0000"/>
          <w:sz w:val="18"/>
          <w:szCs w:val="18"/>
        </w:rPr>
        <w:t>000 Krafträder mit amtliche</w:t>
      </w:r>
      <w:r w:rsidR="00DE1D53">
        <w:rPr>
          <w:color w:val="FF0000"/>
          <w:sz w:val="18"/>
          <w:szCs w:val="18"/>
        </w:rPr>
        <w:t>m</w:t>
      </w:r>
      <w:r w:rsidRPr="00DC6A50">
        <w:rPr>
          <w:color w:val="FF0000"/>
          <w:sz w:val="18"/>
          <w:szCs w:val="18"/>
        </w:rPr>
        <w:t xml:space="preserve"> Kennzeichen, die auf 15- bis 24-Jährige zugelassen waren, starben 88 Fahrer (Wert für die 18- bis 24-Jährigen: 71). Dies ist fast das Vierfache des Wertes bei den 75-Jährigen und </w:t>
      </w:r>
      <w:r w:rsidR="00DE1D53">
        <w:rPr>
          <w:color w:val="FF0000"/>
          <w:sz w:val="18"/>
          <w:szCs w:val="18"/>
        </w:rPr>
        <w:t>Ä</w:t>
      </w:r>
      <w:r w:rsidRPr="00DC6A50">
        <w:rPr>
          <w:color w:val="FF0000"/>
          <w:sz w:val="18"/>
          <w:szCs w:val="18"/>
        </w:rPr>
        <w:t xml:space="preserve">lteren (24), die gemessen am Bestand das zweithöchste Todesrisiko haben. </w:t>
      </w:r>
    </w:p>
    <w:p w14:paraId="6E2572FD" w14:textId="2BC5538D" w:rsidR="005D6FD1" w:rsidRPr="00DC6A50" w:rsidRDefault="00DC6A50" w:rsidP="00DC6A50">
      <w:pPr>
        <w:rPr>
          <w:color w:val="FF0000"/>
          <w:sz w:val="16"/>
          <w:szCs w:val="16"/>
        </w:rPr>
      </w:pPr>
      <w:r w:rsidRPr="00DC6A50">
        <w:rPr>
          <w:color w:val="FF0000"/>
          <w:sz w:val="18"/>
          <w:szCs w:val="18"/>
        </w:rPr>
        <w:t>Auf Kleinkrafträdern verunglücken besonders häufig Jugendliche und Senioren: Zur Altersgruppe der 15- bis 17-Jährigen gehörten 22,4 % aller verunglückten und 7,7 % aller getöteten Fahrer und Mitfahrer von Kleinkrafträdern. 9,2 % der verunglückten und 38,5 % der tödlich verletzten Benutzer von Kleinkrafträdern waren 65 Jahre oder älter. (</w:t>
      </w:r>
      <w:r w:rsidR="00B45517">
        <w:rPr>
          <w:color w:val="FF0000"/>
          <w:sz w:val="18"/>
          <w:szCs w:val="18"/>
        </w:rPr>
        <w:t>D</w:t>
      </w:r>
      <w:r w:rsidRPr="00DC6A50">
        <w:rPr>
          <w:color w:val="FF0000"/>
          <w:sz w:val="18"/>
          <w:szCs w:val="18"/>
        </w:rPr>
        <w:t>estatis, S. 7)</w:t>
      </w:r>
    </w:p>
    <w:p w14:paraId="2DB93BC3" w14:textId="77777777" w:rsidR="005D6FD1" w:rsidRPr="00F043F3" w:rsidRDefault="005D6FD1" w:rsidP="005D6FD1">
      <w:pPr>
        <w:pStyle w:val="Listenabsatz"/>
        <w:numPr>
          <w:ilvl w:val="0"/>
          <w:numId w:val="12"/>
        </w:numPr>
        <w:pBdr>
          <w:top w:val="single" w:sz="4" w:space="1" w:color="000000"/>
        </w:pBdr>
      </w:pPr>
      <w:r w:rsidRPr="00F043F3">
        <w:t>Was ist d</w:t>
      </w:r>
      <w:r w:rsidR="00677C30">
        <w:t xml:space="preserve">as häufigste Fehlverhalten, das zu Verkehrsunfällen mit </w:t>
      </w:r>
      <w:r w:rsidRPr="00F043F3">
        <w:t>Krafträdern</w:t>
      </w:r>
      <w:r w:rsidR="00677C30">
        <w:t xml:space="preserve"> führt</w:t>
      </w:r>
      <w:r w:rsidRPr="00F043F3">
        <w:t>?</w:t>
      </w:r>
    </w:p>
    <w:p w14:paraId="36367864" w14:textId="77777777" w:rsidR="005D6FD1" w:rsidRPr="00F043F3" w:rsidRDefault="005D6FD1" w:rsidP="005D6FD1">
      <w:pPr>
        <w:pStyle w:val="Listenabsatz"/>
      </w:pPr>
    </w:p>
    <w:p w14:paraId="62B551EB" w14:textId="77777777" w:rsidR="005D6FD1" w:rsidRDefault="005D6FD1" w:rsidP="005D6FD1">
      <w:pPr>
        <w:pStyle w:val="Listenabsatz"/>
        <w:rPr>
          <w:color w:val="FF0000"/>
        </w:rPr>
      </w:pPr>
      <w:r w:rsidRPr="00F043F3">
        <w:rPr>
          <w:rFonts w:cs="Calibri"/>
        </w:rPr>
        <w:sym w:font="Wingdings" w:char="F071"/>
      </w:r>
      <w:r w:rsidRPr="00F043F3">
        <w:t xml:space="preserve"> Alkoholeinfluss</w:t>
      </w:r>
      <w:r w:rsidRPr="00F043F3">
        <w:tab/>
      </w:r>
      <w:r w:rsidRPr="00F043F3">
        <w:rPr>
          <w:rFonts w:cs="Calibri"/>
        </w:rPr>
        <w:sym w:font="Wingdings" w:char="F071"/>
      </w:r>
      <w:r w:rsidRPr="00F043F3">
        <w:t xml:space="preserve"> Falsche Straßenbenutzung</w:t>
      </w:r>
      <w:r w:rsidRPr="00F043F3">
        <w:tab/>
      </w:r>
      <w:r w:rsidR="002F754C" w:rsidRPr="002C540B">
        <w:rPr>
          <w:rFonts w:cs="Calibri"/>
          <w:color w:val="FF0000"/>
        </w:rPr>
        <w:sym w:font="Wingdings 2" w:char="F054"/>
      </w:r>
      <w:r w:rsidRPr="00F043F3">
        <w:t xml:space="preserve"> </w:t>
      </w:r>
      <w:proofErr w:type="spellStart"/>
      <w:r w:rsidRPr="002F754C">
        <w:rPr>
          <w:color w:val="FF0000"/>
        </w:rPr>
        <w:t>Nicht</w:t>
      </w:r>
      <w:proofErr w:type="spellEnd"/>
      <w:r w:rsidRPr="002F754C">
        <w:rPr>
          <w:color w:val="FF0000"/>
        </w:rPr>
        <w:t xml:space="preserve"> angepasste Geschwindigkeit</w:t>
      </w:r>
    </w:p>
    <w:p w14:paraId="61148A0C" w14:textId="4C230897" w:rsidR="00DC6A50" w:rsidRPr="00DC6A50" w:rsidRDefault="00DC6A50" w:rsidP="00DC6A50">
      <w:pPr>
        <w:rPr>
          <w:color w:val="FF0000"/>
          <w:sz w:val="16"/>
          <w:szCs w:val="16"/>
        </w:rPr>
      </w:pPr>
      <w:r w:rsidRPr="00DC6A50">
        <w:rPr>
          <w:color w:val="FF0000"/>
          <w:sz w:val="16"/>
          <w:szCs w:val="16"/>
        </w:rPr>
        <w:t xml:space="preserve">Antwort: Eine „nicht angepasste Geschwindigkeit“ wurde 21,3 % der an Unfällen mit Personenschaden beteiligten Fahrern von Krafträdern mit amtlichem Kennzeichen von der Polizei angelastet. Auch bei den Fahrern von Kleinkrafträdern war das häufigste Fehlverhalten eine „nicht angepasste Geschwindigkeit“, </w:t>
      </w:r>
      <w:r w:rsidR="00DE1D53">
        <w:rPr>
          <w:color w:val="FF0000"/>
          <w:sz w:val="16"/>
          <w:szCs w:val="16"/>
        </w:rPr>
        <w:t>die</w:t>
      </w:r>
      <w:r w:rsidR="00DE1D53" w:rsidRPr="00DC6A50">
        <w:rPr>
          <w:color w:val="FF0000"/>
          <w:sz w:val="16"/>
          <w:szCs w:val="16"/>
        </w:rPr>
        <w:t xml:space="preserve"> </w:t>
      </w:r>
      <w:r w:rsidRPr="00DC6A50">
        <w:rPr>
          <w:color w:val="FF0000"/>
          <w:sz w:val="16"/>
          <w:szCs w:val="16"/>
        </w:rPr>
        <w:t>bei 11,4 % aller Unfallbeteiligten festgestellt wurde.</w:t>
      </w:r>
    </w:p>
    <w:p w14:paraId="6C00DADA" w14:textId="77777777" w:rsidR="005D6FD1" w:rsidRPr="00F043F3" w:rsidRDefault="00677C30" w:rsidP="005D6FD1">
      <w:pPr>
        <w:pStyle w:val="Listenabsatz"/>
        <w:numPr>
          <w:ilvl w:val="0"/>
          <w:numId w:val="12"/>
        </w:numPr>
        <w:pBdr>
          <w:top w:val="single" w:sz="4" w:space="1" w:color="000000"/>
        </w:pBdr>
      </w:pPr>
      <w:r>
        <w:t>Das Tragen welcher</w:t>
      </w:r>
      <w:r w:rsidR="005D6FD1" w:rsidRPr="00F043F3">
        <w:t xml:space="preserve"> Schutzkleidung </w:t>
      </w:r>
      <w:r>
        <w:t>ist auf motorisierten Zweirädern Pflicht</w:t>
      </w:r>
      <w:r w:rsidR="005D6FD1" w:rsidRPr="00F043F3">
        <w:t>?</w:t>
      </w:r>
    </w:p>
    <w:p w14:paraId="77D8DDFE" w14:textId="77777777" w:rsidR="005D6FD1" w:rsidRPr="00F043F3" w:rsidRDefault="005D6FD1" w:rsidP="005D6FD1">
      <w:pPr>
        <w:pStyle w:val="Listenabsatz"/>
      </w:pPr>
    </w:p>
    <w:p w14:paraId="55C962C4" w14:textId="77777777" w:rsidR="005D6FD1" w:rsidRPr="00F043F3" w:rsidRDefault="002F754C" w:rsidP="005D6FD1">
      <w:pPr>
        <w:pStyle w:val="Listenabsatz"/>
      </w:pPr>
      <w:r w:rsidRPr="002C540B">
        <w:rPr>
          <w:rFonts w:cs="Calibri"/>
          <w:color w:val="FF0000"/>
        </w:rPr>
        <w:sym w:font="Wingdings 2" w:char="F054"/>
      </w:r>
      <w:r w:rsidR="005D6FD1" w:rsidRPr="002F754C">
        <w:rPr>
          <w:color w:val="FF0000"/>
        </w:rPr>
        <w:t xml:space="preserve"> Schutzhelm</w:t>
      </w:r>
      <w:r w:rsidR="005D6FD1" w:rsidRPr="00F043F3">
        <w:tab/>
      </w:r>
      <w:r w:rsidR="005D6FD1" w:rsidRPr="00F043F3">
        <w:tab/>
      </w:r>
      <w:r w:rsidR="005D6FD1" w:rsidRPr="00F043F3">
        <w:rPr>
          <w:rFonts w:cs="Calibri"/>
        </w:rPr>
        <w:sym w:font="Wingdings" w:char="F071"/>
      </w:r>
      <w:r w:rsidR="005D6FD1" w:rsidRPr="00F043F3">
        <w:t xml:space="preserve"> Handschuhe</w:t>
      </w:r>
      <w:r w:rsidR="005D6FD1" w:rsidRPr="00F043F3">
        <w:tab/>
      </w:r>
      <w:r w:rsidR="005D6FD1" w:rsidRPr="00F043F3">
        <w:tab/>
      </w:r>
      <w:r w:rsidR="005D6FD1" w:rsidRPr="00F043F3">
        <w:rPr>
          <w:rFonts w:cs="Calibri"/>
        </w:rPr>
        <w:sym w:font="Wingdings" w:char="F071"/>
      </w:r>
      <w:r w:rsidR="005D6FD1" w:rsidRPr="00F043F3">
        <w:t xml:space="preserve"> Schutzjacke</w:t>
      </w:r>
    </w:p>
    <w:p w14:paraId="29DEDF08" w14:textId="77777777" w:rsidR="005D6FD1" w:rsidRPr="00F043F3" w:rsidRDefault="005D6FD1" w:rsidP="005D6FD1"/>
    <w:p w14:paraId="661F09F9" w14:textId="770D5475" w:rsidR="005D6FD1" w:rsidRPr="00F043F3" w:rsidRDefault="005D6FD1" w:rsidP="005D6FD1">
      <w:pPr>
        <w:pStyle w:val="Listenabsatz"/>
        <w:numPr>
          <w:ilvl w:val="0"/>
          <w:numId w:val="12"/>
        </w:numPr>
        <w:pBdr>
          <w:top w:val="single" w:sz="4" w:space="1" w:color="000000"/>
        </w:pBdr>
      </w:pPr>
      <w:r w:rsidRPr="00F043F3">
        <w:t xml:space="preserve">Mit welchen Maßnahmen können </w:t>
      </w:r>
      <w:r w:rsidR="00677C30">
        <w:t>Fahrer eines motorisierten Zweirads</w:t>
      </w:r>
      <w:r w:rsidRPr="00F043F3">
        <w:t xml:space="preserve"> Unf</w:t>
      </w:r>
      <w:r w:rsidR="00677C30">
        <w:t>äl</w:t>
      </w:r>
      <w:r w:rsidRPr="00F043F3">
        <w:t>l</w:t>
      </w:r>
      <w:r w:rsidR="00677C30">
        <w:t>e vermeiden</w:t>
      </w:r>
      <w:r w:rsidRPr="00F043F3">
        <w:t>? (</w:t>
      </w:r>
      <w:r w:rsidR="00DE1D53">
        <w:t>A</w:t>
      </w:r>
      <w:r w:rsidRPr="00F043F3">
        <w:t>lles ankreuzbar!)</w:t>
      </w:r>
    </w:p>
    <w:p w14:paraId="4FCE8E04" w14:textId="77777777" w:rsidR="005D6FD1" w:rsidRPr="00F043F3" w:rsidRDefault="005D6FD1" w:rsidP="005D6FD1">
      <w:pPr>
        <w:pStyle w:val="Listenabsatz"/>
      </w:pPr>
    </w:p>
    <w:p w14:paraId="422B1342" w14:textId="77777777" w:rsidR="005D6FD1" w:rsidRPr="002F754C" w:rsidRDefault="002F754C" w:rsidP="005D6FD1">
      <w:pPr>
        <w:pStyle w:val="Listenabsatz"/>
        <w:rPr>
          <w:color w:val="FF0000"/>
        </w:rPr>
      </w:pPr>
      <w:r w:rsidRPr="002C540B">
        <w:rPr>
          <w:rFonts w:cs="Calibri"/>
          <w:color w:val="FF0000"/>
        </w:rPr>
        <w:sym w:font="Wingdings 2" w:char="F054"/>
      </w:r>
      <w:r w:rsidR="005D6FD1" w:rsidRPr="002F754C">
        <w:rPr>
          <w:color w:val="FF0000"/>
        </w:rPr>
        <w:t xml:space="preserve"> </w:t>
      </w:r>
      <w:r w:rsidR="00677C30">
        <w:rPr>
          <w:color w:val="FF0000"/>
        </w:rPr>
        <w:t>Defensiv</w:t>
      </w:r>
      <w:r w:rsidR="005D6FD1" w:rsidRPr="002F754C">
        <w:rPr>
          <w:color w:val="FF0000"/>
        </w:rPr>
        <w:t xml:space="preserve"> fahren</w:t>
      </w:r>
      <w:r w:rsidR="005D6FD1" w:rsidRPr="002F754C">
        <w:rPr>
          <w:color w:val="FF0000"/>
        </w:rPr>
        <w:tab/>
      </w:r>
      <w:r w:rsidRPr="002C540B">
        <w:rPr>
          <w:rFonts w:cs="Calibri"/>
          <w:color w:val="FF0000"/>
        </w:rPr>
        <w:sym w:font="Wingdings 2" w:char="F054"/>
      </w:r>
      <w:r w:rsidR="005D6FD1" w:rsidRPr="002F754C">
        <w:rPr>
          <w:color w:val="FF0000"/>
        </w:rPr>
        <w:t xml:space="preserve"> </w:t>
      </w:r>
      <w:r w:rsidR="00677C30">
        <w:rPr>
          <w:color w:val="FF0000"/>
        </w:rPr>
        <w:t>Retroreflektierende</w:t>
      </w:r>
      <w:r w:rsidR="005D6FD1" w:rsidRPr="002F754C">
        <w:rPr>
          <w:color w:val="FF0000"/>
        </w:rPr>
        <w:t xml:space="preserve"> Kleidung tragen</w:t>
      </w:r>
      <w:r w:rsidR="005D6FD1" w:rsidRPr="002F754C">
        <w:rPr>
          <w:color w:val="FF0000"/>
        </w:rPr>
        <w:tab/>
      </w:r>
      <w:r w:rsidR="005D6FD1" w:rsidRPr="002F754C">
        <w:rPr>
          <w:color w:val="FF0000"/>
        </w:rPr>
        <w:tab/>
      </w:r>
    </w:p>
    <w:p w14:paraId="098EA2B9" w14:textId="2B37D54C" w:rsidR="005D6FD1" w:rsidRPr="002F754C" w:rsidRDefault="002F754C" w:rsidP="005D6FD1">
      <w:pPr>
        <w:pStyle w:val="Listenabsatz"/>
        <w:rPr>
          <w:color w:val="FF0000"/>
        </w:rPr>
      </w:pPr>
      <w:r w:rsidRPr="002C540B">
        <w:rPr>
          <w:rFonts w:cs="Calibri"/>
          <w:color w:val="FF0000"/>
        </w:rPr>
        <w:sym w:font="Wingdings 2" w:char="F054"/>
      </w:r>
      <w:r w:rsidR="005D6FD1" w:rsidRPr="002F754C">
        <w:rPr>
          <w:color w:val="FF0000"/>
        </w:rPr>
        <w:t xml:space="preserve"> Fehler anderer Verkehrsteilnehmer </w:t>
      </w:r>
      <w:r w:rsidR="00677C30">
        <w:rPr>
          <w:color w:val="FF0000"/>
        </w:rPr>
        <w:t>vor</w:t>
      </w:r>
      <w:r w:rsidR="00DE1D53">
        <w:rPr>
          <w:color w:val="FF0000"/>
        </w:rPr>
        <w:t>her</w:t>
      </w:r>
      <w:r w:rsidR="00677C30">
        <w:rPr>
          <w:color w:val="FF0000"/>
        </w:rPr>
        <w:t>sehe</w:t>
      </w:r>
      <w:r w:rsidR="005D6FD1" w:rsidRPr="002F754C">
        <w:rPr>
          <w:color w:val="FF0000"/>
        </w:rPr>
        <w:t>n</w:t>
      </w:r>
    </w:p>
    <w:p w14:paraId="40053B38" w14:textId="77777777" w:rsidR="005D6FD1" w:rsidRPr="00F043F3" w:rsidRDefault="005D6FD1" w:rsidP="005D6FD1"/>
    <w:p w14:paraId="23BDAD09" w14:textId="77777777" w:rsidR="005D6FD1" w:rsidRPr="00F043F3" w:rsidRDefault="005D6FD1" w:rsidP="005D6FD1">
      <w:pPr>
        <w:pStyle w:val="Listenabsatz"/>
        <w:numPr>
          <w:ilvl w:val="0"/>
          <w:numId w:val="12"/>
        </w:numPr>
        <w:pBdr>
          <w:top w:val="single" w:sz="4" w:space="1" w:color="000000"/>
        </w:pBdr>
      </w:pPr>
      <w:r w:rsidRPr="00F043F3">
        <w:t xml:space="preserve">Wie sollte man sich als Beifahrer auf einem </w:t>
      </w:r>
      <w:r w:rsidR="00677C30">
        <w:t>motorisierten Zweirad</w:t>
      </w:r>
      <w:r w:rsidRPr="00F043F3">
        <w:t xml:space="preserve"> verhalten?</w:t>
      </w:r>
    </w:p>
    <w:p w14:paraId="3EA3F601" w14:textId="77777777" w:rsidR="005D6FD1" w:rsidRPr="00F043F3" w:rsidRDefault="005D6FD1" w:rsidP="005D6FD1">
      <w:pPr>
        <w:pStyle w:val="Listenabsatz"/>
      </w:pPr>
    </w:p>
    <w:p w14:paraId="332165FF" w14:textId="77777777" w:rsidR="005D6FD1" w:rsidRPr="00F043F3" w:rsidRDefault="002F754C" w:rsidP="005D6FD1">
      <w:pPr>
        <w:pStyle w:val="Listenabsatz"/>
        <w:jc w:val="both"/>
      </w:pPr>
      <w:r w:rsidRPr="002C540B">
        <w:rPr>
          <w:rFonts w:cs="Calibri"/>
          <w:color w:val="FF0000"/>
        </w:rPr>
        <w:sym w:font="Wingdings 2" w:char="F054"/>
      </w:r>
      <w:r w:rsidR="005D6FD1" w:rsidRPr="002F754C">
        <w:rPr>
          <w:rFonts w:cs="Calibri"/>
          <w:color w:val="FF0000"/>
        </w:rPr>
        <w:t xml:space="preserve"> </w:t>
      </w:r>
      <w:r w:rsidR="005D6FD1" w:rsidRPr="002F754C">
        <w:rPr>
          <w:color w:val="FF0000"/>
        </w:rPr>
        <w:t>Gut festhalten</w:t>
      </w:r>
      <w:r w:rsidR="005D6FD1" w:rsidRPr="00F043F3">
        <w:tab/>
      </w:r>
      <w:r w:rsidR="005D6FD1" w:rsidRPr="00F043F3">
        <w:rPr>
          <w:rFonts w:cs="Calibri"/>
        </w:rPr>
        <w:sym w:font="Wingdings" w:char="F071"/>
      </w:r>
      <w:r w:rsidR="005D6FD1" w:rsidRPr="00F043F3">
        <w:rPr>
          <w:rFonts w:cs="Calibri"/>
        </w:rPr>
        <w:t xml:space="preserve"> B</w:t>
      </w:r>
      <w:r w:rsidR="005D6FD1" w:rsidRPr="00F043F3">
        <w:t>ei Kurvenfahrten rumhampeln</w:t>
      </w:r>
      <w:r w:rsidR="005D6FD1" w:rsidRPr="00F043F3">
        <w:tab/>
      </w:r>
      <w:r w:rsidRPr="002C540B">
        <w:rPr>
          <w:rFonts w:cs="Calibri"/>
          <w:color w:val="FF0000"/>
        </w:rPr>
        <w:sym w:font="Wingdings 2" w:char="F054"/>
      </w:r>
      <w:r w:rsidR="005D6FD1" w:rsidRPr="00F043F3">
        <w:rPr>
          <w:rFonts w:cs="Calibri"/>
        </w:rPr>
        <w:t xml:space="preserve"> </w:t>
      </w:r>
      <w:r w:rsidR="005D6FD1" w:rsidRPr="002F754C">
        <w:rPr>
          <w:rFonts w:cs="Calibri"/>
          <w:color w:val="FF0000"/>
        </w:rPr>
        <w:t>D</w:t>
      </w:r>
      <w:r w:rsidR="005D6FD1" w:rsidRPr="002F754C">
        <w:rPr>
          <w:color w:val="FF0000"/>
        </w:rPr>
        <w:t>en Fahrer nicht ablenken</w:t>
      </w:r>
    </w:p>
    <w:p w14:paraId="2352B51D" w14:textId="77777777" w:rsidR="0032446A" w:rsidRDefault="0032446A" w:rsidP="0032446A">
      <w:pPr>
        <w:rPr>
          <w:rFonts w:cstheme="minorHAnsi"/>
          <w:b/>
          <w:bCs/>
          <w:color w:val="0070C0"/>
          <w:sz w:val="28"/>
          <w:szCs w:val="28"/>
        </w:rPr>
      </w:pPr>
      <w:r>
        <w:rPr>
          <w:rFonts w:cstheme="minorHAnsi"/>
          <w:b/>
          <w:bCs/>
          <w:color w:val="0070C0"/>
          <w:sz w:val="28"/>
          <w:szCs w:val="28"/>
        </w:rPr>
        <w:t>M3: Reaktions- und Anhaltewege berechnen</w:t>
      </w:r>
    </w:p>
    <w:p w14:paraId="36FAEC55" w14:textId="77777777" w:rsidR="0032446A" w:rsidRPr="0098199D" w:rsidRDefault="0032446A" w:rsidP="0032446A">
      <w:pPr>
        <w:jc w:val="both"/>
        <w:rPr>
          <w:b/>
          <w:bCs/>
          <w:color w:val="0070C0"/>
        </w:rPr>
      </w:pPr>
      <w:r w:rsidRPr="0098199D">
        <w:rPr>
          <w:b/>
          <w:bCs/>
          <w:color w:val="0070C0"/>
        </w:rPr>
        <w:t>Aufgabe zu defensivem Fahren</w:t>
      </w:r>
    </w:p>
    <w:p w14:paraId="534947B4" w14:textId="77777777" w:rsidR="0032446A" w:rsidRDefault="0032446A" w:rsidP="0032446A">
      <w:pPr>
        <w:jc w:val="both"/>
        <w:rPr>
          <w:b/>
          <w:bCs/>
        </w:rPr>
      </w:pPr>
      <w:r w:rsidRPr="005C63D2">
        <w:rPr>
          <w:b/>
          <w:bCs/>
        </w:rPr>
        <w:t>1) Erstelle eine Liste mit Regeln für sicheres Verhalten im Straßenverkehr für a) Fahrzeugführer und b) Fußgänge</w:t>
      </w:r>
      <w:r>
        <w:rPr>
          <w:b/>
          <w:bCs/>
        </w:rPr>
        <w:t>r</w:t>
      </w:r>
      <w:r w:rsidRPr="005C63D2">
        <w:rPr>
          <w:b/>
          <w:bCs/>
        </w:rPr>
        <w:t xml:space="preserve">. </w:t>
      </w:r>
    </w:p>
    <w:p w14:paraId="3D50A187" w14:textId="77777777" w:rsidR="0032446A" w:rsidRDefault="0032446A" w:rsidP="0032446A">
      <w:pPr>
        <w:jc w:val="both"/>
        <w:rPr>
          <w:color w:val="FF0000"/>
        </w:rPr>
      </w:pPr>
      <w:r>
        <w:rPr>
          <w:color w:val="FF0000"/>
        </w:rPr>
        <w:t xml:space="preserve">Zusätzlich zu bereits Genanntem aus vorherigen Aufgaben: </w:t>
      </w:r>
    </w:p>
    <w:p w14:paraId="5951896A" w14:textId="17FE8054" w:rsidR="0032446A" w:rsidRDefault="0032446A" w:rsidP="0032446A">
      <w:pPr>
        <w:jc w:val="both"/>
        <w:rPr>
          <w:color w:val="FF0000"/>
        </w:rPr>
      </w:pPr>
      <w:r>
        <w:rPr>
          <w:color w:val="FF0000"/>
        </w:rPr>
        <w:t>a) aufmerksam sein, mit angepasster Geschwindigkeit fahren (z.</w:t>
      </w:r>
      <w:r w:rsidR="00DE1D53">
        <w:rPr>
          <w:color w:val="FF0000"/>
        </w:rPr>
        <w:t> </w:t>
      </w:r>
      <w:r>
        <w:rPr>
          <w:color w:val="FF0000"/>
        </w:rPr>
        <w:t>B. langsam vor Schulen und Kindergärten), nicht übermüdet oder wütend fahren, immer bremsbereit sein</w:t>
      </w:r>
    </w:p>
    <w:p w14:paraId="28118B64" w14:textId="77777777" w:rsidR="0032446A" w:rsidRPr="0032446A" w:rsidRDefault="0032446A" w:rsidP="0032446A">
      <w:pPr>
        <w:jc w:val="both"/>
        <w:rPr>
          <w:color w:val="FF0000"/>
        </w:rPr>
      </w:pPr>
      <w:r>
        <w:rPr>
          <w:color w:val="FF0000"/>
        </w:rPr>
        <w:t>b) aufmerksam sein, reflektierende Kleidung tragen</w:t>
      </w:r>
    </w:p>
    <w:p w14:paraId="441D33AD" w14:textId="77777777" w:rsidR="0032446A" w:rsidRDefault="0032446A" w:rsidP="0032446A">
      <w:pPr>
        <w:jc w:val="both"/>
        <w:rPr>
          <w:b/>
          <w:bCs/>
        </w:rPr>
      </w:pPr>
    </w:p>
    <w:p w14:paraId="2F543E1A" w14:textId="77777777" w:rsidR="0032446A" w:rsidRPr="005C63D2" w:rsidRDefault="0032446A" w:rsidP="0032446A">
      <w:pPr>
        <w:jc w:val="both"/>
        <w:rPr>
          <w:b/>
          <w:bCs/>
        </w:rPr>
      </w:pPr>
      <w:r w:rsidRPr="005C63D2">
        <w:rPr>
          <w:b/>
          <w:bCs/>
        </w:rPr>
        <w:t xml:space="preserve">2) Bildet Kleingruppen und erstellt eine kurze Bildergeschichte über eine Situation aus der Perspektive </w:t>
      </w:r>
      <w:r>
        <w:rPr>
          <w:b/>
          <w:bCs/>
        </w:rPr>
        <w:t>eines Fahrzeugführers und eines Fußgängers.</w:t>
      </w:r>
      <w:r w:rsidRPr="005C63D2">
        <w:rPr>
          <w:b/>
          <w:bCs/>
        </w:rPr>
        <w:t xml:space="preserve"> Gebt dabei Tipps, wie die Gefahrensituation entschärft werden kann.</w:t>
      </w:r>
    </w:p>
    <w:p w14:paraId="4DDF4582" w14:textId="77777777" w:rsidR="0032446A" w:rsidRDefault="0032446A" w:rsidP="009821C4">
      <w:pPr>
        <w:rPr>
          <w:color w:val="FF0000"/>
        </w:rPr>
      </w:pPr>
      <w:r w:rsidRPr="0032446A">
        <w:rPr>
          <w:color w:val="FF0000"/>
        </w:rPr>
        <w:t>Individuelle Schülerantworten</w:t>
      </w:r>
    </w:p>
    <w:p w14:paraId="097A72CF" w14:textId="77777777" w:rsidR="0032446A" w:rsidRDefault="0032446A" w:rsidP="009821C4">
      <w:pPr>
        <w:rPr>
          <w:color w:val="FF0000"/>
        </w:rPr>
      </w:pPr>
    </w:p>
    <w:p w14:paraId="399315DD" w14:textId="77777777" w:rsidR="0032446A" w:rsidRDefault="0032446A" w:rsidP="009821C4">
      <w:pPr>
        <w:rPr>
          <w:color w:val="FF0000"/>
        </w:rPr>
      </w:pPr>
    </w:p>
    <w:p w14:paraId="5ABA8EA2" w14:textId="77777777" w:rsidR="006767F0" w:rsidRPr="00655F55" w:rsidRDefault="006767F0" w:rsidP="006767F0">
      <w:pPr>
        <w:jc w:val="both"/>
        <w:rPr>
          <w:color w:val="0070C0"/>
        </w:rPr>
      </w:pPr>
      <w:r w:rsidRPr="00655F55">
        <w:rPr>
          <w:b/>
          <w:bCs/>
          <w:noProof/>
          <w:color w:val="0070C0"/>
          <w:lang w:eastAsia="de-DE"/>
        </w:rPr>
        <mc:AlternateContent>
          <mc:Choice Requires="wps">
            <w:drawing>
              <wp:anchor distT="45720" distB="45720" distL="114300" distR="114300" simplePos="0" relativeHeight="251671552" behindDoc="0" locked="0" layoutInCell="1" allowOverlap="1" wp14:anchorId="6366E103" wp14:editId="7CD32353">
                <wp:simplePos x="0" y="0"/>
                <wp:positionH relativeFrom="margin">
                  <wp:posOffset>3700145</wp:posOffset>
                </wp:positionH>
                <wp:positionV relativeFrom="paragraph">
                  <wp:posOffset>5080</wp:posOffset>
                </wp:positionV>
                <wp:extent cx="2057400" cy="20955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95500"/>
                        </a:xfrm>
                        <a:prstGeom prst="rect">
                          <a:avLst/>
                        </a:prstGeom>
                        <a:solidFill>
                          <a:srgbClr val="FFFFFF"/>
                        </a:solidFill>
                        <a:ln w="9525">
                          <a:noFill/>
                          <a:miter lim="800000"/>
                          <a:headEnd/>
                          <a:tailEnd/>
                        </a:ln>
                      </wps:spPr>
                      <wps:txbx>
                        <w:txbxContent>
                          <w:p w14:paraId="4ADD5AD4" w14:textId="77777777" w:rsidR="006767F0" w:rsidRDefault="006767F0" w:rsidP="006767F0">
                            <w:pPr>
                              <w:spacing w:after="0"/>
                            </w:pPr>
                            <w:r>
                              <w:rPr>
                                <w:noProof/>
                                <w:lang w:eastAsia="de-DE"/>
                              </w:rPr>
                              <w:drawing>
                                <wp:inline distT="0" distB="0" distL="0" distR="0" wp14:anchorId="64A8214C" wp14:editId="211258A6">
                                  <wp:extent cx="1850833" cy="16668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57831" cy="1673177"/>
                                          </a:xfrm>
                                          <a:prstGeom prst="rect">
                                            <a:avLst/>
                                          </a:prstGeom>
                                        </pic:spPr>
                                      </pic:pic>
                                    </a:graphicData>
                                  </a:graphic>
                                </wp:inline>
                              </w:drawing>
                            </w:r>
                          </w:p>
                          <w:p w14:paraId="28F26277" w14:textId="77777777" w:rsidR="006767F0" w:rsidRPr="00655F55" w:rsidRDefault="006767F0" w:rsidP="006767F0">
                            <w:pPr>
                              <w:spacing w:after="0"/>
                              <w:rPr>
                                <w:sz w:val="16"/>
                                <w:szCs w:val="16"/>
                              </w:rPr>
                            </w:pPr>
                            <w:bookmarkStart w:id="2" w:name="_Hlk26777309"/>
                            <w:bookmarkStart w:id="3" w:name="_Hlk26777310"/>
                            <w:r w:rsidRPr="00655F55">
                              <w:rPr>
                                <w:sz w:val="16"/>
                                <w:szCs w:val="16"/>
                              </w:rPr>
                              <w:t>Ausschnitt aus dem Video „Das Gesetz der Straße: Folge 5“</w:t>
                            </w:r>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BE8A0D" id="_x0000_t202" coordsize="21600,21600" o:spt="202" path="m,l,21600r21600,l21600,xe">
                <v:stroke joinstyle="miter"/>
                <v:path gradientshapeok="t" o:connecttype="rect"/>
              </v:shapetype>
              <v:shape id="_x0000_s1028" type="#_x0000_t202" style="position:absolute;left:0;text-align:left;margin-left:291.35pt;margin-top:.4pt;width:162pt;height:1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" stroked="f">
                <v:textbox>
                  <w:txbxContent>
                    <w:p w:rsidR="006767F0" w:rsidRDefault="006767F0" w:rsidP="006767F0">
                      <w:pPr>
                        <w:spacing w:after="0"/>
                      </w:pPr>
                      <w:r>
                        <w:rPr>
                          <w:noProof/>
                          <w:lang w:eastAsia="de-DE"/>
                        </w:rPr>
                        <w:drawing>
                          <wp:inline distT="0" distB="0" distL="0" distR="0" wp14:anchorId="7566CC2B" wp14:editId="03B391F3">
                            <wp:extent cx="1850833" cy="16668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57831" cy="1673177"/>
                                    </a:xfrm>
                                    <a:prstGeom prst="rect">
                                      <a:avLst/>
                                    </a:prstGeom>
                                  </pic:spPr>
                                </pic:pic>
                              </a:graphicData>
                            </a:graphic>
                          </wp:inline>
                        </w:drawing>
                      </w:r>
                    </w:p>
                    <w:p w:rsidR="006767F0" w:rsidRPr="00655F55" w:rsidRDefault="006767F0" w:rsidP="006767F0">
                      <w:pPr>
                        <w:spacing w:after="0"/>
                        <w:rPr>
                          <w:sz w:val="16"/>
                          <w:szCs w:val="16"/>
                        </w:rPr>
                      </w:pPr>
                      <w:bookmarkStart w:id="4" w:name="_Hlk26777309"/>
                      <w:bookmarkStart w:id="5" w:name="_Hlk26777310"/>
                      <w:bookmarkStart w:id="6" w:name="_GoBack"/>
                      <w:r w:rsidRPr="00655F55">
                        <w:rPr>
                          <w:sz w:val="16"/>
                          <w:szCs w:val="16"/>
                        </w:rPr>
                        <w:t>Ausschnitt aus dem Video „Das Gesetz der Straße: Folge 5“</w:t>
                      </w:r>
                      <w:bookmarkEnd w:id="4"/>
                      <w:bookmarkEnd w:id="5"/>
                      <w:bookmarkEnd w:id="6"/>
                    </w:p>
                  </w:txbxContent>
                </v:textbox>
                <w10:wrap type="square" anchorx="margin"/>
              </v:shape>
            </w:pict>
          </mc:Fallback>
        </mc:AlternateContent>
      </w:r>
      <w:r w:rsidRPr="00655F55">
        <w:rPr>
          <w:b/>
          <w:bCs/>
          <w:color w:val="0070C0"/>
        </w:rPr>
        <w:t>Aufgaben zum Anhalteweg</w:t>
      </w:r>
    </w:p>
    <w:p w14:paraId="41FEC467" w14:textId="77777777" w:rsidR="006767F0" w:rsidRDefault="006767F0" w:rsidP="006767F0">
      <w:pPr>
        <w:jc w:val="both"/>
      </w:pPr>
      <w:r>
        <w:rPr>
          <w:b/>
          <w:bCs/>
        </w:rPr>
        <w:t>Situation</w:t>
      </w:r>
      <w:r w:rsidRPr="004A0227">
        <w:rPr>
          <w:b/>
          <w:bCs/>
        </w:rPr>
        <w:t>:</w:t>
      </w:r>
      <w:r>
        <w:t xml:space="preserve"> Max fährt mit seinem Moped mit einer Geschwindigkeit von 30 km/h durch die Stadt. Die Straße ist trocken und Max ist ausgeschlafen und konzentriert. Plötzlich sieht er ca. 25 Meter vor ihm ein Kind auf die Straße laufen.</w:t>
      </w:r>
    </w:p>
    <w:p w14:paraId="65C17E4E" w14:textId="77777777" w:rsidR="006767F0" w:rsidRDefault="006767F0" w:rsidP="006767F0">
      <w:pPr>
        <w:jc w:val="both"/>
      </w:pPr>
    </w:p>
    <w:p w14:paraId="4B175CD6" w14:textId="77777777" w:rsidR="006767F0" w:rsidRDefault="006767F0" w:rsidP="006767F0">
      <w:pPr>
        <w:jc w:val="both"/>
      </w:pPr>
      <w:r>
        <w:t>1) Fertige eine Skizze an, in der du die Situation darstellst. Zeichne dazu auch (ungefähr) den Reaktionsweg und den Bremsweg ein.</w:t>
      </w:r>
    </w:p>
    <w:p w14:paraId="5A516A2A" w14:textId="77777777" w:rsidR="006767F0" w:rsidRDefault="006767F0" w:rsidP="006767F0">
      <w:pPr>
        <w:jc w:val="both"/>
      </w:pPr>
      <w:r>
        <w:t>2) Berechne, ob Max sein Moped noch rechtzeitig abbremsen kann.</w:t>
      </w:r>
    </w:p>
    <w:p w14:paraId="0062A0BB" w14:textId="77777777" w:rsidR="0032446A" w:rsidRPr="00D236F8" w:rsidRDefault="0032446A" w:rsidP="0032446A">
      <w:pPr>
        <w:jc w:val="both"/>
        <w:rPr>
          <w:color w:val="FF0000"/>
          <w:lang w:val="en-US"/>
        </w:rPr>
      </w:pPr>
      <w:r w:rsidRPr="00D236F8">
        <w:rPr>
          <w:color w:val="FF0000"/>
          <w:lang w:val="en-US"/>
        </w:rPr>
        <w:t xml:space="preserve">1. </w:t>
      </w:r>
      <w:proofErr w:type="spellStart"/>
      <w:r w:rsidRPr="00D236F8">
        <w:rPr>
          <w:color w:val="FF0000"/>
          <w:lang w:val="en-US"/>
        </w:rPr>
        <w:t>Reaktionsweg</w:t>
      </w:r>
      <w:proofErr w:type="spellEnd"/>
      <w:r w:rsidRPr="00D236F8">
        <w:rPr>
          <w:color w:val="FF0000"/>
          <w:lang w:val="en-US"/>
        </w:rPr>
        <w:t>:</w:t>
      </w:r>
      <w:r w:rsidRPr="00D236F8">
        <w:rPr>
          <w:color w:val="FF0000"/>
          <w:lang w:val="en-US"/>
        </w:rPr>
        <w:tab/>
        <w:t xml:space="preserve">30 km/h (8,3 m/s) x 1 s = ca. 8,3 m </w:t>
      </w:r>
    </w:p>
    <w:p w14:paraId="62BCE6BF" w14:textId="77777777" w:rsidR="0032446A" w:rsidRPr="0032446A" w:rsidRDefault="0032446A" w:rsidP="0032446A">
      <w:pPr>
        <w:jc w:val="both"/>
        <w:rPr>
          <w:color w:val="FF0000"/>
        </w:rPr>
      </w:pPr>
      <w:r w:rsidRPr="0032446A">
        <w:rPr>
          <w:color w:val="FF0000"/>
        </w:rPr>
        <w:t>2.</w:t>
      </w:r>
      <w:r>
        <w:rPr>
          <w:color w:val="FF0000"/>
        </w:rPr>
        <w:t xml:space="preserve"> Bremsweg:</w:t>
      </w:r>
      <w:r>
        <w:rPr>
          <w:color w:val="FF0000"/>
        </w:rPr>
        <w:tab/>
      </w:r>
      <w:r>
        <w:rPr>
          <w:color w:val="FF0000"/>
        </w:rPr>
        <w:tab/>
      </w:r>
      <w:r w:rsidRPr="0032446A">
        <w:rPr>
          <w:color w:val="FF0000"/>
        </w:rPr>
        <w:t xml:space="preserve">(30 </w:t>
      </w:r>
      <w:r w:rsidRPr="0032446A">
        <w:rPr>
          <w:rFonts w:cs="Calibri"/>
          <w:b/>
          <w:color w:val="FF0000"/>
        </w:rPr>
        <w:t>÷</w:t>
      </w:r>
      <w:r w:rsidRPr="0032446A">
        <w:rPr>
          <w:color w:val="FF0000"/>
        </w:rPr>
        <w:t xml:space="preserve"> </w:t>
      </w:r>
      <w:proofErr w:type="gramStart"/>
      <w:r w:rsidRPr="0032446A">
        <w:rPr>
          <w:color w:val="FF0000"/>
        </w:rPr>
        <w:t>10)²</w:t>
      </w:r>
      <w:proofErr w:type="gramEnd"/>
      <w:r w:rsidR="00DD22FC">
        <w:rPr>
          <w:color w:val="FF0000"/>
        </w:rPr>
        <w:t xml:space="preserve"> m </w:t>
      </w:r>
      <w:r w:rsidRPr="0032446A">
        <w:rPr>
          <w:color w:val="FF0000"/>
        </w:rPr>
        <w:t>= 9 m</w:t>
      </w:r>
    </w:p>
    <w:p w14:paraId="03ED0BCD" w14:textId="77777777" w:rsidR="0032446A" w:rsidRPr="0032446A" w:rsidRDefault="0032446A" w:rsidP="0032446A">
      <w:pPr>
        <w:jc w:val="both"/>
        <w:rPr>
          <w:color w:val="FF0000"/>
        </w:rPr>
      </w:pPr>
      <w:r w:rsidRPr="0032446A">
        <w:rPr>
          <w:color w:val="FF0000"/>
        </w:rPr>
        <w:t xml:space="preserve">3. </w:t>
      </w:r>
      <w:r>
        <w:rPr>
          <w:color w:val="FF0000"/>
        </w:rPr>
        <w:t>Anhalteweg:</w:t>
      </w:r>
      <w:r>
        <w:rPr>
          <w:color w:val="FF0000"/>
        </w:rPr>
        <w:tab/>
      </w:r>
      <w:r>
        <w:rPr>
          <w:color w:val="FF0000"/>
        </w:rPr>
        <w:tab/>
      </w:r>
      <w:r w:rsidRPr="0032446A">
        <w:rPr>
          <w:color w:val="FF0000"/>
        </w:rPr>
        <w:t xml:space="preserve">8,3 </w:t>
      </w:r>
      <w:r>
        <w:rPr>
          <w:color w:val="FF0000"/>
        </w:rPr>
        <w:t xml:space="preserve">m </w:t>
      </w:r>
      <w:r w:rsidRPr="0032446A">
        <w:rPr>
          <w:color w:val="FF0000"/>
        </w:rPr>
        <w:t xml:space="preserve">+ 9 </w:t>
      </w:r>
      <w:r>
        <w:rPr>
          <w:color w:val="FF0000"/>
        </w:rPr>
        <w:t xml:space="preserve">m </w:t>
      </w:r>
      <w:r w:rsidRPr="0032446A">
        <w:rPr>
          <w:color w:val="FF0000"/>
        </w:rPr>
        <w:t>= 17,3</w:t>
      </w:r>
      <w:r>
        <w:rPr>
          <w:color w:val="FF0000"/>
        </w:rPr>
        <w:t xml:space="preserve"> </w:t>
      </w:r>
      <w:r w:rsidRPr="0032446A">
        <w:rPr>
          <w:color w:val="FF0000"/>
        </w:rPr>
        <w:t>m</w:t>
      </w:r>
      <w:r>
        <w:rPr>
          <w:color w:val="FF0000"/>
        </w:rPr>
        <w:t xml:space="preserve"> </w:t>
      </w:r>
    </w:p>
    <w:p w14:paraId="37EA743E" w14:textId="77777777" w:rsidR="0032446A" w:rsidRPr="0032446A" w:rsidRDefault="0032446A" w:rsidP="0032446A">
      <w:pPr>
        <w:jc w:val="both"/>
        <w:rPr>
          <w:color w:val="FF0000"/>
        </w:rPr>
      </w:pPr>
      <w:r w:rsidRPr="0032446A">
        <w:rPr>
          <w:color w:val="FF0000"/>
        </w:rPr>
        <w:t xml:space="preserve">Antwort: Ja, </w:t>
      </w:r>
      <w:r>
        <w:rPr>
          <w:color w:val="FF0000"/>
        </w:rPr>
        <w:t>Max</w:t>
      </w:r>
      <w:r w:rsidRPr="0032446A">
        <w:rPr>
          <w:color w:val="FF0000"/>
        </w:rPr>
        <w:t xml:space="preserve"> kommt rechtzeitig zum Stehen.</w:t>
      </w:r>
    </w:p>
    <w:p w14:paraId="387A2DEA" w14:textId="77777777" w:rsidR="0032446A" w:rsidRDefault="0032446A" w:rsidP="0032446A">
      <w:pPr>
        <w:jc w:val="both"/>
      </w:pPr>
    </w:p>
    <w:p w14:paraId="4240371C" w14:textId="77777777" w:rsidR="0032446A" w:rsidRDefault="0032446A" w:rsidP="0032446A">
      <w:pPr>
        <w:jc w:val="both"/>
      </w:pPr>
    </w:p>
    <w:p w14:paraId="348F037E" w14:textId="77777777" w:rsidR="0032446A" w:rsidRDefault="0032446A" w:rsidP="0032446A">
      <w:pPr>
        <w:jc w:val="both"/>
      </w:pPr>
      <w:r>
        <w:t>3) Berechne, ob Max sein Moped noch rechtzeitig abbremsen kann, wenn er a) 35 km/h, b) 40 km/h und c) 45 km/h fährt.</w:t>
      </w:r>
    </w:p>
    <w:p w14:paraId="6D85B5D6" w14:textId="77777777" w:rsidR="0032446A" w:rsidRDefault="0032446A" w:rsidP="0032446A">
      <w:pPr>
        <w:jc w:val="both"/>
        <w:rPr>
          <w:color w:val="FF0000"/>
        </w:rPr>
      </w:pPr>
      <w:r w:rsidRPr="0032446A">
        <w:rPr>
          <w:b/>
          <w:bCs/>
          <w:color w:val="FF0000"/>
        </w:rPr>
        <w:t>35 km/h:</w:t>
      </w:r>
      <w:r>
        <w:rPr>
          <w:color w:val="FF0000"/>
        </w:rPr>
        <w:tab/>
      </w:r>
      <w:r w:rsidRPr="0032446A">
        <w:rPr>
          <w:color w:val="FF0000"/>
        </w:rPr>
        <w:t xml:space="preserve">Reaktionsweg: 35 km/h = 9,7 m/s = </w:t>
      </w:r>
      <w:r w:rsidRPr="0032446A">
        <w:rPr>
          <w:b/>
          <w:bCs/>
          <w:color w:val="FF0000"/>
        </w:rPr>
        <w:t>9,7 m</w:t>
      </w:r>
    </w:p>
    <w:p w14:paraId="3D9DD45E" w14:textId="77777777" w:rsidR="0032446A" w:rsidRDefault="0032446A" w:rsidP="0032446A">
      <w:pPr>
        <w:ind w:left="709" w:firstLine="709"/>
        <w:jc w:val="both"/>
        <w:rPr>
          <w:color w:val="FF0000"/>
        </w:rPr>
      </w:pPr>
      <w:r w:rsidRPr="0032446A">
        <w:rPr>
          <w:color w:val="FF0000"/>
        </w:rPr>
        <w:t>Bremsweg: (35</w:t>
      </w:r>
      <w:r>
        <w:rPr>
          <w:color w:val="FF0000"/>
        </w:rPr>
        <w:t xml:space="preserve"> </w:t>
      </w:r>
      <w:r w:rsidR="00B4002F" w:rsidRPr="00B4002F">
        <w:rPr>
          <w:rFonts w:cs="Calibri"/>
          <w:b/>
          <w:color w:val="FF0000"/>
        </w:rPr>
        <w:t>÷</w:t>
      </w:r>
      <w:r>
        <w:rPr>
          <w:color w:val="FF0000"/>
        </w:rPr>
        <w:t xml:space="preserve"> </w:t>
      </w:r>
      <w:proofErr w:type="gramStart"/>
      <w:r w:rsidRPr="0032446A">
        <w:rPr>
          <w:color w:val="FF0000"/>
        </w:rPr>
        <w:t>10)²</w:t>
      </w:r>
      <w:proofErr w:type="gramEnd"/>
      <w:r w:rsidR="00B4002F">
        <w:rPr>
          <w:color w:val="FF0000"/>
        </w:rPr>
        <w:t xml:space="preserve"> m </w:t>
      </w:r>
      <w:r w:rsidRPr="0032446A">
        <w:rPr>
          <w:color w:val="FF0000"/>
        </w:rPr>
        <w:t xml:space="preserve">= </w:t>
      </w:r>
      <w:r w:rsidRPr="0032446A">
        <w:rPr>
          <w:b/>
          <w:bCs/>
          <w:color w:val="FF0000"/>
        </w:rPr>
        <w:t>12,25 m</w:t>
      </w:r>
    </w:p>
    <w:p w14:paraId="6AE8FD47" w14:textId="77777777" w:rsidR="0032446A" w:rsidRDefault="0032446A" w:rsidP="0032446A">
      <w:pPr>
        <w:ind w:left="709" w:firstLine="709"/>
        <w:jc w:val="both"/>
        <w:rPr>
          <w:color w:val="FF0000"/>
        </w:rPr>
      </w:pPr>
      <w:r>
        <w:rPr>
          <w:color w:val="FF0000"/>
        </w:rPr>
        <w:t xml:space="preserve">Anhalteweg: </w:t>
      </w:r>
      <w:r w:rsidRPr="0032446A">
        <w:rPr>
          <w:color w:val="FF0000"/>
        </w:rPr>
        <w:t>9,7</w:t>
      </w:r>
      <w:r>
        <w:rPr>
          <w:color w:val="FF0000"/>
        </w:rPr>
        <w:t xml:space="preserve"> m </w:t>
      </w:r>
      <w:r w:rsidRPr="0032446A">
        <w:rPr>
          <w:color w:val="FF0000"/>
        </w:rPr>
        <w:t>+</w:t>
      </w:r>
      <w:r>
        <w:rPr>
          <w:color w:val="FF0000"/>
        </w:rPr>
        <w:t xml:space="preserve"> </w:t>
      </w:r>
      <w:r w:rsidRPr="0032446A">
        <w:rPr>
          <w:color w:val="FF0000"/>
        </w:rPr>
        <w:t>12,25</w:t>
      </w:r>
      <w:r>
        <w:rPr>
          <w:color w:val="FF0000"/>
        </w:rPr>
        <w:t xml:space="preserve"> m </w:t>
      </w:r>
      <w:r w:rsidRPr="0032446A">
        <w:rPr>
          <w:color w:val="FF0000"/>
        </w:rPr>
        <w:t xml:space="preserve">= </w:t>
      </w:r>
      <w:r w:rsidRPr="0032446A">
        <w:rPr>
          <w:b/>
          <w:bCs/>
          <w:color w:val="FF0000"/>
        </w:rPr>
        <w:t>21,95 m</w:t>
      </w:r>
    </w:p>
    <w:p w14:paraId="0749728D" w14:textId="77777777" w:rsidR="0032446A" w:rsidRDefault="0032446A" w:rsidP="0032446A">
      <w:pPr>
        <w:pStyle w:val="Listenabsatz"/>
        <w:numPr>
          <w:ilvl w:val="0"/>
          <w:numId w:val="16"/>
        </w:numPr>
        <w:jc w:val="both"/>
        <w:rPr>
          <w:color w:val="FF0000"/>
        </w:rPr>
      </w:pPr>
      <w:r w:rsidRPr="0032446A">
        <w:rPr>
          <w:color w:val="FF0000"/>
        </w:rPr>
        <w:t>Ja, er kommt rechtzeitig zum Stehen.</w:t>
      </w:r>
    </w:p>
    <w:p w14:paraId="27BC321D" w14:textId="77777777" w:rsidR="00B4002F" w:rsidRPr="0032446A" w:rsidRDefault="00B4002F" w:rsidP="00B4002F">
      <w:pPr>
        <w:pStyle w:val="Listenabsatz"/>
        <w:ind w:left="1778"/>
        <w:jc w:val="both"/>
        <w:rPr>
          <w:color w:val="FF0000"/>
        </w:rPr>
      </w:pPr>
    </w:p>
    <w:p w14:paraId="79DB406C" w14:textId="77777777" w:rsidR="00B4002F" w:rsidRDefault="0032446A" w:rsidP="0032446A">
      <w:pPr>
        <w:jc w:val="both"/>
        <w:rPr>
          <w:color w:val="FF0000"/>
        </w:rPr>
      </w:pPr>
      <w:r w:rsidRPr="00B4002F">
        <w:rPr>
          <w:b/>
          <w:bCs/>
          <w:color w:val="FF0000"/>
        </w:rPr>
        <w:t>40 km/h:</w:t>
      </w:r>
      <w:r w:rsidRPr="0032446A">
        <w:rPr>
          <w:color w:val="FF0000"/>
        </w:rPr>
        <w:t xml:space="preserve"> </w:t>
      </w:r>
      <w:r w:rsidR="00B4002F">
        <w:rPr>
          <w:color w:val="FF0000"/>
        </w:rPr>
        <w:tab/>
      </w:r>
      <w:r w:rsidRPr="0032446A">
        <w:rPr>
          <w:color w:val="FF0000"/>
        </w:rPr>
        <w:t xml:space="preserve">Reaktionsweg: 40 km/h = 11,11 m/s = </w:t>
      </w:r>
      <w:r w:rsidRPr="00B4002F">
        <w:rPr>
          <w:b/>
          <w:bCs/>
          <w:color w:val="FF0000"/>
        </w:rPr>
        <w:t>11,11 m</w:t>
      </w:r>
      <w:r w:rsidRPr="0032446A">
        <w:rPr>
          <w:color w:val="FF0000"/>
        </w:rPr>
        <w:t xml:space="preserve"> </w:t>
      </w:r>
    </w:p>
    <w:p w14:paraId="6B4370C8" w14:textId="77777777" w:rsidR="00B4002F" w:rsidRDefault="0032446A" w:rsidP="00B4002F">
      <w:pPr>
        <w:ind w:left="709" w:firstLine="709"/>
        <w:jc w:val="both"/>
        <w:rPr>
          <w:color w:val="FF0000"/>
        </w:rPr>
      </w:pPr>
      <w:r w:rsidRPr="0032446A">
        <w:rPr>
          <w:color w:val="FF0000"/>
        </w:rPr>
        <w:t>Bremsweg: (40</w:t>
      </w:r>
      <w:r w:rsidR="00B4002F">
        <w:rPr>
          <w:color w:val="FF0000"/>
        </w:rPr>
        <w:t xml:space="preserve"> </w:t>
      </w:r>
      <w:r w:rsidR="00B4002F" w:rsidRPr="00B4002F">
        <w:rPr>
          <w:rFonts w:cs="Calibri"/>
          <w:b/>
          <w:color w:val="FF0000"/>
        </w:rPr>
        <w:t xml:space="preserve">÷ </w:t>
      </w:r>
      <w:proofErr w:type="gramStart"/>
      <w:r w:rsidRPr="00B4002F">
        <w:rPr>
          <w:color w:val="FF0000"/>
        </w:rPr>
        <w:t>10</w:t>
      </w:r>
      <w:r w:rsidRPr="0032446A">
        <w:rPr>
          <w:color w:val="FF0000"/>
        </w:rPr>
        <w:t>)²</w:t>
      </w:r>
      <w:proofErr w:type="gramEnd"/>
      <w:r w:rsidRPr="0032446A">
        <w:rPr>
          <w:color w:val="FF0000"/>
        </w:rPr>
        <w:t xml:space="preserve"> </w:t>
      </w:r>
      <w:r w:rsidR="00B4002F">
        <w:rPr>
          <w:color w:val="FF0000"/>
        </w:rPr>
        <w:t xml:space="preserve">m </w:t>
      </w:r>
      <w:r w:rsidRPr="0032446A">
        <w:rPr>
          <w:color w:val="FF0000"/>
        </w:rPr>
        <w:t xml:space="preserve">= </w:t>
      </w:r>
      <w:r w:rsidRPr="00B4002F">
        <w:rPr>
          <w:b/>
          <w:bCs/>
          <w:color w:val="FF0000"/>
        </w:rPr>
        <w:t>16</w:t>
      </w:r>
      <w:r w:rsidR="00B4002F" w:rsidRPr="00B4002F">
        <w:rPr>
          <w:b/>
          <w:bCs/>
          <w:color w:val="FF0000"/>
        </w:rPr>
        <w:t xml:space="preserve"> m</w:t>
      </w:r>
    </w:p>
    <w:p w14:paraId="154AAB1C" w14:textId="77777777" w:rsidR="00B4002F" w:rsidRDefault="00B4002F" w:rsidP="00B4002F">
      <w:pPr>
        <w:ind w:left="709" w:firstLine="709"/>
        <w:jc w:val="both"/>
        <w:rPr>
          <w:color w:val="FF0000"/>
        </w:rPr>
      </w:pPr>
      <w:r>
        <w:rPr>
          <w:color w:val="FF0000"/>
        </w:rPr>
        <w:t xml:space="preserve">Anhalteweg: </w:t>
      </w:r>
      <w:r w:rsidR="0032446A" w:rsidRPr="0032446A">
        <w:rPr>
          <w:color w:val="FF0000"/>
        </w:rPr>
        <w:t>11,11</w:t>
      </w:r>
      <w:r>
        <w:rPr>
          <w:color w:val="FF0000"/>
        </w:rPr>
        <w:t xml:space="preserve"> m </w:t>
      </w:r>
      <w:r w:rsidR="0032446A" w:rsidRPr="0032446A">
        <w:rPr>
          <w:color w:val="FF0000"/>
        </w:rPr>
        <w:t>+</w:t>
      </w:r>
      <w:r>
        <w:rPr>
          <w:color w:val="FF0000"/>
        </w:rPr>
        <w:t xml:space="preserve"> </w:t>
      </w:r>
      <w:r w:rsidR="0032446A" w:rsidRPr="0032446A">
        <w:rPr>
          <w:color w:val="FF0000"/>
        </w:rPr>
        <w:t>16</w:t>
      </w:r>
      <w:r>
        <w:rPr>
          <w:color w:val="FF0000"/>
        </w:rPr>
        <w:t xml:space="preserve"> m </w:t>
      </w:r>
      <w:r w:rsidR="0032446A" w:rsidRPr="0032446A">
        <w:rPr>
          <w:color w:val="FF0000"/>
        </w:rPr>
        <w:t xml:space="preserve">= </w:t>
      </w:r>
      <w:r w:rsidR="0032446A" w:rsidRPr="00B4002F">
        <w:rPr>
          <w:b/>
          <w:bCs/>
          <w:color w:val="FF0000"/>
        </w:rPr>
        <w:t>27,11</w:t>
      </w:r>
      <w:r w:rsidRPr="00B4002F">
        <w:rPr>
          <w:b/>
          <w:bCs/>
          <w:color w:val="FF0000"/>
        </w:rPr>
        <w:t xml:space="preserve"> </w:t>
      </w:r>
      <w:r w:rsidR="0032446A" w:rsidRPr="00B4002F">
        <w:rPr>
          <w:b/>
          <w:bCs/>
          <w:color w:val="FF0000"/>
        </w:rPr>
        <w:t>m</w:t>
      </w:r>
    </w:p>
    <w:p w14:paraId="6C930DC9" w14:textId="77777777" w:rsidR="0032446A" w:rsidRDefault="0032446A" w:rsidP="00B4002F">
      <w:pPr>
        <w:pStyle w:val="Listenabsatz"/>
        <w:numPr>
          <w:ilvl w:val="0"/>
          <w:numId w:val="16"/>
        </w:numPr>
        <w:jc w:val="both"/>
        <w:rPr>
          <w:color w:val="FF0000"/>
        </w:rPr>
      </w:pPr>
      <w:r w:rsidRPr="00B4002F">
        <w:rPr>
          <w:color w:val="FF0000"/>
        </w:rPr>
        <w:t>Nein, er kommt nicht mehr rechtzeitig zum Stehen.</w:t>
      </w:r>
    </w:p>
    <w:p w14:paraId="6084D632" w14:textId="77777777" w:rsidR="00B4002F" w:rsidRPr="00B4002F" w:rsidRDefault="00B4002F" w:rsidP="00B4002F">
      <w:pPr>
        <w:pStyle w:val="Listenabsatz"/>
        <w:ind w:left="1778"/>
        <w:jc w:val="both"/>
        <w:rPr>
          <w:color w:val="FF0000"/>
        </w:rPr>
      </w:pPr>
    </w:p>
    <w:p w14:paraId="631A37DE" w14:textId="77777777" w:rsidR="00B4002F" w:rsidRDefault="00DD22FC" w:rsidP="0032446A">
      <w:pPr>
        <w:jc w:val="both"/>
        <w:rPr>
          <w:color w:val="FF0000"/>
        </w:rPr>
      </w:pPr>
      <w:r>
        <w:rPr>
          <w:b/>
          <w:bCs/>
          <w:color w:val="FF0000"/>
        </w:rPr>
        <w:t>45</w:t>
      </w:r>
      <w:r w:rsidR="0032446A" w:rsidRPr="00B4002F">
        <w:rPr>
          <w:b/>
          <w:bCs/>
          <w:color w:val="FF0000"/>
        </w:rPr>
        <w:t xml:space="preserve"> km/h:</w:t>
      </w:r>
      <w:r w:rsidR="0032446A" w:rsidRPr="0032446A">
        <w:rPr>
          <w:color w:val="FF0000"/>
        </w:rPr>
        <w:t xml:space="preserve"> </w:t>
      </w:r>
      <w:r w:rsidR="00B4002F">
        <w:rPr>
          <w:color w:val="FF0000"/>
        </w:rPr>
        <w:tab/>
      </w:r>
      <w:r w:rsidR="0032446A" w:rsidRPr="0032446A">
        <w:rPr>
          <w:color w:val="FF0000"/>
        </w:rPr>
        <w:t xml:space="preserve">Reaktionsweg: </w:t>
      </w:r>
      <w:r>
        <w:rPr>
          <w:color w:val="FF0000"/>
        </w:rPr>
        <w:t>45</w:t>
      </w:r>
      <w:r w:rsidR="0032446A" w:rsidRPr="0032446A">
        <w:rPr>
          <w:color w:val="FF0000"/>
        </w:rPr>
        <w:t xml:space="preserve"> km/h = 13,88 m/s = </w:t>
      </w:r>
      <w:r w:rsidR="0032446A" w:rsidRPr="00B4002F">
        <w:rPr>
          <w:b/>
          <w:bCs/>
          <w:color w:val="FF0000"/>
        </w:rPr>
        <w:t>1</w:t>
      </w:r>
      <w:r w:rsidR="00815F46">
        <w:rPr>
          <w:b/>
          <w:bCs/>
          <w:color w:val="FF0000"/>
        </w:rPr>
        <w:t>2</w:t>
      </w:r>
      <w:r w:rsidR="00B4002F" w:rsidRPr="00B4002F">
        <w:rPr>
          <w:b/>
          <w:bCs/>
          <w:color w:val="FF0000"/>
        </w:rPr>
        <w:t>,</w:t>
      </w:r>
      <w:r w:rsidR="00815F46">
        <w:rPr>
          <w:b/>
          <w:bCs/>
          <w:color w:val="FF0000"/>
        </w:rPr>
        <w:t>5</w:t>
      </w:r>
      <w:r w:rsidR="0032446A" w:rsidRPr="00B4002F">
        <w:rPr>
          <w:b/>
          <w:bCs/>
          <w:color w:val="FF0000"/>
        </w:rPr>
        <w:t xml:space="preserve"> m</w:t>
      </w:r>
    </w:p>
    <w:p w14:paraId="7FDE3B94" w14:textId="77777777" w:rsidR="00B4002F" w:rsidRDefault="0032446A" w:rsidP="00B4002F">
      <w:pPr>
        <w:ind w:left="709" w:firstLine="709"/>
        <w:jc w:val="both"/>
        <w:rPr>
          <w:color w:val="FF0000"/>
        </w:rPr>
      </w:pPr>
      <w:r w:rsidRPr="0032446A">
        <w:rPr>
          <w:color w:val="FF0000"/>
        </w:rPr>
        <w:t>Bremsweg: (</w:t>
      </w:r>
      <w:r w:rsidR="00815F46">
        <w:rPr>
          <w:color w:val="FF0000"/>
        </w:rPr>
        <w:t>45</w:t>
      </w:r>
      <w:r w:rsidR="00B4002F">
        <w:rPr>
          <w:color w:val="FF0000"/>
        </w:rPr>
        <w:t xml:space="preserve"> </w:t>
      </w:r>
      <w:r w:rsidR="00B4002F" w:rsidRPr="00B4002F">
        <w:rPr>
          <w:rFonts w:cs="Calibri"/>
          <w:b/>
          <w:color w:val="FF0000"/>
        </w:rPr>
        <w:t>÷</w:t>
      </w:r>
      <w:r w:rsidR="00B4002F">
        <w:rPr>
          <w:color w:val="FF0000"/>
        </w:rPr>
        <w:t xml:space="preserve"> </w:t>
      </w:r>
      <w:proofErr w:type="gramStart"/>
      <w:r w:rsidRPr="0032446A">
        <w:rPr>
          <w:color w:val="FF0000"/>
        </w:rPr>
        <w:t>10)²</w:t>
      </w:r>
      <w:proofErr w:type="gramEnd"/>
      <w:r w:rsidRPr="0032446A">
        <w:rPr>
          <w:color w:val="FF0000"/>
        </w:rPr>
        <w:t xml:space="preserve"> </w:t>
      </w:r>
      <w:r w:rsidR="00B4002F">
        <w:rPr>
          <w:color w:val="FF0000"/>
        </w:rPr>
        <w:t xml:space="preserve">m </w:t>
      </w:r>
      <w:r w:rsidRPr="0032446A">
        <w:rPr>
          <w:color w:val="FF0000"/>
        </w:rPr>
        <w:t xml:space="preserve">= </w:t>
      </w:r>
      <w:r w:rsidRPr="00B4002F">
        <w:rPr>
          <w:b/>
          <w:bCs/>
          <w:color w:val="FF0000"/>
        </w:rPr>
        <w:t>2</w:t>
      </w:r>
      <w:r w:rsidR="00815F46">
        <w:rPr>
          <w:b/>
          <w:bCs/>
          <w:color w:val="FF0000"/>
        </w:rPr>
        <w:t>0,2</w:t>
      </w:r>
      <w:r w:rsidRPr="00B4002F">
        <w:rPr>
          <w:b/>
          <w:bCs/>
          <w:color w:val="FF0000"/>
        </w:rPr>
        <w:t xml:space="preserve">5 </w:t>
      </w:r>
      <w:r w:rsidR="00B4002F" w:rsidRPr="00B4002F">
        <w:rPr>
          <w:b/>
          <w:bCs/>
          <w:color w:val="FF0000"/>
        </w:rPr>
        <w:t>m</w:t>
      </w:r>
    </w:p>
    <w:p w14:paraId="0BA0873E" w14:textId="59B6AC27" w:rsidR="00B4002F" w:rsidRDefault="00B4002F" w:rsidP="00B4002F">
      <w:pPr>
        <w:ind w:left="709" w:firstLine="709"/>
        <w:jc w:val="both"/>
        <w:rPr>
          <w:color w:val="FF0000"/>
        </w:rPr>
      </w:pPr>
      <w:r>
        <w:rPr>
          <w:color w:val="FF0000"/>
        </w:rPr>
        <w:t xml:space="preserve">Anhalteweg: </w:t>
      </w:r>
      <w:r w:rsidR="0032446A" w:rsidRPr="0032446A">
        <w:rPr>
          <w:color w:val="FF0000"/>
        </w:rPr>
        <w:t>1</w:t>
      </w:r>
      <w:r w:rsidR="004A0227">
        <w:rPr>
          <w:color w:val="FF0000"/>
        </w:rPr>
        <w:t>2,5</w:t>
      </w:r>
      <w:r w:rsidR="0032446A" w:rsidRPr="0032446A">
        <w:rPr>
          <w:color w:val="FF0000"/>
        </w:rPr>
        <w:t xml:space="preserve"> </w:t>
      </w:r>
      <w:r>
        <w:rPr>
          <w:color w:val="FF0000"/>
        </w:rPr>
        <w:t xml:space="preserve">m </w:t>
      </w:r>
      <w:r w:rsidR="0032446A" w:rsidRPr="0032446A">
        <w:rPr>
          <w:color w:val="FF0000"/>
        </w:rPr>
        <w:t>+ 2</w:t>
      </w:r>
      <w:r w:rsidR="004A0227">
        <w:rPr>
          <w:color w:val="FF0000"/>
        </w:rPr>
        <w:t>0,25</w:t>
      </w:r>
      <w:r w:rsidR="0032446A" w:rsidRPr="0032446A">
        <w:rPr>
          <w:color w:val="FF0000"/>
        </w:rPr>
        <w:t xml:space="preserve"> </w:t>
      </w:r>
      <w:r>
        <w:rPr>
          <w:color w:val="FF0000"/>
        </w:rPr>
        <w:t xml:space="preserve">m </w:t>
      </w:r>
      <w:r w:rsidR="0032446A" w:rsidRPr="0032446A">
        <w:rPr>
          <w:color w:val="FF0000"/>
        </w:rPr>
        <w:t xml:space="preserve">= </w:t>
      </w:r>
      <w:r w:rsidR="00815F46">
        <w:rPr>
          <w:b/>
          <w:bCs/>
          <w:color w:val="FF0000"/>
        </w:rPr>
        <w:t>32</w:t>
      </w:r>
      <w:r w:rsidR="0032446A" w:rsidRPr="00B4002F">
        <w:rPr>
          <w:b/>
          <w:bCs/>
          <w:color w:val="FF0000"/>
        </w:rPr>
        <w:t>,</w:t>
      </w:r>
      <w:r w:rsidR="00815F46">
        <w:rPr>
          <w:b/>
          <w:bCs/>
          <w:color w:val="FF0000"/>
        </w:rPr>
        <w:t>7</w:t>
      </w:r>
      <w:r w:rsidR="0032446A" w:rsidRPr="00B4002F">
        <w:rPr>
          <w:b/>
          <w:bCs/>
          <w:color w:val="FF0000"/>
        </w:rPr>
        <w:t>5</w:t>
      </w:r>
      <w:r>
        <w:rPr>
          <w:b/>
          <w:bCs/>
          <w:color w:val="FF0000"/>
        </w:rPr>
        <w:t xml:space="preserve"> </w:t>
      </w:r>
      <w:r w:rsidR="0032446A" w:rsidRPr="00B4002F">
        <w:rPr>
          <w:b/>
          <w:bCs/>
          <w:color w:val="FF0000"/>
        </w:rPr>
        <w:t>m</w:t>
      </w:r>
    </w:p>
    <w:p w14:paraId="28710D59" w14:textId="77777777" w:rsidR="0032446A" w:rsidRPr="00B4002F" w:rsidRDefault="0032446A" w:rsidP="00B4002F">
      <w:pPr>
        <w:pStyle w:val="Listenabsatz"/>
        <w:numPr>
          <w:ilvl w:val="0"/>
          <w:numId w:val="16"/>
        </w:numPr>
        <w:jc w:val="both"/>
        <w:rPr>
          <w:color w:val="FF0000"/>
        </w:rPr>
      </w:pPr>
      <w:r w:rsidRPr="00B4002F">
        <w:rPr>
          <w:color w:val="FF0000"/>
        </w:rPr>
        <w:t>Nein, er kommt nicht mehr rechtzeitig zum Stehen.</w:t>
      </w:r>
    </w:p>
    <w:p w14:paraId="1419CF2D" w14:textId="77777777" w:rsidR="0032446A" w:rsidRDefault="0032446A" w:rsidP="0032446A">
      <w:pPr>
        <w:jc w:val="both"/>
      </w:pPr>
    </w:p>
    <w:p w14:paraId="3D2D9B88" w14:textId="77777777" w:rsidR="0032446A" w:rsidRDefault="0032446A" w:rsidP="0032446A">
      <w:pPr>
        <w:jc w:val="both"/>
      </w:pPr>
      <w:r>
        <w:t xml:space="preserve">4) Berechne, wie sich der Anhalteweg bei nasser Fahrbahn verändert (+ </w:t>
      </w:r>
      <w:r>
        <w:sym w:font="Symbol" w:char="F07E"/>
      </w:r>
      <w:r>
        <w:t xml:space="preserve"> 30 %).</w:t>
      </w:r>
    </w:p>
    <w:p w14:paraId="19B4945D" w14:textId="77777777" w:rsidR="00B4002F" w:rsidRPr="00B4002F" w:rsidRDefault="00B4002F" w:rsidP="00B4002F">
      <w:pPr>
        <w:jc w:val="both"/>
        <w:rPr>
          <w:color w:val="FF0000"/>
        </w:rPr>
      </w:pPr>
      <w:r w:rsidRPr="00B4002F">
        <w:rPr>
          <w:b/>
          <w:bCs/>
          <w:color w:val="FF0000"/>
        </w:rPr>
        <w:t>35 km/h:</w:t>
      </w:r>
      <w:r w:rsidRPr="00B4002F">
        <w:rPr>
          <w:color w:val="FF0000"/>
        </w:rPr>
        <w:t xml:space="preserve"> </w:t>
      </w:r>
      <w:r w:rsidRPr="00B4002F">
        <w:rPr>
          <w:color w:val="FF0000"/>
        </w:rPr>
        <w:tab/>
        <w:t>21,95</w:t>
      </w:r>
      <w:r>
        <w:rPr>
          <w:color w:val="FF0000"/>
        </w:rPr>
        <w:t xml:space="preserve"> m x </w:t>
      </w:r>
      <w:r w:rsidRPr="00B4002F">
        <w:rPr>
          <w:color w:val="FF0000"/>
        </w:rPr>
        <w:t>30</w:t>
      </w:r>
      <w:r>
        <w:rPr>
          <w:color w:val="FF0000"/>
        </w:rPr>
        <w:t xml:space="preserve"> </w:t>
      </w:r>
      <w:r w:rsidRPr="00B4002F">
        <w:rPr>
          <w:color w:val="FF0000"/>
        </w:rPr>
        <w:t>%</w:t>
      </w:r>
      <w:r>
        <w:rPr>
          <w:color w:val="FF0000"/>
        </w:rPr>
        <w:t xml:space="preserve"> </w:t>
      </w:r>
      <w:r w:rsidRPr="00B4002F">
        <w:rPr>
          <w:color w:val="FF0000"/>
        </w:rPr>
        <w:t xml:space="preserve">= 21,95 </w:t>
      </w:r>
      <w:r>
        <w:rPr>
          <w:color w:val="FF0000"/>
        </w:rPr>
        <w:t xml:space="preserve">m </w:t>
      </w:r>
      <w:r w:rsidRPr="00B4002F">
        <w:rPr>
          <w:color w:val="FF0000"/>
        </w:rPr>
        <w:t>+ 6,5</w:t>
      </w:r>
      <w:r w:rsidR="00815F46">
        <w:rPr>
          <w:color w:val="FF0000"/>
        </w:rPr>
        <w:t>9</w:t>
      </w:r>
      <w:r>
        <w:rPr>
          <w:color w:val="FF0000"/>
        </w:rPr>
        <w:t xml:space="preserve"> m</w:t>
      </w:r>
      <w:r w:rsidRPr="00B4002F">
        <w:rPr>
          <w:color w:val="FF0000"/>
        </w:rPr>
        <w:t xml:space="preserve"> = </w:t>
      </w:r>
      <w:r w:rsidRPr="00B4002F">
        <w:rPr>
          <w:b/>
          <w:bCs/>
          <w:color w:val="FF0000"/>
        </w:rPr>
        <w:t>28,54 m</w:t>
      </w:r>
    </w:p>
    <w:p w14:paraId="3FAC731A" w14:textId="4FF74037" w:rsidR="00B4002F" w:rsidRPr="00B4002F" w:rsidRDefault="00B4002F" w:rsidP="00B4002F">
      <w:pPr>
        <w:jc w:val="both"/>
        <w:rPr>
          <w:color w:val="FF0000"/>
        </w:rPr>
      </w:pPr>
      <w:r w:rsidRPr="00B4002F">
        <w:rPr>
          <w:b/>
          <w:bCs/>
          <w:color w:val="FF0000"/>
        </w:rPr>
        <w:t>40 km/h:</w:t>
      </w:r>
      <w:r w:rsidRPr="00B4002F">
        <w:rPr>
          <w:color w:val="FF0000"/>
        </w:rPr>
        <w:t xml:space="preserve"> </w:t>
      </w:r>
      <w:r w:rsidRPr="00B4002F">
        <w:rPr>
          <w:color w:val="FF0000"/>
        </w:rPr>
        <w:tab/>
        <w:t>27,11</w:t>
      </w:r>
      <w:r>
        <w:rPr>
          <w:color w:val="FF0000"/>
        </w:rPr>
        <w:t xml:space="preserve"> m x </w:t>
      </w:r>
      <w:r w:rsidRPr="00B4002F">
        <w:rPr>
          <w:color w:val="FF0000"/>
        </w:rPr>
        <w:t>30</w:t>
      </w:r>
      <w:r>
        <w:rPr>
          <w:color w:val="FF0000"/>
        </w:rPr>
        <w:t xml:space="preserve"> </w:t>
      </w:r>
      <w:r w:rsidRPr="00B4002F">
        <w:rPr>
          <w:color w:val="FF0000"/>
        </w:rPr>
        <w:t>%</w:t>
      </w:r>
      <w:r>
        <w:rPr>
          <w:color w:val="FF0000"/>
        </w:rPr>
        <w:t xml:space="preserve"> </w:t>
      </w:r>
      <w:r w:rsidRPr="00B4002F">
        <w:rPr>
          <w:color w:val="FF0000"/>
        </w:rPr>
        <w:t xml:space="preserve">= 27,11 </w:t>
      </w:r>
      <w:r>
        <w:rPr>
          <w:color w:val="FF0000"/>
        </w:rPr>
        <w:t xml:space="preserve">m </w:t>
      </w:r>
      <w:r w:rsidRPr="00B4002F">
        <w:rPr>
          <w:color w:val="FF0000"/>
        </w:rPr>
        <w:t xml:space="preserve">+ 8,13 </w:t>
      </w:r>
      <w:r>
        <w:rPr>
          <w:color w:val="FF0000"/>
        </w:rPr>
        <w:t xml:space="preserve">m </w:t>
      </w:r>
      <w:r w:rsidRPr="00B4002F">
        <w:rPr>
          <w:color w:val="FF0000"/>
        </w:rPr>
        <w:t xml:space="preserve">= </w:t>
      </w:r>
      <w:r w:rsidRPr="00B4002F">
        <w:rPr>
          <w:b/>
          <w:bCs/>
          <w:color w:val="FF0000"/>
        </w:rPr>
        <w:t>35,24 m</w:t>
      </w:r>
    </w:p>
    <w:p w14:paraId="55C87294" w14:textId="2CB52605" w:rsidR="00B4002F" w:rsidRPr="00B4002F" w:rsidRDefault="00815F46" w:rsidP="00B4002F">
      <w:pPr>
        <w:jc w:val="both"/>
        <w:rPr>
          <w:color w:val="FF0000"/>
        </w:rPr>
      </w:pPr>
      <w:r>
        <w:rPr>
          <w:b/>
          <w:bCs/>
          <w:color w:val="FF0000"/>
        </w:rPr>
        <w:t>45</w:t>
      </w:r>
      <w:r w:rsidR="00B4002F" w:rsidRPr="00B4002F">
        <w:rPr>
          <w:b/>
          <w:bCs/>
          <w:color w:val="FF0000"/>
        </w:rPr>
        <w:t xml:space="preserve"> km/h:</w:t>
      </w:r>
      <w:r w:rsidR="00B4002F" w:rsidRPr="00B4002F">
        <w:rPr>
          <w:color w:val="FF0000"/>
        </w:rPr>
        <w:t xml:space="preserve"> </w:t>
      </w:r>
      <w:r w:rsidR="00B4002F" w:rsidRPr="00B4002F">
        <w:rPr>
          <w:color w:val="FF0000"/>
        </w:rPr>
        <w:tab/>
        <w:t>3</w:t>
      </w:r>
      <w:r>
        <w:rPr>
          <w:color w:val="FF0000"/>
        </w:rPr>
        <w:t>2</w:t>
      </w:r>
      <w:r w:rsidR="00B4002F" w:rsidRPr="00B4002F">
        <w:rPr>
          <w:color w:val="FF0000"/>
        </w:rPr>
        <w:t>,</w:t>
      </w:r>
      <w:r>
        <w:rPr>
          <w:color w:val="FF0000"/>
        </w:rPr>
        <w:t>7</w:t>
      </w:r>
      <w:r w:rsidR="00B4002F" w:rsidRPr="00B4002F">
        <w:rPr>
          <w:color w:val="FF0000"/>
        </w:rPr>
        <w:t>5</w:t>
      </w:r>
      <w:r w:rsidR="00B4002F">
        <w:rPr>
          <w:color w:val="FF0000"/>
        </w:rPr>
        <w:t xml:space="preserve"> m x </w:t>
      </w:r>
      <w:r w:rsidR="00B4002F" w:rsidRPr="00B4002F">
        <w:rPr>
          <w:color w:val="FF0000"/>
        </w:rPr>
        <w:t>30</w:t>
      </w:r>
      <w:r w:rsidR="00B4002F">
        <w:rPr>
          <w:color w:val="FF0000"/>
        </w:rPr>
        <w:t xml:space="preserve"> </w:t>
      </w:r>
      <w:r w:rsidR="00B4002F" w:rsidRPr="00B4002F">
        <w:rPr>
          <w:color w:val="FF0000"/>
        </w:rPr>
        <w:t>%</w:t>
      </w:r>
      <w:r w:rsidR="00B4002F">
        <w:rPr>
          <w:color w:val="FF0000"/>
        </w:rPr>
        <w:t xml:space="preserve"> </w:t>
      </w:r>
      <w:r w:rsidR="00B4002F" w:rsidRPr="00B4002F">
        <w:rPr>
          <w:color w:val="FF0000"/>
        </w:rPr>
        <w:t>= 3</w:t>
      </w:r>
      <w:r>
        <w:rPr>
          <w:color w:val="FF0000"/>
        </w:rPr>
        <w:t>2</w:t>
      </w:r>
      <w:r w:rsidR="00B4002F" w:rsidRPr="00B4002F">
        <w:rPr>
          <w:color w:val="FF0000"/>
        </w:rPr>
        <w:t>,</w:t>
      </w:r>
      <w:r>
        <w:rPr>
          <w:color w:val="FF0000"/>
        </w:rPr>
        <w:t>7</w:t>
      </w:r>
      <w:r w:rsidR="00B4002F" w:rsidRPr="00B4002F">
        <w:rPr>
          <w:color w:val="FF0000"/>
        </w:rPr>
        <w:t>5</w:t>
      </w:r>
      <w:r w:rsidR="00B4002F">
        <w:rPr>
          <w:color w:val="FF0000"/>
        </w:rPr>
        <w:t xml:space="preserve"> m </w:t>
      </w:r>
      <w:r w:rsidR="00B4002F" w:rsidRPr="00B4002F">
        <w:rPr>
          <w:color w:val="FF0000"/>
        </w:rPr>
        <w:t>+</w:t>
      </w:r>
      <w:r>
        <w:rPr>
          <w:color w:val="FF0000"/>
        </w:rPr>
        <w:t xml:space="preserve"> 9</w:t>
      </w:r>
      <w:r w:rsidR="00B4002F" w:rsidRPr="00B4002F">
        <w:rPr>
          <w:color w:val="FF0000"/>
        </w:rPr>
        <w:t>,</w:t>
      </w:r>
      <w:r>
        <w:rPr>
          <w:color w:val="FF0000"/>
        </w:rPr>
        <w:t>8</w:t>
      </w:r>
      <w:r w:rsidR="00B4002F">
        <w:rPr>
          <w:color w:val="FF0000"/>
        </w:rPr>
        <w:t xml:space="preserve"> m </w:t>
      </w:r>
      <w:r w:rsidR="00B4002F" w:rsidRPr="00B4002F">
        <w:rPr>
          <w:color w:val="FF0000"/>
        </w:rPr>
        <w:t xml:space="preserve">= </w:t>
      </w:r>
      <w:r>
        <w:rPr>
          <w:b/>
          <w:bCs/>
          <w:color w:val="FF0000"/>
        </w:rPr>
        <w:t>42,58</w:t>
      </w:r>
      <w:r w:rsidR="00B4002F" w:rsidRPr="00B4002F">
        <w:rPr>
          <w:b/>
          <w:bCs/>
          <w:color w:val="FF0000"/>
        </w:rPr>
        <w:t xml:space="preserve"> m</w:t>
      </w:r>
    </w:p>
    <w:p w14:paraId="05E07235" w14:textId="77777777" w:rsidR="00B4002F" w:rsidRDefault="00B4002F" w:rsidP="0032446A">
      <w:pPr>
        <w:jc w:val="both"/>
      </w:pPr>
    </w:p>
    <w:p w14:paraId="0E8A17F3" w14:textId="3E9E8C26" w:rsidR="0032446A" w:rsidRDefault="0032446A" w:rsidP="0032446A">
      <w:pPr>
        <w:jc w:val="both"/>
      </w:pPr>
      <w:r>
        <w:t xml:space="preserve">5) Überlege, wie sich der Anhalteweg verändert, wenn Max sehr müde, unaufmerksam oder betrunken </w:t>
      </w:r>
      <w:r w:rsidR="004A0227">
        <w:t xml:space="preserve">wäre. </w:t>
      </w:r>
    </w:p>
    <w:p w14:paraId="62C57DB2" w14:textId="745A132D" w:rsidR="00B4002F" w:rsidRPr="00B4002F" w:rsidRDefault="00B4002F" w:rsidP="00B4002F">
      <w:pPr>
        <w:jc w:val="both"/>
        <w:rPr>
          <w:color w:val="FF0000"/>
        </w:rPr>
      </w:pPr>
      <w:r w:rsidRPr="00B4002F">
        <w:rPr>
          <w:color w:val="FF0000"/>
        </w:rPr>
        <w:t xml:space="preserve">Der Anhalteweg </w:t>
      </w:r>
      <w:r w:rsidRPr="00B4002F">
        <w:rPr>
          <w:color w:val="FF0000"/>
        </w:rPr>
        <w:t xml:space="preserve">würde </w:t>
      </w:r>
      <w:r w:rsidRPr="00B4002F">
        <w:rPr>
          <w:color w:val="FF0000"/>
        </w:rPr>
        <w:t>sich</w:t>
      </w:r>
      <w:r w:rsidRPr="00B4002F">
        <w:rPr>
          <w:color w:val="FF0000"/>
        </w:rPr>
        <w:t xml:space="preserve"> verlängern</w:t>
      </w:r>
      <w:r w:rsidRPr="00B4002F">
        <w:rPr>
          <w:color w:val="FF0000"/>
        </w:rPr>
        <w:t>, da davon auszugehen ist, dass sich durch die Müdigkeit die Reaktionszeit verlängert.</w:t>
      </w:r>
    </w:p>
    <w:p w14:paraId="4D740D40" w14:textId="77777777" w:rsidR="0032446A" w:rsidRPr="0032446A" w:rsidRDefault="0032446A" w:rsidP="009821C4">
      <w:pPr>
        <w:rPr>
          <w:color w:val="FF0000"/>
        </w:rPr>
      </w:pPr>
    </w:p>
    <w:sectPr w:rsidR="0032446A" w:rsidRPr="0032446A">
      <w:headerReference w:type="default" r:id="rId17"/>
      <w:footerReference w:type="default" r:id="rId18"/>
      <w:pgSz w:w="11906" w:h="16838"/>
      <w:pgMar w:top="1134" w:right="1418" w:bottom="851" w:left="1418" w:header="992"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2F3D6" w14:textId="77777777" w:rsidR="006E1AF0" w:rsidRDefault="006E1AF0">
      <w:pPr>
        <w:spacing w:after="0" w:line="240" w:lineRule="auto"/>
      </w:pPr>
      <w:r>
        <w:separator/>
      </w:r>
    </w:p>
  </w:endnote>
  <w:endnote w:type="continuationSeparator" w:id="0">
    <w:p w14:paraId="01A06895" w14:textId="77777777" w:rsidR="006E1AF0" w:rsidRDefault="006E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gfa Rotis Semisans Ex Bold">
    <w:altName w:val="Agfa Rotis Semisans Ex Bol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Textkörper CS)">
    <w:panose1 w:val="00000000000000000000"/>
    <w:charset w:val="00"/>
    <w:family w:val="roman"/>
    <w:notTrueType/>
    <w:pitch w:val="default"/>
  </w:font>
  <w:font w:name="MetaNormalLF-Roman,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F43B" w14:textId="77777777" w:rsidR="002715D6" w:rsidRDefault="00077397">
    <w:pPr>
      <w:pStyle w:val="Fuzeile"/>
      <w:pBdr>
        <w:top w:val="single" w:sz="8" w:space="1" w:color="999999"/>
      </w:pBdr>
      <w:tabs>
        <w:tab w:val="clear" w:pos="4536"/>
        <w:tab w:val="left" w:pos="3544"/>
      </w:tabs>
    </w:pPr>
    <w:r>
      <w:rPr>
        <w:rFonts w:asciiTheme="minorHAnsi" w:hAnsiTheme="minorHAnsi"/>
      </w:rPr>
      <w:tab/>
    </w:r>
    <w:hyperlink r:id="rId1">
      <w:r w:rsidRPr="00207B4C">
        <w:rPr>
          <w:rStyle w:val="Internetverknpfung"/>
          <w:rFonts w:asciiTheme="minorHAnsi" w:hAnsiTheme="minorHAnsi"/>
          <w:color w:val="auto"/>
        </w:rPr>
        <w:t>www.lehrer-online.de</w:t>
      </w:r>
    </w:hyperlink>
    <w:r w:rsidRPr="00207B4C">
      <w:rPr>
        <w:rFonts w:asciiTheme="minorHAnsi" w:hAnsiTheme="minorHAnsi"/>
      </w:rPr>
      <w:t xml:space="preserve"> </w:t>
    </w:r>
    <w:r>
      <w:rPr>
        <w:rFonts w:asciiTheme="minorHAnsi" w:hAnsiTheme="minorHAnsi"/>
      </w:rPr>
      <w:tab/>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4</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6096C" w14:textId="77777777" w:rsidR="006E1AF0" w:rsidRDefault="006E1AF0"/>
  </w:footnote>
  <w:footnote w:type="continuationSeparator" w:id="0">
    <w:p w14:paraId="13E4831B" w14:textId="77777777" w:rsidR="006E1AF0" w:rsidRDefault="006E1AF0">
      <w:r>
        <w:continuationSeparator/>
      </w:r>
    </w:p>
  </w:footnote>
  <w:footnote w:id="1">
    <w:p w14:paraId="348BF5B4" w14:textId="77777777" w:rsidR="0098199D" w:rsidRDefault="0098199D" w:rsidP="00034655">
      <w:pPr>
        <w:pStyle w:val="Funotentext"/>
      </w:pPr>
      <w:r w:rsidRPr="004A0227">
        <w:rPr>
          <w:rStyle w:val="Funotenzeichen"/>
          <w:rFonts w:cs="Calibri (Textkörper CS)"/>
          <w:sz w:val="18"/>
          <w:szCs w:val="18"/>
          <w:vertAlign w:val="superscript"/>
        </w:rPr>
        <w:footnoteRef/>
      </w:r>
      <w:r w:rsidRPr="009A62A8">
        <w:rPr>
          <w:sz w:val="18"/>
          <w:szCs w:val="18"/>
        </w:rPr>
        <w:t xml:space="preserve"> Motorradunfall innerhalb der letzten drei Jahre.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2E13" w14:textId="77777777" w:rsidR="0098199D" w:rsidRDefault="004A0227" w:rsidP="0098199D">
    <w:pPr>
      <w:pBdr>
        <w:bottom w:val="single" w:sz="8" w:space="1" w:color="999999"/>
      </w:pBdr>
      <w:tabs>
        <w:tab w:val="center" w:pos="5103"/>
        <w:tab w:val="right" w:pos="9072"/>
      </w:tabs>
      <w:spacing w:after="0"/>
    </w:pPr>
    <w:hyperlink r:id="rId1" w:history="1">
      <w:r w:rsidR="0098199D" w:rsidRPr="0081466C">
        <w:rPr>
          <w:rStyle w:val="Hyperlink"/>
          <w:color w:val="000000" w:themeColor="text1"/>
        </w:rPr>
        <w:t>Sicher fahren auf motorisierten Zweirädern</w:t>
      </w:r>
    </w:hyperlink>
    <w:r w:rsidR="0098199D">
      <w:tab/>
    </w:r>
    <w:r w:rsidR="0098199D">
      <w:tab/>
      <w:t>Autoren: K. Löwer &amp; E. Plappert</w:t>
    </w:r>
  </w:p>
  <w:p w14:paraId="69854A78" w14:textId="77777777" w:rsidR="0098199D" w:rsidRDefault="0098199D" w:rsidP="009819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C2E"/>
    <w:multiLevelType w:val="hybridMultilevel"/>
    <w:tmpl w:val="A7F02C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3F2727"/>
    <w:multiLevelType w:val="hybridMultilevel"/>
    <w:tmpl w:val="C4AA6656"/>
    <w:lvl w:ilvl="0" w:tplc="2AE4BC34">
      <w:start w:val="35"/>
      <w:numFmt w:val="bullet"/>
      <w:lvlText w:val=""/>
      <w:lvlJc w:val="left"/>
      <w:pPr>
        <w:ind w:left="1778" w:hanging="360"/>
      </w:pPr>
      <w:rPr>
        <w:rFonts w:ascii="Wingdings" w:eastAsiaTheme="minorHAnsi" w:hAnsi="Wingdings" w:cstheme="minorBidi"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2" w15:restartNumberingAfterBreak="0">
    <w:nsid w:val="04167856"/>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257830"/>
    <w:multiLevelType w:val="multilevel"/>
    <w:tmpl w:val="3112F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AC6E93"/>
    <w:multiLevelType w:val="hybridMultilevel"/>
    <w:tmpl w:val="ADE815EE"/>
    <w:lvl w:ilvl="0" w:tplc="476A1B6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68E402D"/>
    <w:multiLevelType w:val="multilevel"/>
    <w:tmpl w:val="7CC63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7B56B1"/>
    <w:multiLevelType w:val="hybridMultilevel"/>
    <w:tmpl w:val="04C206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4A14A0"/>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DE2B65"/>
    <w:multiLevelType w:val="hybridMultilevel"/>
    <w:tmpl w:val="13ACEEF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40A06D1A"/>
    <w:multiLevelType w:val="multilevel"/>
    <w:tmpl w:val="AA2247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EEB15BE"/>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BE4B68"/>
    <w:multiLevelType w:val="hybridMultilevel"/>
    <w:tmpl w:val="0D6098F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3FA2EA9"/>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DF087A"/>
    <w:multiLevelType w:val="hybridMultilevel"/>
    <w:tmpl w:val="588A07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73746AF"/>
    <w:multiLevelType w:val="multilevel"/>
    <w:tmpl w:val="A8625EB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8817F3"/>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9"/>
  </w:num>
  <w:num w:numId="3">
    <w:abstractNumId w:val="0"/>
  </w:num>
  <w:num w:numId="4">
    <w:abstractNumId w:val="13"/>
  </w:num>
  <w:num w:numId="5">
    <w:abstractNumId w:val="4"/>
  </w:num>
  <w:num w:numId="6">
    <w:abstractNumId w:val="15"/>
  </w:num>
  <w:num w:numId="7">
    <w:abstractNumId w:val="12"/>
  </w:num>
  <w:num w:numId="8">
    <w:abstractNumId w:val="10"/>
  </w:num>
  <w:num w:numId="9">
    <w:abstractNumId w:val="7"/>
  </w:num>
  <w:num w:numId="10">
    <w:abstractNumId w:val="2"/>
  </w:num>
  <w:num w:numId="11">
    <w:abstractNumId w:val="6"/>
  </w:num>
  <w:num w:numId="12">
    <w:abstractNumId w:val="3"/>
  </w:num>
  <w:num w:numId="13">
    <w:abstractNumId w:val="5"/>
  </w:num>
  <w:num w:numId="14">
    <w:abstractNumId w:val="11"/>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D6"/>
    <w:rsid w:val="00077397"/>
    <w:rsid w:val="000F20CB"/>
    <w:rsid w:val="00106AC4"/>
    <w:rsid w:val="00207B4C"/>
    <w:rsid w:val="002328B2"/>
    <w:rsid w:val="00233098"/>
    <w:rsid w:val="0026085C"/>
    <w:rsid w:val="002715D6"/>
    <w:rsid w:val="002C540B"/>
    <w:rsid w:val="002F754C"/>
    <w:rsid w:val="00313BA3"/>
    <w:rsid w:val="0032446A"/>
    <w:rsid w:val="00383D06"/>
    <w:rsid w:val="004A0227"/>
    <w:rsid w:val="005808CE"/>
    <w:rsid w:val="005C1F14"/>
    <w:rsid w:val="005D6FD1"/>
    <w:rsid w:val="005F1D5D"/>
    <w:rsid w:val="00623874"/>
    <w:rsid w:val="006767F0"/>
    <w:rsid w:val="00677C30"/>
    <w:rsid w:val="006E1AF0"/>
    <w:rsid w:val="006E634D"/>
    <w:rsid w:val="00721DAF"/>
    <w:rsid w:val="007B14C5"/>
    <w:rsid w:val="007E0846"/>
    <w:rsid w:val="00815F46"/>
    <w:rsid w:val="00824D02"/>
    <w:rsid w:val="00923C77"/>
    <w:rsid w:val="0098199D"/>
    <w:rsid w:val="009821C4"/>
    <w:rsid w:val="009A62A8"/>
    <w:rsid w:val="009D00CB"/>
    <w:rsid w:val="00AF008E"/>
    <w:rsid w:val="00AF79F3"/>
    <w:rsid w:val="00B257E8"/>
    <w:rsid w:val="00B4002F"/>
    <w:rsid w:val="00B45517"/>
    <w:rsid w:val="00BA39F1"/>
    <w:rsid w:val="00C30DA9"/>
    <w:rsid w:val="00C9372C"/>
    <w:rsid w:val="00CB27C2"/>
    <w:rsid w:val="00D236F8"/>
    <w:rsid w:val="00D267A1"/>
    <w:rsid w:val="00D407D4"/>
    <w:rsid w:val="00DC6A50"/>
    <w:rsid w:val="00DD22FC"/>
    <w:rsid w:val="00DE1D53"/>
    <w:rsid w:val="00E15F7B"/>
    <w:rsid w:val="00E4600A"/>
    <w:rsid w:val="00EF3D2E"/>
    <w:rsid w:val="00EF5F19"/>
    <w:rsid w:val="00FA4DF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10A1B"/>
  <w15:docId w15:val="{3E47EBEF-3D01-49FA-BDA4-682355A7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semiHidden/>
    <w:unhideWhenUsed/>
    <w:rsid w:val="009B5E38"/>
    <w:rPr>
      <w:color w:val="0000FF"/>
      <w:u w:val="single"/>
    </w:rPr>
  </w:style>
  <w:style w:type="character" w:styleId="BesuchterLink">
    <w:name w:val="FollowedHyperlink"/>
    <w:basedOn w:val="Absatz-Standardschriftart"/>
    <w:semiHidden/>
    <w:qFormat/>
    <w:rPr>
      <w:rFonts w:ascii="Arial" w:hAnsi="Arial"/>
      <w:color w:val="000000"/>
      <w:sz w:val="22"/>
      <w:u w:val="single" w:color="000000"/>
    </w:rPr>
  </w:style>
  <w:style w:type="character" w:customStyle="1" w:styleId="TextkrperZchn">
    <w:name w:val="Textkörper Zchn"/>
    <w:basedOn w:val="Absatz-Standardschriftart"/>
    <w:link w:val="Textkrper"/>
    <w:semiHidden/>
    <w:qFormat/>
    <w:rsid w:val="00EC3E66"/>
    <w:rPr>
      <w:rFonts w:eastAsia="Lucida Sans Unicode" w:cs="Mangal"/>
      <w:kern w:val="2"/>
      <w:sz w:val="24"/>
      <w:szCs w:val="24"/>
      <w:lang w:eastAsia="hi-IN" w:bidi="hi-IN"/>
    </w:rPr>
  </w:style>
  <w:style w:type="character" w:customStyle="1" w:styleId="reference-text">
    <w:name w:val="reference-text"/>
    <w:qFormat/>
    <w:rsid w:val="00EC3E66"/>
    <w:rPr>
      <w:lang w:val="de-DE"/>
    </w:rPr>
  </w:style>
  <w:style w:type="character" w:customStyle="1" w:styleId="Betont">
    <w:name w:val="Betont"/>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qFormat/>
    <w:rsid w:val="00192B8C"/>
    <w:rPr>
      <w:color w:val="605E5C"/>
      <w:shd w:val="clear" w:color="auto" w:fill="E1DFDD"/>
    </w:rPr>
  </w:style>
  <w:style w:type="character" w:styleId="Kommentarzeichen">
    <w:name w:val="annotation reference"/>
    <w:basedOn w:val="Absatz-Standardschriftart"/>
    <w:uiPriority w:val="99"/>
    <w:semiHidden/>
    <w:unhideWhenUsed/>
    <w:qFormat/>
    <w:rsid w:val="00A877D6"/>
    <w:rPr>
      <w:sz w:val="16"/>
      <w:szCs w:val="16"/>
    </w:rPr>
  </w:style>
  <w:style w:type="character" w:customStyle="1" w:styleId="KommentartextZchn">
    <w:name w:val="Kommentartext Zchn"/>
    <w:basedOn w:val="Absatz-Standardschriftart"/>
    <w:link w:val="Kommentartext"/>
    <w:uiPriority w:val="99"/>
    <w:semiHidden/>
    <w:qFormat/>
    <w:rsid w:val="00A877D6"/>
    <w:rPr>
      <w:rFonts w:asciiTheme="minorHAnsi" w:eastAsiaTheme="minorHAnsi" w:hAnsiTheme="minorHAnsi" w:cstheme="minorBidi"/>
      <w:lang w:eastAsia="en-US"/>
    </w:rPr>
  </w:style>
  <w:style w:type="character" w:customStyle="1" w:styleId="KommentarthemaZchn">
    <w:name w:val="Kommentarthema Zchn"/>
    <w:basedOn w:val="KommentartextZchn"/>
    <w:link w:val="Kommentarthema"/>
    <w:uiPriority w:val="99"/>
    <w:semiHidden/>
    <w:qFormat/>
    <w:rsid w:val="00A877D6"/>
    <w:rPr>
      <w:rFonts w:asciiTheme="minorHAnsi" w:eastAsiaTheme="minorHAnsi" w:hAnsiTheme="minorHAnsi" w:cstheme="minorBidi"/>
      <w:b/>
      <w:bCs/>
      <w:lang w:eastAsia="en-US"/>
    </w:rPr>
  </w:style>
  <w:style w:type="character" w:customStyle="1" w:styleId="SprechblasentextZchn">
    <w:name w:val="Sprechblasentext Zchn"/>
    <w:basedOn w:val="Absatz-Standardschriftart"/>
    <w:link w:val="Sprechblasentext"/>
    <w:uiPriority w:val="99"/>
    <w:semiHidden/>
    <w:qFormat/>
    <w:rsid w:val="00A877D6"/>
    <w:rPr>
      <w:rFonts w:ascii="Segoe UI" w:eastAsiaTheme="minorHAnsi" w:hAnsi="Segoe UI" w:cs="Segoe UI"/>
      <w:sz w:val="18"/>
      <w:szCs w:val="18"/>
      <w:lang w:eastAsia="en-US"/>
    </w:rPr>
  </w:style>
  <w:style w:type="character" w:customStyle="1" w:styleId="Starkbetont">
    <w:name w:val="Stark betont"/>
    <w:qFormat/>
    <w:rsid w:val="00566A5E"/>
    <w:rPr>
      <w:b/>
      <w:bCs/>
    </w:rPr>
  </w:style>
  <w:style w:type="character" w:customStyle="1" w:styleId="Funotenanker">
    <w:name w:val="Fußnotenanker"/>
    <w:rsid w:val="00566A5E"/>
    <w:rPr>
      <w:vertAlign w:val="superscript"/>
    </w:rPr>
  </w:style>
  <w:style w:type="character" w:customStyle="1" w:styleId="FootnoteCharacters">
    <w:name w:val="Footnote Characters"/>
    <w:qFormat/>
  </w:style>
  <w:style w:type="character" w:customStyle="1" w:styleId="FunotentextZchn">
    <w:name w:val="Fußnotentext Zchn"/>
    <w:basedOn w:val="Absatz-Standardschriftart"/>
    <w:link w:val="Funotentext"/>
    <w:qFormat/>
    <w:rsid w:val="00566A5E"/>
    <w:rPr>
      <w:rFonts w:asciiTheme="minorHAnsi" w:eastAsiaTheme="minorHAnsi" w:hAnsiTheme="minorHAnsi" w:cstheme="minorBidi"/>
      <w:sz w:val="22"/>
      <w:szCs w:val="22"/>
      <w:lang w:eastAsia="en-U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b/>
    </w:rPr>
  </w:style>
  <w:style w:type="character" w:customStyle="1" w:styleId="ListLabel4">
    <w:name w:val="ListLabel 4"/>
    <w:qFormat/>
    <w:rPr>
      <w:rFonts w:eastAsia="Calibri" w:cs="Calibri"/>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color w:val="FF0000"/>
    </w:rPr>
  </w:style>
  <w:style w:type="character" w:customStyle="1" w:styleId="ListLabel9">
    <w:name w:val="ListLabel 9"/>
    <w:qFormat/>
    <w:rPr>
      <w:rFonts w:asciiTheme="minorHAnsi" w:hAnsiTheme="minorHAnsi"/>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ListLabel10">
    <w:name w:val="ListLabel 10"/>
    <w:qFormat/>
    <w:rPr>
      <w:rFonts w:cs="Calibri"/>
    </w:rPr>
  </w:style>
  <w:style w:type="character" w:customStyle="1" w:styleId="ListLabel11">
    <w:name w:val="ListLabel 11"/>
    <w:qFormat/>
    <w:rPr>
      <w:rFonts w:asciiTheme="minorHAnsi" w:hAnsiTheme="minorHAnsi"/>
    </w:rPr>
  </w:style>
  <w:style w:type="character" w:customStyle="1" w:styleId="ListLabel12">
    <w:name w:val="ListLabel 12"/>
    <w:qFormat/>
    <w:rPr>
      <w:rFonts w:cs="Calibri"/>
    </w:rPr>
  </w:style>
  <w:style w:type="character" w:customStyle="1" w:styleId="ListLabel13">
    <w:name w:val="ListLabel 13"/>
    <w:qFormat/>
    <w:rPr>
      <w:rFonts w:asciiTheme="minorHAnsi" w:hAnsiTheme="minorHAnsi"/>
    </w:rPr>
  </w:style>
  <w:style w:type="character" w:customStyle="1" w:styleId="ListLabel14">
    <w:name w:val="ListLabel 14"/>
    <w:qFormat/>
    <w:rPr>
      <w:color w:val="FF0000"/>
      <w:sz w:val="18"/>
      <w:szCs w:val="18"/>
    </w:rPr>
  </w:style>
  <w:style w:type="character" w:customStyle="1" w:styleId="ListLabel15">
    <w:name w:val="ListLabel 15"/>
    <w:qFormat/>
    <w:rPr>
      <w:rFonts w:cs="Calibri"/>
    </w:rPr>
  </w:style>
  <w:style w:type="character" w:customStyle="1" w:styleId="ListLabel16">
    <w:name w:val="ListLabel 16"/>
    <w:qFormat/>
    <w:rPr>
      <w:color w:val="auto"/>
    </w:rPr>
  </w:style>
  <w:style w:type="character" w:customStyle="1" w:styleId="ListLabel17">
    <w:name w:val="ListLabel 17"/>
    <w:qFormat/>
    <w:rPr>
      <w:rFonts w:asciiTheme="minorHAnsi" w:hAnsiTheme="minorHAnsi"/>
    </w:rPr>
  </w:style>
  <w:style w:type="character" w:styleId="Funotenzeichen">
    <w:name w:val="footnote reference"/>
    <w:qFormat/>
  </w:style>
  <w:style w:type="character" w:styleId="Endnotenzeichen">
    <w:name w:val="endnote reference"/>
    <w:qFormat/>
  </w:style>
  <w:style w:type="character" w:customStyle="1" w:styleId="ListLabel18">
    <w:name w:val="ListLabel 18"/>
    <w:qFormat/>
    <w:rPr>
      <w:color w:val="auto"/>
    </w:rPr>
  </w:style>
  <w:style w:type="character" w:customStyle="1" w:styleId="ListLabel19">
    <w:name w:val="ListLabel 19"/>
    <w:qFormat/>
    <w:rPr>
      <w:rFonts w:asciiTheme="minorHAnsi" w:hAnsiTheme="minorHAnsi"/>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Aufzhlungszeichen">
    <w:name w:val="List Bullet"/>
    <w:basedOn w:val="Standard"/>
    <w:autoRedefine/>
    <w:semiHidden/>
    <w:qFormat/>
    <w:pPr>
      <w:spacing w:after="120" w:line="240" w:lineRule="auto"/>
      <w:ind w:left="357" w:hanging="357"/>
    </w:pPr>
    <w:rPr>
      <w:rFonts w:ascii="Arial" w:eastAsia="Times New Roman" w:hAnsi="Arial" w:cs="Arial"/>
      <w:lang w:eastAsia="de-DE"/>
    </w:rPr>
  </w:style>
  <w:style w:type="paragraph" w:styleId="StandardWeb">
    <w:name w:val="Normal (Web)"/>
    <w:basedOn w:val="Standard"/>
    <w:semiHidden/>
    <w:unhideWhenUsed/>
    <w:qFormat/>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qFormat/>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qFormat/>
    <w:rsid w:val="00EC3E66"/>
    <w:pPr>
      <w:spacing w:after="0" w:line="240" w:lineRule="auto"/>
    </w:pPr>
    <w:rPr>
      <w:rFonts w:ascii="Calibri" w:eastAsia="Times New Roman" w:hAnsi="Calibri" w:cs="Calibri"/>
      <w:kern w:val="2"/>
      <w:sz w:val="20"/>
      <w:szCs w:val="21"/>
      <w:lang w:eastAsia="ar-SA"/>
    </w:rPr>
  </w:style>
  <w:style w:type="paragraph" w:styleId="Kommentartext">
    <w:name w:val="annotation text"/>
    <w:basedOn w:val="Standard"/>
    <w:link w:val="KommentartextZchn"/>
    <w:uiPriority w:val="99"/>
    <w:semiHidden/>
    <w:unhideWhenUsed/>
    <w:qFormat/>
    <w:rsid w:val="00A877D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A877D6"/>
    <w:rPr>
      <w:b/>
      <w:bCs/>
    </w:rPr>
  </w:style>
  <w:style w:type="paragraph" w:styleId="Sprechblasentext">
    <w:name w:val="Balloon Text"/>
    <w:basedOn w:val="Standard"/>
    <w:link w:val="SprechblasentextZchn"/>
    <w:uiPriority w:val="99"/>
    <w:semiHidden/>
    <w:unhideWhenUsed/>
    <w:qFormat/>
    <w:rsid w:val="00A877D6"/>
    <w:pPr>
      <w:spacing w:after="0" w:line="240" w:lineRule="auto"/>
    </w:pPr>
    <w:rPr>
      <w:rFonts w:ascii="Segoe UI" w:hAnsi="Segoe UI" w:cs="Segoe UI"/>
      <w:sz w:val="18"/>
      <w:szCs w:val="18"/>
    </w:rPr>
  </w:style>
  <w:style w:type="paragraph" w:customStyle="1" w:styleId="Tabelleninhalt">
    <w:name w:val="Tabelleninhalt"/>
    <w:basedOn w:val="Standard"/>
    <w:qFormat/>
    <w:rsid w:val="00867C3F"/>
    <w:pPr>
      <w:suppressLineNumbers/>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styleId="Listenabsatz">
    <w:name w:val="List Paragraph"/>
    <w:basedOn w:val="Standard"/>
    <w:uiPriority w:val="34"/>
    <w:qFormat/>
    <w:rsid w:val="00E74C55"/>
    <w:pPr>
      <w:ind w:left="720"/>
      <w:contextualSpacing/>
    </w:pPr>
  </w:style>
  <w:style w:type="paragraph" w:styleId="Funotentext">
    <w:name w:val="footnote text"/>
    <w:basedOn w:val="Standard"/>
    <w:link w:val="FunotentextZchn"/>
    <w:rsid w:val="00566A5E"/>
  </w:style>
  <w:style w:type="table" w:styleId="Tabellenraster">
    <w:name w:val="Table Grid"/>
    <w:basedOn w:val="NormaleTabelle"/>
    <w:uiPriority w:val="59"/>
    <w:rsid w:val="009E5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267A1"/>
    <w:pPr>
      <w:suppressAutoHyphens/>
      <w:autoSpaceDN w:val="0"/>
      <w:spacing w:after="140"/>
      <w:textAlignment w:val="baseline"/>
    </w:pPr>
    <w:rPr>
      <w:rFonts w:ascii="Liberation Serif" w:eastAsia="NSimSun" w:hAnsi="Liberation Serif" w:cs="Arial"/>
      <w:kern w:val="3"/>
      <w:sz w:val="24"/>
      <w:szCs w:val="24"/>
      <w:lang w:eastAsia="zh-CN" w:bidi="hi-IN"/>
    </w:rPr>
  </w:style>
  <w:style w:type="paragraph" w:customStyle="1" w:styleId="TableContents">
    <w:name w:val="Table Contents"/>
    <w:basedOn w:val="Standard"/>
    <w:rsid w:val="00D267A1"/>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D267A1"/>
    <w:rPr>
      <w:b/>
      <w:bCs/>
    </w:rPr>
  </w:style>
  <w:style w:type="character" w:styleId="Hyperlink">
    <w:name w:val="Hyperlink"/>
    <w:basedOn w:val="Absatz-Standardschriftart"/>
    <w:uiPriority w:val="99"/>
    <w:unhideWhenUsed/>
    <w:rsid w:val="002C540B"/>
    <w:rPr>
      <w:color w:val="0000FF"/>
      <w:u w:val="single"/>
    </w:rPr>
  </w:style>
  <w:style w:type="character" w:styleId="NichtaufgelsteErwhnung">
    <w:name w:val="Unresolved Mention"/>
    <w:basedOn w:val="Absatz-Standardschriftart"/>
    <w:uiPriority w:val="99"/>
    <w:semiHidden/>
    <w:unhideWhenUsed/>
    <w:rsid w:val="002C540B"/>
    <w:rPr>
      <w:color w:val="605E5C"/>
      <w:shd w:val="clear" w:color="auto" w:fill="E1DFDD"/>
    </w:rPr>
  </w:style>
  <w:style w:type="paragraph" w:customStyle="1" w:styleId="Rahmeninhalt">
    <w:name w:val="Rahmeninhalt"/>
    <w:basedOn w:val="Standard"/>
    <w:qFormat/>
    <w:rsid w:val="005D6FD1"/>
  </w:style>
  <w:style w:type="paragraph" w:customStyle="1" w:styleId="Pa02">
    <w:name w:val="Pa0+2"/>
    <w:basedOn w:val="Standard"/>
    <w:next w:val="Standard"/>
    <w:uiPriority w:val="99"/>
    <w:rsid w:val="00BA39F1"/>
    <w:pPr>
      <w:autoSpaceDE w:val="0"/>
      <w:autoSpaceDN w:val="0"/>
      <w:adjustRightInd w:val="0"/>
      <w:spacing w:after="0" w:line="241" w:lineRule="atLeast"/>
    </w:pPr>
    <w:rPr>
      <w:rFonts w:ascii="Agfa Rotis Semisans Ex Bold" w:eastAsia="Times New Roman" w:hAnsi="Agfa Rotis Semisans Ex Bold" w:cs="Times New Roman"/>
      <w:sz w:val="24"/>
      <w:szCs w:val="24"/>
      <w:lang w:eastAsia="de-DE"/>
    </w:rPr>
  </w:style>
  <w:style w:type="paragraph" w:customStyle="1" w:styleId="Default">
    <w:name w:val="Default"/>
    <w:rsid w:val="00BA39F1"/>
    <w:pPr>
      <w:autoSpaceDE w:val="0"/>
      <w:autoSpaceDN w:val="0"/>
      <w:adjustRightInd w:val="0"/>
    </w:pPr>
    <w:rPr>
      <w:rFonts w:ascii="Agfa Rotis Semisans Ex Bold" w:hAnsi="Agfa Rotis Semisans Ex Bold" w:cs="Agfa Rotis Semisans Ex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3636">
      <w:bodyDiv w:val="1"/>
      <w:marLeft w:val="0"/>
      <w:marRight w:val="0"/>
      <w:marTop w:val="0"/>
      <w:marBottom w:val="0"/>
      <w:divBdr>
        <w:top w:val="none" w:sz="0" w:space="0" w:color="auto"/>
        <w:left w:val="none" w:sz="0" w:space="0" w:color="auto"/>
        <w:bottom w:val="none" w:sz="0" w:space="0" w:color="auto"/>
        <w:right w:val="none" w:sz="0" w:space="0" w:color="auto"/>
      </w:divBdr>
    </w:div>
    <w:div w:id="68120502">
      <w:bodyDiv w:val="1"/>
      <w:marLeft w:val="0"/>
      <w:marRight w:val="0"/>
      <w:marTop w:val="0"/>
      <w:marBottom w:val="0"/>
      <w:divBdr>
        <w:top w:val="none" w:sz="0" w:space="0" w:color="auto"/>
        <w:left w:val="none" w:sz="0" w:space="0" w:color="auto"/>
        <w:bottom w:val="none" w:sz="0" w:space="0" w:color="auto"/>
        <w:right w:val="none" w:sz="0" w:space="0" w:color="auto"/>
      </w:divBdr>
    </w:div>
    <w:div w:id="136146356">
      <w:bodyDiv w:val="1"/>
      <w:marLeft w:val="0"/>
      <w:marRight w:val="0"/>
      <w:marTop w:val="0"/>
      <w:marBottom w:val="0"/>
      <w:divBdr>
        <w:top w:val="none" w:sz="0" w:space="0" w:color="auto"/>
        <w:left w:val="none" w:sz="0" w:space="0" w:color="auto"/>
        <w:bottom w:val="none" w:sz="0" w:space="0" w:color="auto"/>
        <w:right w:val="none" w:sz="0" w:space="0" w:color="auto"/>
      </w:divBdr>
    </w:div>
    <w:div w:id="502430424">
      <w:bodyDiv w:val="1"/>
      <w:marLeft w:val="0"/>
      <w:marRight w:val="0"/>
      <w:marTop w:val="0"/>
      <w:marBottom w:val="0"/>
      <w:divBdr>
        <w:top w:val="none" w:sz="0" w:space="0" w:color="auto"/>
        <w:left w:val="none" w:sz="0" w:space="0" w:color="auto"/>
        <w:bottom w:val="none" w:sz="0" w:space="0" w:color="auto"/>
        <w:right w:val="none" w:sz="0" w:space="0" w:color="auto"/>
      </w:divBdr>
    </w:div>
    <w:div w:id="785853714">
      <w:bodyDiv w:val="1"/>
      <w:marLeft w:val="0"/>
      <w:marRight w:val="0"/>
      <w:marTop w:val="0"/>
      <w:marBottom w:val="0"/>
      <w:divBdr>
        <w:top w:val="none" w:sz="0" w:space="0" w:color="auto"/>
        <w:left w:val="none" w:sz="0" w:space="0" w:color="auto"/>
        <w:bottom w:val="none" w:sz="0" w:space="0" w:color="auto"/>
        <w:right w:val="none" w:sz="0" w:space="0" w:color="auto"/>
      </w:divBdr>
    </w:div>
    <w:div w:id="863979108">
      <w:bodyDiv w:val="1"/>
      <w:marLeft w:val="0"/>
      <w:marRight w:val="0"/>
      <w:marTop w:val="0"/>
      <w:marBottom w:val="0"/>
      <w:divBdr>
        <w:top w:val="none" w:sz="0" w:space="0" w:color="auto"/>
        <w:left w:val="none" w:sz="0" w:space="0" w:color="auto"/>
        <w:bottom w:val="none" w:sz="0" w:space="0" w:color="auto"/>
        <w:right w:val="none" w:sz="0" w:space="0" w:color="auto"/>
      </w:divBdr>
    </w:div>
    <w:div w:id="1087656352">
      <w:bodyDiv w:val="1"/>
      <w:marLeft w:val="0"/>
      <w:marRight w:val="0"/>
      <w:marTop w:val="0"/>
      <w:marBottom w:val="0"/>
      <w:divBdr>
        <w:top w:val="none" w:sz="0" w:space="0" w:color="auto"/>
        <w:left w:val="none" w:sz="0" w:space="0" w:color="auto"/>
        <w:bottom w:val="none" w:sz="0" w:space="0" w:color="auto"/>
        <w:right w:val="none" w:sz="0" w:space="0" w:color="auto"/>
      </w:divBdr>
    </w:div>
    <w:div w:id="1106269858">
      <w:bodyDiv w:val="1"/>
      <w:marLeft w:val="0"/>
      <w:marRight w:val="0"/>
      <w:marTop w:val="0"/>
      <w:marBottom w:val="0"/>
      <w:divBdr>
        <w:top w:val="none" w:sz="0" w:space="0" w:color="auto"/>
        <w:left w:val="none" w:sz="0" w:space="0" w:color="auto"/>
        <w:bottom w:val="none" w:sz="0" w:space="0" w:color="auto"/>
        <w:right w:val="none" w:sz="0" w:space="0" w:color="auto"/>
      </w:divBdr>
    </w:div>
    <w:div w:id="1241133629">
      <w:bodyDiv w:val="1"/>
      <w:marLeft w:val="0"/>
      <w:marRight w:val="0"/>
      <w:marTop w:val="0"/>
      <w:marBottom w:val="0"/>
      <w:divBdr>
        <w:top w:val="none" w:sz="0" w:space="0" w:color="auto"/>
        <w:left w:val="none" w:sz="0" w:space="0" w:color="auto"/>
        <w:bottom w:val="none" w:sz="0" w:space="0" w:color="auto"/>
        <w:right w:val="none" w:sz="0" w:space="0" w:color="auto"/>
      </w:divBdr>
    </w:div>
    <w:div w:id="1481389034">
      <w:bodyDiv w:val="1"/>
      <w:marLeft w:val="0"/>
      <w:marRight w:val="0"/>
      <w:marTop w:val="0"/>
      <w:marBottom w:val="0"/>
      <w:divBdr>
        <w:top w:val="none" w:sz="0" w:space="0" w:color="auto"/>
        <w:left w:val="none" w:sz="0" w:space="0" w:color="auto"/>
        <w:bottom w:val="none" w:sz="0" w:space="0" w:color="auto"/>
        <w:right w:val="none" w:sz="0" w:space="0" w:color="auto"/>
      </w:divBdr>
    </w:div>
    <w:div w:id="1569415541">
      <w:bodyDiv w:val="1"/>
      <w:marLeft w:val="0"/>
      <w:marRight w:val="0"/>
      <w:marTop w:val="0"/>
      <w:marBottom w:val="0"/>
      <w:divBdr>
        <w:top w:val="none" w:sz="0" w:space="0" w:color="auto"/>
        <w:left w:val="none" w:sz="0" w:space="0" w:color="auto"/>
        <w:bottom w:val="none" w:sz="0" w:space="0" w:color="auto"/>
        <w:right w:val="none" w:sz="0" w:space="0" w:color="auto"/>
      </w:divBdr>
    </w:div>
    <w:div w:id="1753232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7416F-1157-451B-8B13-4CA5154CE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2604</Words>
  <Characters>16408</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Elisabeth Plappert</cp:lastModifiedBy>
  <cp:revision>56</cp:revision>
  <dcterms:created xsi:type="dcterms:W3CDTF">2019-09-12T13:40:00Z</dcterms:created>
  <dcterms:modified xsi:type="dcterms:W3CDTF">2019-12-20T08:38:00Z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Schulen ans Netz e. 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