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301AD7" w14:textId="3514FD5A" w:rsidR="003E43D8" w:rsidRDefault="003E43D8" w:rsidP="003E43D8">
      <w:pPr>
        <w:rPr>
          <w:color w:val="0070C0"/>
          <w:sz w:val="28"/>
          <w:szCs w:val="28"/>
        </w:rPr>
      </w:pPr>
      <w:r>
        <w:rPr>
          <w:rFonts w:cstheme="minorHAnsi"/>
          <w:b/>
          <w:bCs/>
          <w:color w:val="0070C0"/>
          <w:sz w:val="28"/>
          <w:szCs w:val="28"/>
        </w:rPr>
        <w:t>M</w:t>
      </w:r>
      <w:r w:rsidR="00FB7CEE">
        <w:rPr>
          <w:rFonts w:cstheme="minorHAnsi"/>
          <w:b/>
          <w:bCs/>
          <w:color w:val="0070C0"/>
          <w:sz w:val="28"/>
          <w:szCs w:val="28"/>
        </w:rPr>
        <w:t>2</w:t>
      </w:r>
      <w:r>
        <w:rPr>
          <w:rFonts w:cstheme="minorHAnsi"/>
          <w:b/>
          <w:bCs/>
          <w:color w:val="0070C0"/>
          <w:sz w:val="28"/>
          <w:szCs w:val="28"/>
        </w:rPr>
        <w:t xml:space="preserve">: </w:t>
      </w:r>
      <w:r w:rsidRPr="003E43D8">
        <w:rPr>
          <w:b/>
          <w:bCs/>
          <w:color w:val="0070C0"/>
          <w:sz w:val="28"/>
          <w:szCs w:val="28"/>
        </w:rPr>
        <w:t>Ich und mein</w:t>
      </w:r>
      <w:r w:rsidR="00132333">
        <w:rPr>
          <w:b/>
          <w:bCs/>
          <w:color w:val="0070C0"/>
          <w:sz w:val="28"/>
          <w:szCs w:val="28"/>
        </w:rPr>
        <w:t>e</w:t>
      </w:r>
      <w:r w:rsidRPr="003E43D8">
        <w:rPr>
          <w:b/>
          <w:bCs/>
          <w:color w:val="0070C0"/>
          <w:sz w:val="28"/>
          <w:szCs w:val="28"/>
        </w:rPr>
        <w:t xml:space="preserve"> </w:t>
      </w:r>
      <w:r w:rsidR="00132333">
        <w:rPr>
          <w:b/>
          <w:bCs/>
          <w:color w:val="0070C0"/>
          <w:sz w:val="28"/>
          <w:szCs w:val="28"/>
        </w:rPr>
        <w:t>Begleitperson</w:t>
      </w:r>
      <w:r w:rsidR="00132333" w:rsidRPr="003E43D8">
        <w:rPr>
          <w:color w:val="0070C0"/>
          <w:sz w:val="28"/>
          <w:szCs w:val="28"/>
        </w:rPr>
        <w:t xml:space="preserve"> </w:t>
      </w:r>
    </w:p>
    <w:p w14:paraId="45829900" w14:textId="77777777" w:rsidR="00FB7CEE" w:rsidRDefault="00FB7CEE" w:rsidP="00FB7CEE">
      <w:pPr>
        <w:rPr>
          <w:rFonts w:cstheme="minorHAnsi"/>
          <w:b/>
          <w:bCs/>
          <w:color w:val="0070C0"/>
        </w:rPr>
      </w:pPr>
      <w:r>
        <w:rPr>
          <w:rFonts w:cstheme="minorHAnsi"/>
          <w:b/>
          <w:bCs/>
          <w:color w:val="0070C0"/>
        </w:rPr>
        <w:t>Lernphase 1: Ich bin der Beste!</w:t>
      </w:r>
    </w:p>
    <w:p w14:paraId="3E34683F" w14:textId="0D8DDDA1" w:rsidR="00FB7CEE" w:rsidRDefault="00FB7CEE" w:rsidP="00FB7CEE">
      <w:r>
        <w:t>Über 90</w:t>
      </w:r>
      <w:r w:rsidR="007F4944">
        <w:t xml:space="preserve"> </w:t>
      </w:r>
      <w:r w:rsidR="00D31735">
        <w:t xml:space="preserve">Prozent </w:t>
      </w:r>
      <w:r>
        <w:t>der deutschen Autofahrer halten sich für überdurchschnittlich gute Autofahrer. In einer kanadischen Studie hielten sich sogar 100</w:t>
      </w:r>
      <w:r w:rsidR="007F4944">
        <w:t xml:space="preserve"> </w:t>
      </w:r>
      <w:r w:rsidR="00D31735">
        <w:t xml:space="preserve">Prozent </w:t>
      </w:r>
      <w:r>
        <w:t>der Befragten für überdurchschnittlich gute Autofahrer.</w:t>
      </w:r>
    </w:p>
    <w:p w14:paraId="31627157" w14:textId="77777777" w:rsidR="00423741" w:rsidRPr="00423741" w:rsidRDefault="00FB7CEE" w:rsidP="00423741">
      <w:pPr>
        <w:pStyle w:val="Kommentartext"/>
        <w:rPr>
          <w:sz w:val="22"/>
          <w:szCs w:val="22"/>
        </w:rPr>
      </w:pPr>
      <w:r w:rsidRPr="00423741">
        <w:rPr>
          <w:sz w:val="22"/>
          <w:szCs w:val="22"/>
        </w:rPr>
        <w:t xml:space="preserve">Diese Selbsteinschätzung </w:t>
      </w:r>
      <w:r w:rsidR="00423741" w:rsidRPr="00423741">
        <w:rPr>
          <w:rStyle w:val="Kommentarzeichen"/>
          <w:sz w:val="22"/>
          <w:szCs w:val="22"/>
        </w:rPr>
        <w:annotationRef/>
      </w:r>
      <w:r w:rsidR="00423741" w:rsidRPr="00423741">
        <w:rPr>
          <w:sz w:val="22"/>
          <w:szCs w:val="22"/>
        </w:rPr>
        <w:t>ist zwar rechnerisch möglich, stimmt aber mit der Realität nicht überein.</w:t>
      </w:r>
    </w:p>
    <w:p w14:paraId="6008E84D" w14:textId="77777777" w:rsidR="00FB7CEE" w:rsidRPr="0075416B" w:rsidRDefault="00FB7CEE" w:rsidP="00FB7CEE">
      <w:pPr>
        <w:rPr>
          <w:b/>
          <w:bCs/>
          <w:color w:val="000000" w:themeColor="text1"/>
        </w:rPr>
      </w:pPr>
      <w:r w:rsidRPr="0075416B">
        <w:rPr>
          <w:b/>
          <w:bCs/>
          <w:color w:val="000000" w:themeColor="text1"/>
        </w:rPr>
        <w:t>Entwickl</w:t>
      </w:r>
      <w:r w:rsidR="00067299" w:rsidRPr="0075416B">
        <w:rPr>
          <w:b/>
          <w:bCs/>
          <w:color w:val="000000" w:themeColor="text1"/>
        </w:rPr>
        <w:t>e</w:t>
      </w:r>
      <w:r w:rsidRPr="0075416B">
        <w:rPr>
          <w:b/>
          <w:bCs/>
          <w:color w:val="000000" w:themeColor="text1"/>
        </w:rPr>
        <w:t xml:space="preserve"> mit </w:t>
      </w:r>
      <w:r w:rsidR="00067299" w:rsidRPr="0075416B">
        <w:rPr>
          <w:b/>
          <w:bCs/>
          <w:color w:val="000000" w:themeColor="text1"/>
        </w:rPr>
        <w:t>deiner</w:t>
      </w:r>
      <w:r w:rsidRPr="0075416B">
        <w:rPr>
          <w:b/>
          <w:bCs/>
          <w:color w:val="000000" w:themeColor="text1"/>
        </w:rPr>
        <w:t xml:space="preserve"> Gruppe einen lustigen Sketch, in dem </w:t>
      </w:r>
      <w:r w:rsidR="00067299" w:rsidRPr="0075416B">
        <w:rPr>
          <w:b/>
          <w:bCs/>
          <w:color w:val="000000" w:themeColor="text1"/>
        </w:rPr>
        <w:t>ihr</w:t>
      </w:r>
      <w:r w:rsidRPr="0075416B">
        <w:rPr>
          <w:b/>
          <w:bCs/>
          <w:color w:val="000000" w:themeColor="text1"/>
        </w:rPr>
        <w:t xml:space="preserve"> das tatsächliche Verhalten </w:t>
      </w:r>
      <w:r w:rsidR="00067299" w:rsidRPr="0075416B">
        <w:rPr>
          <w:b/>
          <w:bCs/>
          <w:color w:val="000000" w:themeColor="text1"/>
        </w:rPr>
        <w:t xml:space="preserve">von euch bekannten Autofahrern </w:t>
      </w:r>
      <w:r w:rsidRPr="0075416B">
        <w:rPr>
          <w:b/>
          <w:bCs/>
          <w:color w:val="000000" w:themeColor="text1"/>
        </w:rPr>
        <w:t>mit ihren Fehlern und Schwächen darstell</w:t>
      </w:r>
      <w:r w:rsidR="00067299" w:rsidRPr="0075416B">
        <w:rPr>
          <w:b/>
          <w:bCs/>
          <w:color w:val="000000" w:themeColor="text1"/>
        </w:rPr>
        <w:t>t</w:t>
      </w:r>
      <w:r w:rsidRPr="0075416B">
        <w:rPr>
          <w:b/>
          <w:bCs/>
          <w:color w:val="000000" w:themeColor="text1"/>
        </w:rPr>
        <w:t>.</w:t>
      </w:r>
    </w:p>
    <w:p w14:paraId="50C4CC08" w14:textId="77777777" w:rsidR="00FB7CEE" w:rsidRPr="0075416B" w:rsidRDefault="00067299" w:rsidP="00FB7CEE">
      <w:pPr>
        <w:rPr>
          <w:color w:val="000000" w:themeColor="text1"/>
        </w:rPr>
      </w:pPr>
      <w:r w:rsidRPr="0075416B">
        <w:rPr>
          <w:color w:val="000000" w:themeColor="text1"/>
        </w:rPr>
        <w:t>Ihr</w:t>
      </w:r>
      <w:r w:rsidR="00FB7CEE" w:rsidRPr="0075416B">
        <w:rPr>
          <w:color w:val="000000" w:themeColor="text1"/>
        </w:rPr>
        <w:t xml:space="preserve"> könn</w:t>
      </w:r>
      <w:r w:rsidRPr="0075416B">
        <w:rPr>
          <w:color w:val="000000" w:themeColor="text1"/>
        </w:rPr>
        <w:t>t euch</w:t>
      </w:r>
      <w:r w:rsidR="00FB7CEE" w:rsidRPr="0075416B">
        <w:rPr>
          <w:color w:val="000000" w:themeColor="text1"/>
        </w:rPr>
        <w:t xml:space="preserve"> eine der folgenden Konstellationen von Fahrer und Beifahrer aussuchen:</w:t>
      </w:r>
    </w:p>
    <w:p w14:paraId="28D424A0" w14:textId="77777777" w:rsidR="00FB7CEE" w:rsidRPr="0075416B" w:rsidRDefault="00FB7CEE" w:rsidP="00FB7CEE">
      <w:pPr>
        <w:pStyle w:val="Listenabsatz"/>
        <w:numPr>
          <w:ilvl w:val="0"/>
          <w:numId w:val="8"/>
        </w:numPr>
        <w:rPr>
          <w:color w:val="000000" w:themeColor="text1"/>
        </w:rPr>
      </w:pPr>
      <w:r w:rsidRPr="0075416B">
        <w:rPr>
          <w:color w:val="000000" w:themeColor="text1"/>
        </w:rPr>
        <w:t>Mann und Frau</w:t>
      </w:r>
      <w:bookmarkStart w:id="0" w:name="_GoBack"/>
      <w:bookmarkEnd w:id="0"/>
    </w:p>
    <w:p w14:paraId="6D8DE02B" w14:textId="77777777" w:rsidR="00FB7CEE" w:rsidRPr="0075416B" w:rsidRDefault="00FB7CEE" w:rsidP="00FB7CEE">
      <w:pPr>
        <w:pStyle w:val="Listenabsatz"/>
        <w:numPr>
          <w:ilvl w:val="0"/>
          <w:numId w:val="8"/>
        </w:numPr>
        <w:rPr>
          <w:color w:val="000000" w:themeColor="text1"/>
        </w:rPr>
      </w:pPr>
      <w:r w:rsidRPr="0075416B">
        <w:rPr>
          <w:color w:val="000000" w:themeColor="text1"/>
        </w:rPr>
        <w:t>Vater und Sohn</w:t>
      </w:r>
    </w:p>
    <w:p w14:paraId="76DDCDD9" w14:textId="77777777" w:rsidR="00FB7CEE" w:rsidRPr="0075416B" w:rsidRDefault="00FB7CEE" w:rsidP="00FB7CEE">
      <w:pPr>
        <w:pStyle w:val="Listenabsatz"/>
        <w:numPr>
          <w:ilvl w:val="0"/>
          <w:numId w:val="8"/>
        </w:numPr>
        <w:rPr>
          <w:color w:val="000000" w:themeColor="text1"/>
        </w:rPr>
      </w:pPr>
      <w:r w:rsidRPr="0075416B">
        <w:rPr>
          <w:color w:val="000000" w:themeColor="text1"/>
        </w:rPr>
        <w:t>Vater und Tochter</w:t>
      </w:r>
    </w:p>
    <w:p w14:paraId="362F0454" w14:textId="77777777" w:rsidR="00FB7CEE" w:rsidRPr="0075416B" w:rsidRDefault="00FB7CEE" w:rsidP="00FB7CEE">
      <w:pPr>
        <w:pStyle w:val="Listenabsatz"/>
        <w:numPr>
          <w:ilvl w:val="0"/>
          <w:numId w:val="8"/>
        </w:numPr>
        <w:rPr>
          <w:color w:val="000000" w:themeColor="text1"/>
        </w:rPr>
      </w:pPr>
      <w:r w:rsidRPr="0075416B">
        <w:rPr>
          <w:color w:val="000000" w:themeColor="text1"/>
        </w:rPr>
        <w:t>Mutter und Sohn</w:t>
      </w:r>
    </w:p>
    <w:p w14:paraId="44C5E627" w14:textId="77777777" w:rsidR="00FB7CEE" w:rsidRPr="0075416B" w:rsidRDefault="00FB7CEE" w:rsidP="00FB7CEE">
      <w:pPr>
        <w:pStyle w:val="Listenabsatz"/>
        <w:numPr>
          <w:ilvl w:val="0"/>
          <w:numId w:val="8"/>
        </w:numPr>
        <w:rPr>
          <w:color w:val="000000" w:themeColor="text1"/>
        </w:rPr>
      </w:pPr>
      <w:r w:rsidRPr="0075416B">
        <w:rPr>
          <w:color w:val="000000" w:themeColor="text1"/>
        </w:rPr>
        <w:t>Mutter und Tochter</w:t>
      </w:r>
    </w:p>
    <w:p w14:paraId="771B45A0" w14:textId="77777777" w:rsidR="00FB7CEE" w:rsidRPr="0075416B" w:rsidRDefault="00FB7CEE" w:rsidP="00FB7CEE">
      <w:pPr>
        <w:rPr>
          <w:color w:val="000000" w:themeColor="text1"/>
        </w:rPr>
      </w:pPr>
      <w:r w:rsidRPr="0075416B">
        <w:rPr>
          <w:color w:val="000000" w:themeColor="text1"/>
        </w:rPr>
        <w:t xml:space="preserve">Der Sketch sollte maximal </w:t>
      </w:r>
      <w:r w:rsidR="000E1363" w:rsidRPr="0075416B">
        <w:rPr>
          <w:color w:val="000000" w:themeColor="text1"/>
        </w:rPr>
        <w:t>drei</w:t>
      </w:r>
      <w:r w:rsidRPr="0075416B">
        <w:rPr>
          <w:color w:val="000000" w:themeColor="text1"/>
        </w:rPr>
        <w:t xml:space="preserve"> Minuten lang sein.</w:t>
      </w:r>
    </w:p>
    <w:p w14:paraId="6C4AF4B2" w14:textId="77777777" w:rsidR="00FB7CEE" w:rsidRPr="00EC3E66" w:rsidRDefault="00FB7CEE" w:rsidP="00FB7CEE">
      <w:pPr>
        <w:rPr>
          <w:rFonts w:cstheme="minorHAnsi"/>
          <w:sz w:val="24"/>
          <w:szCs w:val="24"/>
        </w:rPr>
      </w:pPr>
    </w:p>
    <w:p w14:paraId="129A4E52" w14:textId="77777777" w:rsidR="00FB7CEE" w:rsidRDefault="00FB7CEE" w:rsidP="00FB7CEE">
      <w:pPr>
        <w:rPr>
          <w:rFonts w:cstheme="minorHAnsi"/>
          <w:b/>
          <w:bCs/>
          <w:color w:val="0070C0"/>
        </w:rPr>
      </w:pPr>
      <w:r>
        <w:rPr>
          <w:rFonts w:cstheme="minorHAnsi"/>
          <w:b/>
          <w:bCs/>
          <w:color w:val="0070C0"/>
        </w:rPr>
        <w:t>Lernphase 2: Der ideale Autofahrer</w:t>
      </w:r>
    </w:p>
    <w:p w14:paraId="44BB6ACB" w14:textId="73ACB17D" w:rsidR="00FB7CEE" w:rsidRPr="00972109" w:rsidRDefault="00FB7CEE" w:rsidP="00FB7CEE">
      <w:r w:rsidRPr="00972109">
        <w:rPr>
          <w:i/>
          <w:iCs/>
        </w:rPr>
        <w:t>Blitzlicht:</w:t>
      </w:r>
      <w:r w:rsidRPr="00972109">
        <w:t xml:space="preserve"> </w:t>
      </w:r>
      <w:r w:rsidRPr="00972109">
        <w:rPr>
          <w:color w:val="000000" w:themeColor="text1"/>
        </w:rPr>
        <w:t>Äußer</w:t>
      </w:r>
      <w:r w:rsidR="00067299" w:rsidRPr="00972109">
        <w:rPr>
          <w:color w:val="000000" w:themeColor="text1"/>
        </w:rPr>
        <w:t>t</w:t>
      </w:r>
      <w:r w:rsidRPr="00972109">
        <w:rPr>
          <w:color w:val="000000" w:themeColor="text1"/>
        </w:rPr>
        <w:t xml:space="preserve"> reihum anhand eines Beispiels und in einer kurzen Stellungnahme </w:t>
      </w:r>
      <w:r w:rsidR="00067299" w:rsidRPr="00972109">
        <w:rPr>
          <w:color w:val="000000" w:themeColor="text1"/>
        </w:rPr>
        <w:t>eure</w:t>
      </w:r>
      <w:r w:rsidRPr="00972109">
        <w:rPr>
          <w:color w:val="000000" w:themeColor="text1"/>
        </w:rPr>
        <w:t xml:space="preserve"> Meinung, was </w:t>
      </w:r>
      <w:r w:rsidR="00067299" w:rsidRPr="00972109">
        <w:rPr>
          <w:color w:val="000000" w:themeColor="text1"/>
        </w:rPr>
        <w:t>eurer</w:t>
      </w:r>
      <w:r w:rsidRPr="00972109">
        <w:rPr>
          <w:color w:val="000000" w:themeColor="text1"/>
        </w:rPr>
        <w:t xml:space="preserve"> </w:t>
      </w:r>
      <w:r w:rsidR="00067299" w:rsidRPr="00972109">
        <w:rPr>
          <w:color w:val="000000" w:themeColor="text1"/>
        </w:rPr>
        <w:t xml:space="preserve">persönlichen </w:t>
      </w:r>
      <w:r w:rsidRPr="00972109">
        <w:rPr>
          <w:color w:val="000000" w:themeColor="text1"/>
        </w:rPr>
        <w:t xml:space="preserve">Ansicht </w:t>
      </w:r>
      <w:proofErr w:type="gramStart"/>
      <w:r w:rsidRPr="00972109">
        <w:rPr>
          <w:color w:val="000000" w:themeColor="text1"/>
        </w:rPr>
        <w:t>nach einen guten oder überdurchschnittlich guten Autofahrer</w:t>
      </w:r>
      <w:proofErr w:type="gramEnd"/>
      <w:r w:rsidRPr="00972109">
        <w:rPr>
          <w:color w:val="000000" w:themeColor="text1"/>
        </w:rPr>
        <w:t xml:space="preserve"> oder </w:t>
      </w:r>
      <w:r w:rsidR="007F4944">
        <w:rPr>
          <w:color w:val="000000" w:themeColor="text1"/>
        </w:rPr>
        <w:t xml:space="preserve">eine gute </w:t>
      </w:r>
      <w:r w:rsidRPr="00972109">
        <w:rPr>
          <w:color w:val="000000" w:themeColor="text1"/>
        </w:rPr>
        <w:t>Autofahrerin auszeichnet.</w:t>
      </w:r>
    </w:p>
    <w:p w14:paraId="64FCC0C4" w14:textId="77777777" w:rsidR="004A69DE" w:rsidRDefault="004A69DE" w:rsidP="003E43D8">
      <w:pPr>
        <w:rPr>
          <w:rFonts w:cstheme="minorHAnsi"/>
          <w:b/>
          <w:bCs/>
          <w:color w:val="0070C0"/>
        </w:rPr>
      </w:pPr>
    </w:p>
    <w:p w14:paraId="4F7C02EF" w14:textId="77777777" w:rsidR="004A69DE" w:rsidRDefault="004A69DE" w:rsidP="003E43D8">
      <w:pPr>
        <w:rPr>
          <w:rFonts w:cstheme="minorHAnsi"/>
          <w:b/>
          <w:bCs/>
          <w:color w:val="0070C0"/>
        </w:rPr>
      </w:pPr>
    </w:p>
    <w:p w14:paraId="63895B98" w14:textId="77777777" w:rsidR="003E43D8" w:rsidRDefault="003E43D8" w:rsidP="003E43D8">
      <w:pPr>
        <w:rPr>
          <w:rFonts w:cstheme="minorHAnsi"/>
          <w:b/>
          <w:bCs/>
          <w:color w:val="0070C0"/>
        </w:rPr>
      </w:pPr>
      <w:r>
        <w:rPr>
          <w:rFonts w:cstheme="minorHAnsi"/>
          <w:b/>
          <w:bCs/>
          <w:color w:val="0070C0"/>
        </w:rPr>
        <w:t xml:space="preserve">Lernphase </w:t>
      </w:r>
      <w:r w:rsidR="00FB7CEE">
        <w:rPr>
          <w:rFonts w:cstheme="minorHAnsi"/>
          <w:b/>
          <w:bCs/>
          <w:color w:val="0070C0"/>
        </w:rPr>
        <w:t>3</w:t>
      </w:r>
      <w:r>
        <w:rPr>
          <w:rFonts w:cstheme="minorHAnsi"/>
          <w:b/>
          <w:bCs/>
          <w:color w:val="0070C0"/>
        </w:rPr>
        <w:t>: Die vier Ohren des Fahrers</w:t>
      </w:r>
    </w:p>
    <w:p w14:paraId="278BCF14" w14:textId="21D9DAE8" w:rsidR="003E43D8" w:rsidRPr="00972109" w:rsidRDefault="003E43D8" w:rsidP="003E43D8">
      <w:r w:rsidRPr="00972109">
        <w:rPr>
          <w:color w:val="000000" w:themeColor="text1"/>
        </w:rPr>
        <w:t>Schau</w:t>
      </w:r>
      <w:r w:rsidR="00067299" w:rsidRPr="00972109">
        <w:rPr>
          <w:color w:val="000000" w:themeColor="text1"/>
        </w:rPr>
        <w:t>t euch</w:t>
      </w:r>
      <w:r w:rsidRPr="00972109">
        <w:rPr>
          <w:color w:val="000000" w:themeColor="text1"/>
        </w:rPr>
        <w:t xml:space="preserve"> den Videoclip </w:t>
      </w:r>
      <w:hyperlink r:id="rId8" w:history="1">
        <w:r w:rsidR="008E578E">
          <w:rPr>
            <w:rStyle w:val="Hyperlink"/>
            <w:rFonts w:asciiTheme="minorHAnsi" w:hAnsiTheme="minorHAnsi" w:cstheme="minorHAnsi"/>
            <w:color w:val="000000" w:themeColor="text1"/>
          </w:rPr>
          <w:t>www.youtube.com/watch?v=CFuIfaCROl0</w:t>
        </w:r>
      </w:hyperlink>
      <w:r w:rsidRPr="00972109">
        <w:rPr>
          <w:rFonts w:cstheme="minorHAnsi"/>
          <w:color w:val="000000" w:themeColor="text1"/>
        </w:rPr>
        <w:t xml:space="preserve"> </w:t>
      </w:r>
      <w:r w:rsidRPr="00972109">
        <w:rPr>
          <w:color w:val="000000" w:themeColor="text1"/>
        </w:rPr>
        <w:t xml:space="preserve">an, </w:t>
      </w:r>
      <w:r w:rsidRPr="00972109">
        <w:t>denk</w:t>
      </w:r>
      <w:r w:rsidR="00067299" w:rsidRPr="00972109">
        <w:t>t euch</w:t>
      </w:r>
      <w:r w:rsidRPr="00972109">
        <w:t xml:space="preserve"> eine Frau als Fahrerin und füll</w:t>
      </w:r>
      <w:r w:rsidR="00067299" w:rsidRPr="00972109">
        <w:t>t</w:t>
      </w:r>
      <w:r w:rsidRPr="00972109">
        <w:t xml:space="preserve"> dann die folgende Tabelle in </w:t>
      </w:r>
      <w:r w:rsidR="007F4944">
        <w:t>Vierer</w:t>
      </w:r>
      <w:r w:rsidRPr="00972109">
        <w:t>-Gruppen aus.</w:t>
      </w:r>
    </w:p>
    <w:p w14:paraId="39940B95" w14:textId="7F71ABCA" w:rsidR="003E43D8" w:rsidRDefault="00DC118A" w:rsidP="003E43D8">
      <w:r>
        <w:rPr>
          <w:noProof/>
          <w:lang w:eastAsia="de-DE"/>
        </w:rPr>
        <mc:AlternateContent>
          <mc:Choice Requires="wps">
            <w:drawing>
              <wp:anchor distT="45720" distB="45720" distL="114300" distR="114300" simplePos="0" relativeHeight="251659264" behindDoc="0" locked="0" layoutInCell="1" allowOverlap="1" wp14:anchorId="492B8559" wp14:editId="5AAED015">
                <wp:simplePos x="0" y="0"/>
                <wp:positionH relativeFrom="column">
                  <wp:posOffset>3652520</wp:posOffset>
                </wp:positionH>
                <wp:positionV relativeFrom="paragraph">
                  <wp:posOffset>59690</wp:posOffset>
                </wp:positionV>
                <wp:extent cx="2095500" cy="1495425"/>
                <wp:effectExtent l="0" t="0" r="19050"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495425"/>
                        </a:xfrm>
                        <a:prstGeom prst="rect">
                          <a:avLst/>
                        </a:prstGeom>
                        <a:solidFill>
                          <a:srgbClr val="FFFFFF"/>
                        </a:solidFill>
                        <a:ln w="9525">
                          <a:solidFill>
                            <a:srgbClr val="000000"/>
                          </a:solidFill>
                          <a:miter lim="800000"/>
                          <a:headEnd/>
                          <a:tailEnd/>
                        </a:ln>
                      </wps:spPr>
                      <wps:txbx>
                        <w:txbxContent>
                          <w:p w14:paraId="04AFA62D" w14:textId="77777777" w:rsidR="004350B5" w:rsidRPr="004350B5" w:rsidRDefault="004350B5">
                            <w:pPr>
                              <w:rPr>
                                <w:rFonts w:cstheme="minorHAnsi"/>
                                <w:sz w:val="16"/>
                                <w:szCs w:val="16"/>
                              </w:rPr>
                            </w:pPr>
                            <w:r w:rsidRPr="004350B5">
                              <w:rPr>
                                <w:rFonts w:cstheme="minorHAnsi"/>
                                <w:noProof/>
                                <w:sz w:val="16"/>
                                <w:szCs w:val="16"/>
                                <w:lang w:eastAsia="de-DE"/>
                              </w:rPr>
                              <w:drawing>
                                <wp:inline distT="0" distB="0" distL="0" distR="0" wp14:anchorId="114CBFF3" wp14:editId="486C7524">
                                  <wp:extent cx="1903730" cy="969645"/>
                                  <wp:effectExtent l="0" t="0" r="1270"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ar-2973126_1920-pixabay.png"/>
                                          <pic:cNvPicPr/>
                                        </pic:nvPicPr>
                                        <pic:blipFill>
                                          <a:blip r:embed="rId9">
                                            <a:extLst>
                                              <a:ext uri="{28A0092B-C50C-407E-A947-70E740481C1C}">
                                                <a14:useLocalDpi xmlns:a14="http://schemas.microsoft.com/office/drawing/2010/main" val="0"/>
                                              </a:ext>
                                            </a:extLst>
                                          </a:blip>
                                          <a:stretch>
                                            <a:fillRect/>
                                          </a:stretch>
                                        </pic:blipFill>
                                        <pic:spPr>
                                          <a:xfrm>
                                            <a:off x="0" y="0"/>
                                            <a:ext cx="1903730" cy="969645"/>
                                          </a:xfrm>
                                          <a:prstGeom prst="rect">
                                            <a:avLst/>
                                          </a:prstGeom>
                                        </pic:spPr>
                                      </pic:pic>
                                    </a:graphicData>
                                  </a:graphic>
                                </wp:inline>
                              </w:drawing>
                            </w:r>
                          </w:p>
                          <w:p w14:paraId="6186B0FC" w14:textId="77777777" w:rsidR="004350B5" w:rsidRPr="004350B5" w:rsidRDefault="00423741">
                            <w:pPr>
                              <w:rPr>
                                <w:rFonts w:cstheme="minorHAnsi"/>
                                <w:sz w:val="16"/>
                                <w:szCs w:val="16"/>
                              </w:rPr>
                            </w:pPr>
                            <w:hyperlink r:id="rId10" w:history="1">
                              <w:r w:rsidR="004350B5" w:rsidRPr="004350B5">
                                <w:rPr>
                                  <w:rStyle w:val="Hyperlink"/>
                                  <w:rFonts w:asciiTheme="minorHAnsi" w:hAnsiTheme="minorHAnsi" w:cstheme="minorHAnsi"/>
                                  <w:sz w:val="16"/>
                                  <w:szCs w:val="16"/>
                                </w:rPr>
                                <w:t>pixabay.com/de/illustrations/ohr-ohrmuschel-h</w:t>
                              </w:r>
                              <w:r w:rsidR="00972109">
                                <w:rPr>
                                  <w:rStyle w:val="Hyperlink"/>
                                  <w:rFonts w:asciiTheme="minorHAnsi" w:hAnsiTheme="minorHAnsi" w:cstheme="minorHAnsi"/>
                                  <w:sz w:val="16"/>
                                  <w:szCs w:val="16"/>
                                </w:rPr>
                                <w:t>ö</w:t>
                              </w:r>
                              <w:r w:rsidR="004350B5" w:rsidRPr="004350B5">
                                <w:rPr>
                                  <w:rStyle w:val="Hyperlink"/>
                                  <w:rFonts w:asciiTheme="minorHAnsi" w:hAnsiTheme="minorHAnsi" w:cstheme="minorHAnsi"/>
                                  <w:sz w:val="16"/>
                                  <w:szCs w:val="16"/>
                                </w:rPr>
                                <w:t>ren-zuh</w:t>
                              </w:r>
                              <w:r w:rsidR="00972109">
                                <w:rPr>
                                  <w:rStyle w:val="Hyperlink"/>
                                  <w:rFonts w:asciiTheme="minorHAnsi" w:hAnsiTheme="minorHAnsi" w:cstheme="minorHAnsi"/>
                                  <w:sz w:val="16"/>
                                  <w:szCs w:val="16"/>
                                </w:rPr>
                                <w:t>ö</w:t>
                              </w:r>
                              <w:r w:rsidR="004350B5" w:rsidRPr="004350B5">
                                <w:rPr>
                                  <w:rStyle w:val="Hyperlink"/>
                                  <w:rFonts w:asciiTheme="minorHAnsi" w:hAnsiTheme="minorHAnsi" w:cstheme="minorHAnsi"/>
                                  <w:sz w:val="16"/>
                                  <w:szCs w:val="16"/>
                                </w:rPr>
                                <w:t>ren-2973126/</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2B8559" id="_x0000_t202" coordsize="21600,21600" o:spt="202" path="m,l,21600r21600,l21600,xe">
                <v:stroke joinstyle="miter"/>
                <v:path gradientshapeok="t" o:connecttype="rect"/>
              </v:shapetype>
              <v:shape id="Textfeld 2" o:spid="_x0000_s1026" type="#_x0000_t202" style="position:absolute;margin-left:287.6pt;margin-top:4.7pt;width:165pt;height:11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">
                <v:textbox>
                  <w:txbxContent>
                    <w:p w14:paraId="04AFA62D" w14:textId="77777777" w:rsidR="004350B5" w:rsidRPr="004350B5" w:rsidRDefault="004350B5">
                      <w:pPr>
                        <w:rPr>
                          <w:rFonts w:cstheme="minorHAnsi"/>
                          <w:sz w:val="16"/>
                          <w:szCs w:val="16"/>
                        </w:rPr>
                      </w:pPr>
                      <w:r w:rsidRPr="004350B5">
                        <w:rPr>
                          <w:rFonts w:cstheme="minorHAnsi"/>
                          <w:noProof/>
                          <w:sz w:val="16"/>
                          <w:szCs w:val="16"/>
                          <w:lang w:eastAsia="de-DE"/>
                        </w:rPr>
                        <w:drawing>
                          <wp:inline distT="0" distB="0" distL="0" distR="0" wp14:anchorId="114CBFF3" wp14:editId="486C7524">
                            <wp:extent cx="1903730" cy="969645"/>
                            <wp:effectExtent l="0" t="0" r="1270"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ar-2973126_1920-pixabay.png"/>
                                    <pic:cNvPicPr/>
                                  </pic:nvPicPr>
                                  <pic:blipFill>
                                    <a:blip r:embed="rId14">
                                      <a:extLst>
                                        <a:ext uri="{28A0092B-C50C-407E-A947-70E740481C1C}">
                                          <a14:useLocalDpi xmlns:a14="http://schemas.microsoft.com/office/drawing/2010/main" val="0"/>
                                        </a:ext>
                                      </a:extLst>
                                    </a:blip>
                                    <a:stretch>
                                      <a:fillRect/>
                                    </a:stretch>
                                  </pic:blipFill>
                                  <pic:spPr>
                                    <a:xfrm>
                                      <a:off x="0" y="0"/>
                                      <a:ext cx="1903730" cy="969645"/>
                                    </a:xfrm>
                                    <a:prstGeom prst="rect">
                                      <a:avLst/>
                                    </a:prstGeom>
                                  </pic:spPr>
                                </pic:pic>
                              </a:graphicData>
                            </a:graphic>
                          </wp:inline>
                        </w:drawing>
                      </w:r>
                    </w:p>
                    <w:p w14:paraId="6186B0FC" w14:textId="77777777" w:rsidR="004350B5" w:rsidRPr="004350B5" w:rsidRDefault="008E578E">
                      <w:pPr>
                        <w:rPr>
                          <w:rFonts w:cstheme="minorHAnsi"/>
                          <w:sz w:val="16"/>
                          <w:szCs w:val="16"/>
                        </w:rPr>
                      </w:pPr>
                      <w:hyperlink r:id="rId15" w:history="1">
                        <w:r w:rsidR="004350B5" w:rsidRPr="004350B5">
                          <w:rPr>
                            <w:rStyle w:val="Hyperlink"/>
                            <w:rFonts w:asciiTheme="minorHAnsi" w:hAnsiTheme="minorHAnsi" w:cstheme="minorHAnsi"/>
                            <w:sz w:val="16"/>
                            <w:szCs w:val="16"/>
                          </w:rPr>
                          <w:t>pixabay.com/de/illustrations/ohr-ohrmuschel-h</w:t>
                        </w:r>
                        <w:r w:rsidR="00972109">
                          <w:rPr>
                            <w:rStyle w:val="Hyperlink"/>
                            <w:rFonts w:asciiTheme="minorHAnsi" w:hAnsiTheme="minorHAnsi" w:cstheme="minorHAnsi"/>
                            <w:sz w:val="16"/>
                            <w:szCs w:val="16"/>
                          </w:rPr>
                          <w:t>ö</w:t>
                        </w:r>
                        <w:r w:rsidR="004350B5" w:rsidRPr="004350B5">
                          <w:rPr>
                            <w:rStyle w:val="Hyperlink"/>
                            <w:rFonts w:asciiTheme="minorHAnsi" w:hAnsiTheme="minorHAnsi" w:cstheme="minorHAnsi"/>
                            <w:sz w:val="16"/>
                            <w:szCs w:val="16"/>
                          </w:rPr>
                          <w:t>ren-zuh</w:t>
                        </w:r>
                        <w:r w:rsidR="00972109">
                          <w:rPr>
                            <w:rStyle w:val="Hyperlink"/>
                            <w:rFonts w:asciiTheme="minorHAnsi" w:hAnsiTheme="minorHAnsi" w:cstheme="minorHAnsi"/>
                            <w:sz w:val="16"/>
                            <w:szCs w:val="16"/>
                          </w:rPr>
                          <w:t>ö</w:t>
                        </w:r>
                        <w:r w:rsidR="004350B5" w:rsidRPr="004350B5">
                          <w:rPr>
                            <w:rStyle w:val="Hyperlink"/>
                            <w:rFonts w:asciiTheme="minorHAnsi" w:hAnsiTheme="minorHAnsi" w:cstheme="minorHAnsi"/>
                            <w:sz w:val="16"/>
                            <w:szCs w:val="16"/>
                          </w:rPr>
                          <w:t>ren-2973126/</w:t>
                        </w:r>
                      </w:hyperlink>
                    </w:p>
                  </w:txbxContent>
                </v:textbox>
                <w10:wrap type="square"/>
              </v:shape>
            </w:pict>
          </mc:Fallback>
        </mc:AlternateContent>
      </w:r>
    </w:p>
    <w:p w14:paraId="7F8D1A62" w14:textId="77777777" w:rsidR="003E43D8" w:rsidRPr="003E43D8" w:rsidRDefault="003E43D8" w:rsidP="003E43D8">
      <w:pPr>
        <w:rPr>
          <w:b/>
          <w:bCs/>
        </w:rPr>
      </w:pPr>
      <w:r w:rsidRPr="003E43D8">
        <w:rPr>
          <w:b/>
          <w:bCs/>
        </w:rPr>
        <w:t>Die vier Ohren des Fahrers</w:t>
      </w:r>
    </w:p>
    <w:p w14:paraId="633A17D6" w14:textId="1874AA9A" w:rsidR="003E43D8" w:rsidRDefault="003E43D8" w:rsidP="003E43D8">
      <w:r>
        <w:t xml:space="preserve">Der Beifahrer ruft der Fahrerin vom Rücksitz aus zu: „Hier ist noch Tempo 50!“. Da die Empfängerin die Nachricht aber nicht nur einfach hört, sondern </w:t>
      </w:r>
      <w:r w:rsidR="00D31735">
        <w:t xml:space="preserve">auch </w:t>
      </w:r>
      <w:r>
        <w:t xml:space="preserve">interpretiert, kann sie diese Aussage auf vierfache Weise aufnehmen: </w:t>
      </w:r>
    </w:p>
    <w:p w14:paraId="46B15EDC" w14:textId="77777777" w:rsidR="004A69DE" w:rsidRDefault="004A69DE" w:rsidP="003E43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80"/>
      </w:tblGrid>
      <w:tr w:rsidR="0075416B" w14:paraId="232574E6" w14:textId="77777777" w:rsidTr="007828FA">
        <w:tc>
          <w:tcPr>
            <w:tcW w:w="1980" w:type="dxa"/>
            <w:shd w:val="clear" w:color="auto" w:fill="D9D9D9" w:themeFill="background1" w:themeFillShade="D9"/>
          </w:tcPr>
          <w:p w14:paraId="1D90E9E7" w14:textId="77777777" w:rsidR="003E43D8" w:rsidRPr="004350B5" w:rsidRDefault="003E43D8" w:rsidP="00244768">
            <w:pPr>
              <w:rPr>
                <w:i/>
                <w:iCs/>
              </w:rPr>
            </w:pPr>
            <w:r w:rsidRPr="004350B5">
              <w:rPr>
                <w:i/>
                <w:iCs/>
              </w:rPr>
              <w:lastRenderedPageBreak/>
              <w:t>Ohr</w:t>
            </w:r>
          </w:p>
        </w:tc>
        <w:tc>
          <w:tcPr>
            <w:tcW w:w="7080" w:type="dxa"/>
            <w:shd w:val="clear" w:color="auto" w:fill="D9D9D9" w:themeFill="background1" w:themeFillShade="D9"/>
          </w:tcPr>
          <w:p w14:paraId="5B69FD70" w14:textId="77777777" w:rsidR="003E43D8" w:rsidRDefault="003E43D8" w:rsidP="007828FA">
            <w:pPr>
              <w:spacing w:after="120" w:line="240" w:lineRule="auto"/>
              <w:rPr>
                <w:i/>
                <w:iCs/>
              </w:rPr>
            </w:pPr>
            <w:r w:rsidRPr="004350B5">
              <w:rPr>
                <w:i/>
                <w:iCs/>
              </w:rPr>
              <w:t>Wie versteht bzw. interpretiert die Fahrerin die Botschaft?</w:t>
            </w:r>
          </w:p>
          <w:p w14:paraId="0C2C8636" w14:textId="77777777" w:rsidR="00030B71" w:rsidRPr="007828FA" w:rsidRDefault="00030B71" w:rsidP="007828FA">
            <w:pPr>
              <w:spacing w:after="120" w:line="240" w:lineRule="auto"/>
              <w:rPr>
                <w:b/>
                <w:bCs/>
                <w:i/>
                <w:iCs/>
              </w:rPr>
            </w:pPr>
            <w:r w:rsidRPr="007828FA">
              <w:rPr>
                <w:b/>
                <w:bCs/>
              </w:rPr>
              <w:t>„Hier ist noch Tempo 50!“</w:t>
            </w:r>
          </w:p>
        </w:tc>
      </w:tr>
      <w:tr w:rsidR="004A69DE" w14:paraId="6178967F" w14:textId="77777777" w:rsidTr="007828FA">
        <w:tc>
          <w:tcPr>
            <w:tcW w:w="1980" w:type="dxa"/>
          </w:tcPr>
          <w:p w14:paraId="6F0266A1" w14:textId="77777777" w:rsidR="003E43D8" w:rsidRDefault="003E43D8" w:rsidP="004350B5">
            <w:pPr>
              <w:spacing w:before="120" w:after="120"/>
            </w:pPr>
            <w:r>
              <w:t>Sachebene</w:t>
            </w:r>
          </w:p>
        </w:tc>
        <w:tc>
          <w:tcPr>
            <w:tcW w:w="7080" w:type="dxa"/>
          </w:tcPr>
          <w:p w14:paraId="4A282ED7" w14:textId="77777777" w:rsidR="003E43D8" w:rsidRPr="007828FA" w:rsidRDefault="003E43D8" w:rsidP="004350B5">
            <w:pPr>
              <w:spacing w:before="120" w:after="120"/>
              <w:rPr>
                <w:sz w:val="20"/>
                <w:szCs w:val="20"/>
              </w:rPr>
            </w:pPr>
          </w:p>
          <w:p w14:paraId="0299CDCB" w14:textId="77777777" w:rsidR="004350B5" w:rsidRPr="007828FA" w:rsidRDefault="004350B5" w:rsidP="004350B5">
            <w:pPr>
              <w:spacing w:before="120" w:after="120"/>
              <w:rPr>
                <w:sz w:val="20"/>
                <w:szCs w:val="20"/>
              </w:rPr>
            </w:pPr>
          </w:p>
        </w:tc>
      </w:tr>
      <w:tr w:rsidR="004A69DE" w14:paraId="5AA5272E" w14:textId="77777777" w:rsidTr="007828FA">
        <w:tc>
          <w:tcPr>
            <w:tcW w:w="1980" w:type="dxa"/>
          </w:tcPr>
          <w:p w14:paraId="6A32775A" w14:textId="77777777" w:rsidR="003E43D8" w:rsidRDefault="003E43D8" w:rsidP="004350B5">
            <w:pPr>
              <w:spacing w:before="120" w:after="120"/>
            </w:pPr>
            <w:r>
              <w:t>Appellebene</w:t>
            </w:r>
          </w:p>
        </w:tc>
        <w:tc>
          <w:tcPr>
            <w:tcW w:w="7080" w:type="dxa"/>
          </w:tcPr>
          <w:p w14:paraId="2D19BA26" w14:textId="77777777" w:rsidR="003E43D8" w:rsidRPr="007828FA" w:rsidRDefault="003E43D8" w:rsidP="004350B5">
            <w:pPr>
              <w:spacing w:before="120" w:after="120"/>
              <w:rPr>
                <w:sz w:val="20"/>
                <w:szCs w:val="20"/>
              </w:rPr>
            </w:pPr>
          </w:p>
          <w:p w14:paraId="4F070059" w14:textId="77777777" w:rsidR="004350B5" w:rsidRPr="007828FA" w:rsidRDefault="004350B5" w:rsidP="004350B5">
            <w:pPr>
              <w:spacing w:before="120" w:after="120"/>
              <w:rPr>
                <w:sz w:val="20"/>
                <w:szCs w:val="20"/>
              </w:rPr>
            </w:pPr>
          </w:p>
        </w:tc>
      </w:tr>
      <w:tr w:rsidR="004A69DE" w14:paraId="37AD6257" w14:textId="77777777" w:rsidTr="007828FA">
        <w:tc>
          <w:tcPr>
            <w:tcW w:w="1980" w:type="dxa"/>
          </w:tcPr>
          <w:p w14:paraId="0CDCE92E" w14:textId="77777777" w:rsidR="003E43D8" w:rsidRDefault="003E43D8" w:rsidP="004350B5">
            <w:pPr>
              <w:spacing w:before="120" w:after="120"/>
            </w:pPr>
            <w:r>
              <w:t>Selbstoffenbarung</w:t>
            </w:r>
          </w:p>
        </w:tc>
        <w:tc>
          <w:tcPr>
            <w:tcW w:w="7080" w:type="dxa"/>
          </w:tcPr>
          <w:p w14:paraId="11EA388B" w14:textId="77777777" w:rsidR="003E43D8" w:rsidRPr="007828FA" w:rsidRDefault="003E43D8" w:rsidP="004350B5">
            <w:pPr>
              <w:spacing w:before="120" w:after="120"/>
              <w:rPr>
                <w:sz w:val="20"/>
                <w:szCs w:val="20"/>
              </w:rPr>
            </w:pPr>
          </w:p>
          <w:p w14:paraId="6187F420" w14:textId="77777777" w:rsidR="004350B5" w:rsidRPr="007828FA" w:rsidRDefault="004350B5" w:rsidP="004350B5">
            <w:pPr>
              <w:spacing w:before="120" w:after="120"/>
              <w:rPr>
                <w:sz w:val="20"/>
                <w:szCs w:val="20"/>
              </w:rPr>
            </w:pPr>
          </w:p>
        </w:tc>
      </w:tr>
      <w:tr w:rsidR="004A69DE" w14:paraId="7853785B" w14:textId="77777777" w:rsidTr="007828FA">
        <w:tc>
          <w:tcPr>
            <w:tcW w:w="1980" w:type="dxa"/>
          </w:tcPr>
          <w:p w14:paraId="11A280F8" w14:textId="77777777" w:rsidR="003E43D8" w:rsidRDefault="003E43D8" w:rsidP="004350B5">
            <w:pPr>
              <w:spacing w:before="120" w:after="120"/>
            </w:pPr>
            <w:r>
              <w:t>Beziehungsebene</w:t>
            </w:r>
          </w:p>
        </w:tc>
        <w:tc>
          <w:tcPr>
            <w:tcW w:w="7080" w:type="dxa"/>
          </w:tcPr>
          <w:p w14:paraId="223A6A02" w14:textId="77777777" w:rsidR="003E43D8" w:rsidRPr="007828FA" w:rsidRDefault="003E43D8" w:rsidP="004350B5">
            <w:pPr>
              <w:spacing w:before="120" w:after="120"/>
              <w:rPr>
                <w:sz w:val="20"/>
                <w:szCs w:val="20"/>
              </w:rPr>
            </w:pPr>
          </w:p>
          <w:p w14:paraId="3601A63E" w14:textId="77777777" w:rsidR="004350B5" w:rsidRPr="007828FA" w:rsidRDefault="004350B5" w:rsidP="004350B5">
            <w:pPr>
              <w:spacing w:before="120" w:after="120"/>
              <w:rPr>
                <w:sz w:val="20"/>
                <w:szCs w:val="20"/>
              </w:rPr>
            </w:pPr>
          </w:p>
        </w:tc>
      </w:tr>
    </w:tbl>
    <w:p w14:paraId="353D211D" w14:textId="77777777" w:rsidR="003E43D8" w:rsidRDefault="003E43D8" w:rsidP="003E43D8"/>
    <w:p w14:paraId="07ACEF62" w14:textId="77777777" w:rsidR="00855A2B" w:rsidRDefault="00855A2B" w:rsidP="00855A2B">
      <w:pPr>
        <w:rPr>
          <w:b/>
          <w:bCs/>
          <w:color w:val="0070C0"/>
        </w:rPr>
      </w:pPr>
      <w:r w:rsidRPr="00855A2B">
        <w:rPr>
          <w:b/>
          <w:bCs/>
          <w:color w:val="0070C0"/>
        </w:rPr>
        <w:t xml:space="preserve">Lernphase </w:t>
      </w:r>
      <w:r w:rsidR="00FB7CEE">
        <w:rPr>
          <w:b/>
          <w:bCs/>
          <w:color w:val="0070C0"/>
        </w:rPr>
        <w:t>4</w:t>
      </w:r>
      <w:r w:rsidRPr="00855A2B">
        <w:rPr>
          <w:b/>
          <w:bCs/>
          <w:color w:val="0070C0"/>
        </w:rPr>
        <w:t xml:space="preserve">: Die vier Ohren des Beifahrers </w:t>
      </w:r>
    </w:p>
    <w:p w14:paraId="106838EE" w14:textId="79EFB7E8" w:rsidR="00855A2B" w:rsidRDefault="00855A2B" w:rsidP="00855A2B">
      <w:r w:rsidRPr="00972109">
        <w:t>Schau</w:t>
      </w:r>
      <w:r w:rsidR="00067299" w:rsidRPr="00972109">
        <w:t>t euch</w:t>
      </w:r>
      <w:r w:rsidRPr="00972109">
        <w:t xml:space="preserve"> noch einmal den Videoclip</w:t>
      </w:r>
      <w:r w:rsidRPr="00972109">
        <w:rPr>
          <w:rFonts w:cstheme="minorHAnsi"/>
        </w:rPr>
        <w:t xml:space="preserve"> </w:t>
      </w:r>
      <w:hyperlink r:id="rId16" w:history="1">
        <w:r w:rsidR="008E578E">
          <w:rPr>
            <w:rStyle w:val="Hyperlink"/>
            <w:rFonts w:asciiTheme="minorHAnsi" w:hAnsiTheme="minorHAnsi" w:cstheme="minorHAnsi"/>
            <w:color w:val="auto"/>
          </w:rPr>
          <w:t>www.youtube.com/watch?v=CFuIfaCROl0</w:t>
        </w:r>
      </w:hyperlink>
      <w:r w:rsidRPr="00972109">
        <w:t xml:space="preserve"> an, denk</w:t>
      </w:r>
      <w:r w:rsidR="00067299" w:rsidRPr="00972109">
        <w:t>t euch</w:t>
      </w:r>
      <w:r w:rsidRPr="00972109">
        <w:t xml:space="preserve"> eine Frau als Fahrerin und füll</w:t>
      </w:r>
      <w:r w:rsidR="00067299" w:rsidRPr="00972109">
        <w:t>t</w:t>
      </w:r>
      <w:r w:rsidRPr="00972109">
        <w:t xml:space="preserve"> dann die folgende Tabelle aus. Es</w:t>
      </w:r>
      <w:r w:rsidRPr="004A69DE">
        <w:rPr>
          <w:color w:val="000000" w:themeColor="text1"/>
        </w:rPr>
        <w:t xml:space="preserve"> wäre auch zweckmäßig, wenn </w:t>
      </w:r>
      <w:r w:rsidR="00067299" w:rsidRPr="004A69DE">
        <w:rPr>
          <w:color w:val="000000" w:themeColor="text1"/>
        </w:rPr>
        <w:t>ihr euch</w:t>
      </w:r>
      <w:r w:rsidR="00067299" w:rsidRPr="00067299">
        <w:rPr>
          <w:color w:val="00B050"/>
        </w:rPr>
        <w:t xml:space="preserve"> </w:t>
      </w:r>
      <w:r>
        <w:t xml:space="preserve">vorher noch die Musterlösung zu Lernphase </w:t>
      </w:r>
      <w:r w:rsidR="00F25A4D">
        <w:t>3</w:t>
      </w:r>
      <w:r>
        <w:t xml:space="preserve"> ansehen würde</w:t>
      </w:r>
      <w:r w:rsidR="004A69DE">
        <w:t>t</w:t>
      </w:r>
      <w:r>
        <w:t>.</w:t>
      </w:r>
    </w:p>
    <w:p w14:paraId="095CAA07" w14:textId="77777777" w:rsidR="00855A2B" w:rsidRPr="00855A2B" w:rsidRDefault="00855A2B" w:rsidP="00855A2B">
      <w:pPr>
        <w:rPr>
          <w:b/>
          <w:bCs/>
        </w:rPr>
      </w:pPr>
      <w:r w:rsidRPr="00855A2B">
        <w:rPr>
          <w:b/>
          <w:bCs/>
        </w:rPr>
        <w:t>Die vier Ohren des Beifahrers</w:t>
      </w:r>
    </w:p>
    <w:p w14:paraId="42F37E6C" w14:textId="140B1476" w:rsidR="00855A2B" w:rsidRDefault="00855A2B" w:rsidP="00855A2B">
      <w:r>
        <w:t>Eine Fahrerin sagt zu ihrem Beifahrer: „Wie viele Fahrstunden hast du damals eigentlich für den Führerschein gebraucht?“ Da jeder Empfänger einer Nachricht diese nicht nur einfach hört, sondern interpretiert, kann er diese Aussage auf vierfache Weise aufnehmen. Wie würde d</w:t>
      </w:r>
      <w:r w:rsidR="007F4944">
        <w:t>er</w:t>
      </w:r>
      <w:r>
        <w:t xml:space="preserve"> Beifahrer vermutlich die Frage interpretieren, wenn </w:t>
      </w:r>
      <w:r w:rsidR="007F4944">
        <w:t>er</w:t>
      </w:r>
      <w:r>
        <w:t xml:space="preserve"> damals beim ersten Mal durch die Prüfung gefallen wäre und sehr viele Fahrstunden gebraucht hätte?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80"/>
      </w:tblGrid>
      <w:tr w:rsidR="00855A2B" w14:paraId="3F691612" w14:textId="77777777" w:rsidTr="007828FA">
        <w:tc>
          <w:tcPr>
            <w:tcW w:w="1980" w:type="dxa"/>
            <w:shd w:val="clear" w:color="auto" w:fill="D9D9D9" w:themeFill="background1" w:themeFillShade="D9"/>
          </w:tcPr>
          <w:p w14:paraId="1245D1B3" w14:textId="77777777" w:rsidR="00855A2B" w:rsidRPr="004350B5" w:rsidRDefault="00855A2B" w:rsidP="00244768">
            <w:pPr>
              <w:rPr>
                <w:i/>
                <w:iCs/>
              </w:rPr>
            </w:pPr>
            <w:r>
              <w:t xml:space="preserve"> </w:t>
            </w:r>
            <w:r w:rsidRPr="004350B5">
              <w:rPr>
                <w:i/>
                <w:iCs/>
              </w:rPr>
              <w:t>Ohr</w:t>
            </w:r>
          </w:p>
        </w:tc>
        <w:tc>
          <w:tcPr>
            <w:tcW w:w="7080" w:type="dxa"/>
            <w:shd w:val="clear" w:color="auto" w:fill="D9D9D9" w:themeFill="background1" w:themeFillShade="D9"/>
          </w:tcPr>
          <w:p w14:paraId="1B8A790D" w14:textId="316AE0DB" w:rsidR="00855A2B" w:rsidRDefault="00855A2B" w:rsidP="007828FA">
            <w:pPr>
              <w:spacing w:after="120" w:line="240" w:lineRule="auto"/>
              <w:rPr>
                <w:i/>
                <w:iCs/>
              </w:rPr>
            </w:pPr>
            <w:r w:rsidRPr="004350B5">
              <w:rPr>
                <w:i/>
                <w:iCs/>
              </w:rPr>
              <w:t xml:space="preserve">Wie versteht bzw. interpretiert </w:t>
            </w:r>
            <w:r w:rsidR="007F4944">
              <w:rPr>
                <w:i/>
                <w:iCs/>
              </w:rPr>
              <w:t>der</w:t>
            </w:r>
            <w:r w:rsidRPr="004350B5">
              <w:rPr>
                <w:i/>
                <w:iCs/>
              </w:rPr>
              <w:t xml:space="preserve"> </w:t>
            </w:r>
            <w:r>
              <w:rPr>
                <w:i/>
                <w:iCs/>
              </w:rPr>
              <w:t>Beif</w:t>
            </w:r>
            <w:r w:rsidRPr="004350B5">
              <w:rPr>
                <w:i/>
                <w:iCs/>
              </w:rPr>
              <w:t>ahrer die Botschaft?</w:t>
            </w:r>
          </w:p>
          <w:p w14:paraId="2A52A3F7" w14:textId="77777777" w:rsidR="00030B71" w:rsidRPr="007828FA" w:rsidRDefault="00030B71" w:rsidP="007828FA">
            <w:pPr>
              <w:spacing w:after="120" w:line="240" w:lineRule="auto"/>
              <w:rPr>
                <w:b/>
                <w:bCs/>
                <w:i/>
                <w:iCs/>
              </w:rPr>
            </w:pPr>
            <w:r w:rsidRPr="007828FA">
              <w:rPr>
                <w:b/>
                <w:bCs/>
              </w:rPr>
              <w:t>„Wie viele Fahrstunden hast du damals eigentlich für den Führerschein gebraucht?“</w:t>
            </w:r>
          </w:p>
        </w:tc>
      </w:tr>
      <w:tr w:rsidR="00855A2B" w14:paraId="3C35AB46" w14:textId="77777777" w:rsidTr="007828FA">
        <w:tc>
          <w:tcPr>
            <w:tcW w:w="1980" w:type="dxa"/>
          </w:tcPr>
          <w:p w14:paraId="3D807420" w14:textId="77777777" w:rsidR="00855A2B" w:rsidRDefault="00855A2B" w:rsidP="00244768">
            <w:pPr>
              <w:spacing w:before="120" w:after="120"/>
            </w:pPr>
            <w:r>
              <w:t>Sachebene</w:t>
            </w:r>
          </w:p>
        </w:tc>
        <w:tc>
          <w:tcPr>
            <w:tcW w:w="7080" w:type="dxa"/>
          </w:tcPr>
          <w:p w14:paraId="03F3C353" w14:textId="77777777" w:rsidR="00855A2B" w:rsidRPr="007828FA" w:rsidRDefault="00855A2B" w:rsidP="00244768">
            <w:pPr>
              <w:spacing w:before="120" w:after="120"/>
              <w:rPr>
                <w:sz w:val="20"/>
                <w:szCs w:val="20"/>
              </w:rPr>
            </w:pPr>
          </w:p>
          <w:p w14:paraId="3998F682" w14:textId="77777777" w:rsidR="00855A2B" w:rsidRPr="007828FA" w:rsidRDefault="00855A2B" w:rsidP="00244768">
            <w:pPr>
              <w:spacing w:before="120" w:after="120"/>
              <w:rPr>
                <w:sz w:val="20"/>
                <w:szCs w:val="20"/>
              </w:rPr>
            </w:pPr>
          </w:p>
        </w:tc>
      </w:tr>
      <w:tr w:rsidR="00855A2B" w14:paraId="3482B813" w14:textId="77777777" w:rsidTr="007828FA">
        <w:tc>
          <w:tcPr>
            <w:tcW w:w="1980" w:type="dxa"/>
          </w:tcPr>
          <w:p w14:paraId="71F8724B" w14:textId="77777777" w:rsidR="00855A2B" w:rsidRDefault="00855A2B" w:rsidP="00244768">
            <w:pPr>
              <w:spacing w:before="120" w:after="120"/>
            </w:pPr>
            <w:r>
              <w:t>Appellebene</w:t>
            </w:r>
          </w:p>
        </w:tc>
        <w:tc>
          <w:tcPr>
            <w:tcW w:w="7080" w:type="dxa"/>
          </w:tcPr>
          <w:p w14:paraId="6345AD97" w14:textId="77777777" w:rsidR="00855A2B" w:rsidRPr="007828FA" w:rsidRDefault="00855A2B" w:rsidP="00244768">
            <w:pPr>
              <w:spacing w:before="120" w:after="120"/>
              <w:rPr>
                <w:sz w:val="20"/>
                <w:szCs w:val="20"/>
              </w:rPr>
            </w:pPr>
          </w:p>
          <w:p w14:paraId="03216DEC" w14:textId="77777777" w:rsidR="00855A2B" w:rsidRPr="007828FA" w:rsidRDefault="00855A2B" w:rsidP="00244768">
            <w:pPr>
              <w:spacing w:before="120" w:after="120"/>
              <w:rPr>
                <w:sz w:val="20"/>
                <w:szCs w:val="20"/>
              </w:rPr>
            </w:pPr>
          </w:p>
        </w:tc>
      </w:tr>
      <w:tr w:rsidR="00855A2B" w14:paraId="0BE99E7C" w14:textId="77777777" w:rsidTr="007828FA">
        <w:tc>
          <w:tcPr>
            <w:tcW w:w="1980" w:type="dxa"/>
          </w:tcPr>
          <w:p w14:paraId="15DC735E" w14:textId="77777777" w:rsidR="00855A2B" w:rsidRDefault="00855A2B" w:rsidP="00244768">
            <w:pPr>
              <w:spacing w:before="120" w:after="120"/>
            </w:pPr>
            <w:r>
              <w:t>Selbstoffenbarung</w:t>
            </w:r>
          </w:p>
        </w:tc>
        <w:tc>
          <w:tcPr>
            <w:tcW w:w="7080" w:type="dxa"/>
          </w:tcPr>
          <w:p w14:paraId="4542AC0C" w14:textId="77777777" w:rsidR="00855A2B" w:rsidRPr="007828FA" w:rsidRDefault="00855A2B" w:rsidP="00244768">
            <w:pPr>
              <w:spacing w:before="120" w:after="120"/>
              <w:rPr>
                <w:sz w:val="20"/>
                <w:szCs w:val="20"/>
              </w:rPr>
            </w:pPr>
          </w:p>
          <w:p w14:paraId="29CF2C77" w14:textId="77777777" w:rsidR="00855A2B" w:rsidRPr="007828FA" w:rsidRDefault="00855A2B" w:rsidP="00244768">
            <w:pPr>
              <w:spacing w:before="120" w:after="120"/>
              <w:rPr>
                <w:sz w:val="20"/>
                <w:szCs w:val="20"/>
              </w:rPr>
            </w:pPr>
          </w:p>
        </w:tc>
      </w:tr>
      <w:tr w:rsidR="00855A2B" w14:paraId="1F9FE067" w14:textId="77777777" w:rsidTr="007828FA">
        <w:tc>
          <w:tcPr>
            <w:tcW w:w="1980" w:type="dxa"/>
          </w:tcPr>
          <w:p w14:paraId="1C71B8F1" w14:textId="77777777" w:rsidR="00855A2B" w:rsidRDefault="00855A2B" w:rsidP="00244768">
            <w:pPr>
              <w:spacing w:before="120" w:after="120"/>
            </w:pPr>
            <w:r>
              <w:t>Beziehungsebene</w:t>
            </w:r>
          </w:p>
        </w:tc>
        <w:tc>
          <w:tcPr>
            <w:tcW w:w="7080" w:type="dxa"/>
          </w:tcPr>
          <w:p w14:paraId="51D0AA60" w14:textId="77777777" w:rsidR="00855A2B" w:rsidRPr="007828FA" w:rsidRDefault="00855A2B" w:rsidP="00244768">
            <w:pPr>
              <w:spacing w:before="120" w:after="120"/>
              <w:rPr>
                <w:sz w:val="20"/>
                <w:szCs w:val="20"/>
              </w:rPr>
            </w:pPr>
          </w:p>
          <w:p w14:paraId="4D2500E3" w14:textId="77777777" w:rsidR="00855A2B" w:rsidRPr="007828FA" w:rsidRDefault="00855A2B" w:rsidP="00244768">
            <w:pPr>
              <w:spacing w:before="120" w:after="120"/>
              <w:rPr>
                <w:sz w:val="20"/>
                <w:szCs w:val="20"/>
              </w:rPr>
            </w:pPr>
          </w:p>
        </w:tc>
      </w:tr>
    </w:tbl>
    <w:p w14:paraId="189C48CE" w14:textId="1D8E1B14" w:rsidR="00855A2B" w:rsidRPr="00855A2B" w:rsidRDefault="007828FA" w:rsidP="00855A2B">
      <w:pPr>
        <w:rPr>
          <w:b/>
          <w:bCs/>
          <w:color w:val="0070C0"/>
        </w:rPr>
      </w:pPr>
      <w:r w:rsidRPr="004941E9">
        <w:rPr>
          <w:noProof/>
          <w:lang w:eastAsia="de-DE"/>
        </w:rPr>
        <w:lastRenderedPageBreak/>
        <mc:AlternateContent>
          <mc:Choice Requires="wps">
            <w:drawing>
              <wp:anchor distT="45720" distB="45720" distL="114300" distR="114300" simplePos="0" relativeHeight="251661312" behindDoc="0" locked="0" layoutInCell="1" allowOverlap="1" wp14:anchorId="25A781D9" wp14:editId="435BF9CB">
                <wp:simplePos x="0" y="0"/>
                <wp:positionH relativeFrom="column">
                  <wp:posOffset>-24130</wp:posOffset>
                </wp:positionH>
                <wp:positionV relativeFrom="paragraph">
                  <wp:posOffset>330835</wp:posOffset>
                </wp:positionV>
                <wp:extent cx="3228975" cy="2219325"/>
                <wp:effectExtent l="0" t="0" r="9525" b="9525"/>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219325"/>
                        </a:xfrm>
                        <a:prstGeom prst="rect">
                          <a:avLst/>
                        </a:prstGeom>
                        <a:solidFill>
                          <a:srgbClr val="FFFFFF"/>
                        </a:solidFill>
                        <a:ln w="9525">
                          <a:noFill/>
                          <a:miter lim="800000"/>
                          <a:headEnd/>
                          <a:tailEnd/>
                        </a:ln>
                      </wps:spPr>
                      <wps:txbx>
                        <w:txbxContent>
                          <w:p w14:paraId="57370A30" w14:textId="7A3B910E" w:rsidR="00DA70FF" w:rsidRDefault="004941E9">
                            <w:r>
                              <w:rPr>
                                <w:noProof/>
                              </w:rPr>
                              <w:drawing>
                                <wp:inline distT="0" distB="0" distL="0" distR="0" wp14:anchorId="5A38ACA9" wp14:editId="692AF5A4">
                                  <wp:extent cx="3050656" cy="185737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65406" cy="1866355"/>
                                          </a:xfrm>
                                          <a:prstGeom prst="rect">
                                            <a:avLst/>
                                          </a:prstGeom>
                                        </pic:spPr>
                                      </pic:pic>
                                    </a:graphicData>
                                  </a:graphic>
                                </wp:inline>
                              </w:drawing>
                            </w:r>
                          </w:p>
                          <w:p w14:paraId="3DA32FB4" w14:textId="37BC971B" w:rsidR="004941E9" w:rsidRPr="004941E9" w:rsidRDefault="004941E9">
                            <w:pPr>
                              <w:rPr>
                                <w:sz w:val="16"/>
                                <w:szCs w:val="16"/>
                              </w:rPr>
                            </w:pPr>
                            <w:r w:rsidRPr="004941E9">
                              <w:rPr>
                                <w:sz w:val="16"/>
                                <w:szCs w:val="16"/>
                              </w:rPr>
                              <w:t xml:space="preserve">Bildquelle: Ausschnitt aus dem Video „BF17-Beginner: Folge </w:t>
                            </w:r>
                            <w:r>
                              <w:rPr>
                                <w:sz w:val="16"/>
                                <w:szCs w:val="16"/>
                              </w:rPr>
                              <w:t>5</w:t>
                            </w:r>
                            <w:r w:rsidRPr="004941E9">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781D9" id="_x0000_s1027" type="#_x0000_t202" style="position:absolute;margin-left:-1.9pt;margin-top:26.05pt;width:254.25pt;height:174.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" stroked="f">
                <v:textbox>
                  <w:txbxContent>
                    <w:p w14:paraId="57370A30" w14:textId="7A3B910E" w:rsidR="00DA70FF" w:rsidRDefault="004941E9">
                      <w:r>
                        <w:rPr>
                          <w:noProof/>
                        </w:rPr>
                        <w:drawing>
                          <wp:inline distT="0" distB="0" distL="0" distR="0" wp14:anchorId="5A38ACA9" wp14:editId="692AF5A4">
                            <wp:extent cx="3050656" cy="185737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65406" cy="1866355"/>
                                    </a:xfrm>
                                    <a:prstGeom prst="rect">
                                      <a:avLst/>
                                    </a:prstGeom>
                                  </pic:spPr>
                                </pic:pic>
                              </a:graphicData>
                            </a:graphic>
                          </wp:inline>
                        </w:drawing>
                      </w:r>
                    </w:p>
                    <w:p w14:paraId="3DA32FB4" w14:textId="37BC971B" w:rsidR="004941E9" w:rsidRPr="004941E9" w:rsidRDefault="004941E9">
                      <w:pPr>
                        <w:rPr>
                          <w:sz w:val="16"/>
                          <w:szCs w:val="16"/>
                        </w:rPr>
                      </w:pPr>
                      <w:r w:rsidRPr="004941E9">
                        <w:rPr>
                          <w:sz w:val="16"/>
                          <w:szCs w:val="16"/>
                        </w:rPr>
                        <w:t xml:space="preserve">Bildquelle: Ausschnitt aus dem Video „BF17-Beginner: Folge </w:t>
                      </w:r>
                      <w:r>
                        <w:rPr>
                          <w:sz w:val="16"/>
                          <w:szCs w:val="16"/>
                        </w:rPr>
                        <w:t>5</w:t>
                      </w:r>
                      <w:r w:rsidRPr="004941E9">
                        <w:rPr>
                          <w:sz w:val="16"/>
                          <w:szCs w:val="16"/>
                        </w:rPr>
                        <w:t>“</w:t>
                      </w:r>
                    </w:p>
                  </w:txbxContent>
                </v:textbox>
                <w10:wrap type="square"/>
              </v:shape>
            </w:pict>
          </mc:Fallback>
        </mc:AlternateContent>
      </w:r>
      <w:r w:rsidR="00855A2B" w:rsidRPr="00855A2B">
        <w:rPr>
          <w:b/>
          <w:bCs/>
          <w:color w:val="0070C0"/>
        </w:rPr>
        <w:t xml:space="preserve">Lernphase </w:t>
      </w:r>
      <w:r w:rsidR="00FB7CEE">
        <w:rPr>
          <w:b/>
          <w:bCs/>
          <w:color w:val="0070C0"/>
        </w:rPr>
        <w:t>5</w:t>
      </w:r>
      <w:r w:rsidR="00855A2B" w:rsidRPr="00855A2B">
        <w:rPr>
          <w:b/>
          <w:bCs/>
          <w:color w:val="0070C0"/>
        </w:rPr>
        <w:t xml:space="preserve">: </w:t>
      </w:r>
      <w:r w:rsidR="00C01801">
        <w:rPr>
          <w:b/>
          <w:bCs/>
          <w:color w:val="0070C0"/>
        </w:rPr>
        <w:t>Die ideale Begleitperson</w:t>
      </w:r>
      <w:r w:rsidR="00855A2B" w:rsidRPr="00855A2B">
        <w:rPr>
          <w:b/>
          <w:bCs/>
          <w:color w:val="0070C0"/>
        </w:rPr>
        <w:t xml:space="preserve"> </w:t>
      </w:r>
    </w:p>
    <w:p w14:paraId="22DC7197" w14:textId="19484868" w:rsidR="004941E9" w:rsidRDefault="00025A53" w:rsidP="00025A53">
      <w:pPr>
        <w:rPr>
          <w:b/>
          <w:bCs/>
        </w:rPr>
      </w:pPr>
      <w:r w:rsidRPr="004941E9">
        <w:t>Schau</w:t>
      </w:r>
      <w:r w:rsidR="00603B37" w:rsidRPr="004941E9">
        <w:t>t</w:t>
      </w:r>
      <w:r w:rsidR="00067299" w:rsidRPr="004941E9">
        <w:t xml:space="preserve"> euch</w:t>
      </w:r>
      <w:r w:rsidRPr="004941E9">
        <w:t xml:space="preserve"> in der Rubrik „</w:t>
      </w:r>
      <w:r w:rsidRPr="004941E9">
        <w:rPr>
          <w:i/>
          <w:iCs/>
        </w:rPr>
        <w:t>B17 in Aktion</w:t>
      </w:r>
      <w:r w:rsidRPr="004941E9">
        <w:t>“ die vier Videos unter „</w:t>
      </w:r>
      <w:r w:rsidRPr="004941E9">
        <w:rPr>
          <w:i/>
          <w:iCs/>
        </w:rPr>
        <w:t>B17-Beginner</w:t>
      </w:r>
      <w:r w:rsidRPr="004941E9">
        <w:t xml:space="preserve">“ auf der Website </w:t>
      </w:r>
      <w:hyperlink r:id="rId19" w:history="1">
        <w:r w:rsidR="004941E9" w:rsidRPr="004941E9">
          <w:rPr>
            <w:rStyle w:val="Hyperlink"/>
            <w:rFonts w:asciiTheme="minorHAnsi" w:hAnsiTheme="minorHAnsi"/>
          </w:rPr>
          <w:t>www.bf17.de</w:t>
        </w:r>
      </w:hyperlink>
      <w:r w:rsidR="004941E9" w:rsidRPr="004941E9">
        <w:t xml:space="preserve"> </w:t>
      </w:r>
      <w:r w:rsidRPr="004941E9">
        <w:t>an</w:t>
      </w:r>
      <w:r w:rsidR="008E578E">
        <w:rPr>
          <w:b/>
          <w:bCs/>
        </w:rPr>
        <w:t>.</w:t>
      </w:r>
      <w:r w:rsidRPr="004941E9">
        <w:t xml:space="preserve"> </w:t>
      </w:r>
    </w:p>
    <w:p w14:paraId="5E27191D" w14:textId="77777777" w:rsidR="004941E9" w:rsidRDefault="00025A53" w:rsidP="00025A53">
      <w:r w:rsidRPr="004A69DE">
        <w:rPr>
          <w:b/>
          <w:bCs/>
        </w:rPr>
        <w:t>Überleg</w:t>
      </w:r>
      <w:r w:rsidR="00067299" w:rsidRPr="004A69DE">
        <w:rPr>
          <w:b/>
          <w:bCs/>
        </w:rPr>
        <w:t>t</w:t>
      </w:r>
      <w:r w:rsidRPr="004A69DE">
        <w:rPr>
          <w:b/>
          <w:bCs/>
        </w:rPr>
        <w:t xml:space="preserve"> dann in Arbeitsgruppen, </w:t>
      </w:r>
      <w:r w:rsidR="00C01801">
        <w:rPr>
          <w:b/>
          <w:bCs/>
        </w:rPr>
        <w:t xml:space="preserve">worin sich die Begleitperson im BF17 von anderen Beifahrern unterscheidet und </w:t>
      </w:r>
      <w:r w:rsidRPr="004A69DE">
        <w:rPr>
          <w:b/>
          <w:bCs/>
        </w:rPr>
        <w:t xml:space="preserve">wie </w:t>
      </w:r>
      <w:r w:rsidR="00067299" w:rsidRPr="004A69DE">
        <w:rPr>
          <w:b/>
          <w:bCs/>
        </w:rPr>
        <w:t>ihr euch</w:t>
      </w:r>
      <w:r w:rsidRPr="004A69DE">
        <w:rPr>
          <w:b/>
          <w:bCs/>
        </w:rPr>
        <w:t xml:space="preserve"> als Fahranfänger</w:t>
      </w:r>
      <w:r w:rsidR="004941E9">
        <w:rPr>
          <w:b/>
          <w:bCs/>
        </w:rPr>
        <w:t>in</w:t>
      </w:r>
      <w:r w:rsidR="00996FC7" w:rsidRPr="004A69DE">
        <w:rPr>
          <w:b/>
          <w:bCs/>
        </w:rPr>
        <w:t xml:space="preserve"> oder Fahranfänger</w:t>
      </w:r>
      <w:r w:rsidRPr="004A69DE">
        <w:rPr>
          <w:b/>
          <w:bCs/>
        </w:rPr>
        <w:t xml:space="preserve"> </w:t>
      </w:r>
      <w:r w:rsidR="00C01801">
        <w:rPr>
          <w:b/>
          <w:bCs/>
        </w:rPr>
        <w:t>die ideale Begleitperson</w:t>
      </w:r>
      <w:r w:rsidRPr="004A69DE">
        <w:rPr>
          <w:b/>
          <w:bCs/>
        </w:rPr>
        <w:t xml:space="preserve"> im Rahmen des BF17 wünschen würde</w:t>
      </w:r>
      <w:r w:rsidR="00067299" w:rsidRPr="004A69DE">
        <w:rPr>
          <w:b/>
          <w:bCs/>
        </w:rPr>
        <w:t>t</w:t>
      </w:r>
      <w:r w:rsidRPr="004A69DE">
        <w:rPr>
          <w:b/>
          <w:bCs/>
        </w:rPr>
        <w:t>.</w:t>
      </w:r>
      <w:r w:rsidRPr="004A69DE">
        <w:t xml:space="preserve"> </w:t>
      </w:r>
    </w:p>
    <w:p w14:paraId="17A10B54" w14:textId="77777777" w:rsidR="004941E9" w:rsidRPr="00F11DEB" w:rsidRDefault="004941E9" w:rsidP="00025A53">
      <w:pPr>
        <w:rPr>
          <w:sz w:val="2"/>
          <w:szCs w:val="2"/>
        </w:rPr>
      </w:pPr>
    </w:p>
    <w:p w14:paraId="19859B56" w14:textId="77777777" w:rsidR="008E578E" w:rsidRPr="008E578E" w:rsidRDefault="008E578E" w:rsidP="00025A53">
      <w:pPr>
        <w:rPr>
          <w:sz w:val="12"/>
          <w:szCs w:val="12"/>
        </w:rPr>
      </w:pPr>
    </w:p>
    <w:p w14:paraId="1AF998FD" w14:textId="050E880A" w:rsidR="00005D73" w:rsidRDefault="00025A53" w:rsidP="00025A53">
      <w:r w:rsidRPr="004A69DE">
        <w:t xml:space="preserve">Wie sollte </w:t>
      </w:r>
      <w:r w:rsidR="00C01801">
        <w:t>eure Begleitperson</w:t>
      </w:r>
      <w:r w:rsidRPr="004A69DE">
        <w:t xml:space="preserve"> sich verhalten? Wünsch</w:t>
      </w:r>
      <w:r w:rsidR="00067299" w:rsidRPr="004A69DE">
        <w:t xml:space="preserve">t ihr </w:t>
      </w:r>
      <w:r w:rsidR="004941E9">
        <w:t xml:space="preserve">euch </w:t>
      </w:r>
      <w:r w:rsidRPr="004A69DE">
        <w:t>möglichst viele verschiedene Begleitpersonen? Was spricht für, was gegen die Eltern?</w:t>
      </w:r>
    </w:p>
    <w:p w14:paraId="3EA1BCB6" w14:textId="68C2F9E4" w:rsidR="00025A53" w:rsidRDefault="00025A53" w:rsidP="00005D73">
      <w:pPr>
        <w:spacing w:after="120" w:line="240" w:lineRule="auto"/>
      </w:pPr>
      <w:r w:rsidRPr="004A69DE">
        <w:br/>
      </w:r>
      <w:r w:rsidRPr="004A69DE">
        <w:rPr>
          <w:b/>
          <w:bCs/>
        </w:rPr>
        <w:t>Schreib</w:t>
      </w:r>
      <w:r w:rsidR="00067299" w:rsidRPr="004A69DE">
        <w:rPr>
          <w:b/>
          <w:bCs/>
        </w:rPr>
        <w:t>t eure</w:t>
      </w:r>
      <w:r w:rsidRPr="004A69DE">
        <w:rPr>
          <w:b/>
          <w:bCs/>
        </w:rPr>
        <w:t xml:space="preserve"> Vorstellungen auf und bereite</w:t>
      </w:r>
      <w:r w:rsidR="00067299" w:rsidRPr="004A69DE">
        <w:rPr>
          <w:b/>
          <w:bCs/>
        </w:rPr>
        <w:t>t</w:t>
      </w:r>
      <w:r w:rsidRPr="004A69DE">
        <w:rPr>
          <w:b/>
          <w:bCs/>
        </w:rPr>
        <w:t xml:space="preserve"> ein kurzes Statement hierzu vor der Klasse vor.</w:t>
      </w:r>
      <w:r w:rsidRPr="004A69DE">
        <w:t xml:space="preserve"> Die </w:t>
      </w:r>
      <w:r w:rsidR="00067299" w:rsidRPr="004A69DE">
        <w:t xml:space="preserve">Art der </w:t>
      </w:r>
      <w:r w:rsidRPr="004A69DE">
        <w:t xml:space="preserve">Visualisierung </w:t>
      </w:r>
      <w:r w:rsidR="00067299" w:rsidRPr="004A69DE">
        <w:t>eurer</w:t>
      </w:r>
      <w:r w:rsidRPr="004A69DE">
        <w:t xml:space="preserve"> Aussagen ist </w:t>
      </w:r>
      <w:r w:rsidR="00067299" w:rsidRPr="004A69DE">
        <w:t>euch</w:t>
      </w:r>
      <w:r w:rsidRPr="004A69DE">
        <w:t xml:space="preserve"> freigestellt</w:t>
      </w:r>
      <w:r>
        <w:t xml:space="preserve"> (PowerPoint, Wort, Plakat, Flipchart etc.).</w:t>
      </w:r>
    </w:p>
    <w:p w14:paraId="5DD15C98" w14:textId="4E24D53F" w:rsidR="00855A2B" w:rsidRDefault="00855A2B" w:rsidP="00855A2B"/>
    <w:p w14:paraId="1F273F01" w14:textId="046CD88A" w:rsidR="001F6F5C" w:rsidRPr="001F6F5C" w:rsidRDefault="001F6F5C" w:rsidP="001F6F5C">
      <w:pPr>
        <w:rPr>
          <w:b/>
          <w:bCs/>
          <w:color w:val="0070C0"/>
        </w:rPr>
      </w:pPr>
      <w:r w:rsidRPr="001F6F5C">
        <w:rPr>
          <w:b/>
          <w:bCs/>
          <w:color w:val="0070C0"/>
        </w:rPr>
        <w:t xml:space="preserve">Lernphase </w:t>
      </w:r>
      <w:r w:rsidR="00005D73">
        <w:rPr>
          <w:b/>
          <w:bCs/>
          <w:color w:val="0070C0"/>
        </w:rPr>
        <w:t>6</w:t>
      </w:r>
      <w:r w:rsidRPr="001F6F5C">
        <w:rPr>
          <w:b/>
          <w:bCs/>
          <w:color w:val="0070C0"/>
        </w:rPr>
        <w:t>: Meine Eltern und ich</w:t>
      </w:r>
    </w:p>
    <w:p w14:paraId="3FA8C382" w14:textId="77777777" w:rsidR="001F6F5C" w:rsidRPr="00F11DEB" w:rsidRDefault="001F6F5C" w:rsidP="001F6F5C">
      <w:pPr>
        <w:pBdr>
          <w:top w:val="single" w:sz="4" w:space="1" w:color="auto"/>
          <w:left w:val="single" w:sz="4" w:space="4" w:color="auto"/>
          <w:bottom w:val="single" w:sz="4" w:space="1" w:color="auto"/>
          <w:right w:val="single" w:sz="4" w:space="4" w:color="auto"/>
        </w:pBdr>
        <w:shd w:val="clear" w:color="auto" w:fill="DBE5F1" w:themeFill="accent1" w:themeFillTint="33"/>
        <w:rPr>
          <w:rFonts w:ascii="Nirmala UI Semilight" w:hAnsi="Nirmala UI Semilight" w:cs="Nirmala UI Semilight"/>
          <w:b/>
          <w:bCs/>
        </w:rPr>
      </w:pPr>
      <w:r w:rsidRPr="00F11DEB">
        <w:rPr>
          <w:rFonts w:ascii="Nirmala UI Semilight" w:hAnsi="Nirmala UI Semilight" w:cs="Nirmala UI Semilight"/>
          <w:b/>
          <w:bCs/>
        </w:rPr>
        <w:t>Mutter Eva</w:t>
      </w:r>
    </w:p>
    <w:p w14:paraId="48612A44" w14:textId="0614C799" w:rsidR="001F6F5C" w:rsidRPr="00F11DEB" w:rsidRDefault="007828FA" w:rsidP="001F6F5C">
      <w:pPr>
        <w:pBdr>
          <w:top w:val="single" w:sz="4" w:space="1" w:color="auto"/>
          <w:left w:val="single" w:sz="4" w:space="4" w:color="auto"/>
          <w:bottom w:val="single" w:sz="4" w:space="1" w:color="auto"/>
          <w:right w:val="single" w:sz="4" w:space="4" w:color="auto"/>
        </w:pBdr>
        <w:shd w:val="clear" w:color="auto" w:fill="DBE5F1" w:themeFill="accent1" w:themeFillTint="33"/>
        <w:rPr>
          <w:rFonts w:ascii="Nirmala UI Semilight" w:hAnsi="Nirmala UI Semilight" w:cs="Nirmala UI Semilight"/>
        </w:rPr>
      </w:pPr>
      <w:r w:rsidRPr="00F11DEB">
        <w:rPr>
          <w:rFonts w:ascii="Nirmala UI Semilight" w:hAnsi="Nirmala UI Semilight" w:cs="Nirmala UI Semilight"/>
        </w:rPr>
        <w:t>Felix</w:t>
      </w:r>
      <w:r w:rsidR="001F6F5C" w:rsidRPr="00F11DEB">
        <w:rPr>
          <w:rFonts w:ascii="Nirmala UI Semilight" w:hAnsi="Nirmala UI Semilight" w:cs="Nirmala UI Semilight"/>
        </w:rPr>
        <w:t xml:space="preserve"> hat durch das Begleitete Fahren auf jeden Fall </w:t>
      </w:r>
      <w:r w:rsidR="00363433" w:rsidRPr="00F11DEB">
        <w:rPr>
          <w:rFonts w:ascii="Nirmala UI Semilight" w:hAnsi="Nirmala UI Semilight" w:cs="Nirmala UI Semilight"/>
        </w:rPr>
        <w:t>eine Menge</w:t>
      </w:r>
      <w:r w:rsidR="001F6F5C" w:rsidRPr="00F11DEB">
        <w:rPr>
          <w:rFonts w:ascii="Nirmala UI Semilight" w:hAnsi="Nirmala UI Semilight" w:cs="Nirmala UI Semilight"/>
        </w:rPr>
        <w:t xml:space="preserve"> gelernt</w:t>
      </w:r>
      <w:r w:rsidR="00363433" w:rsidRPr="00F11DEB">
        <w:rPr>
          <w:rFonts w:ascii="Nirmala UI Semilight" w:hAnsi="Nirmala UI Semilight" w:cs="Nirmala UI Semilight"/>
        </w:rPr>
        <w:t>, e</w:t>
      </w:r>
      <w:r w:rsidRPr="00F11DEB">
        <w:rPr>
          <w:rFonts w:ascii="Nirmala UI Semilight" w:hAnsi="Nirmala UI Semilight" w:cs="Nirmala UI Semilight"/>
        </w:rPr>
        <w:t>r</w:t>
      </w:r>
      <w:r w:rsidR="001F6F5C" w:rsidRPr="00F11DEB">
        <w:rPr>
          <w:rFonts w:ascii="Nirmala UI Semilight" w:hAnsi="Nirmala UI Semilight" w:cs="Nirmala UI Semilight"/>
        </w:rPr>
        <w:t xml:space="preserve"> fährt viel sicherer als</w:t>
      </w:r>
      <w:r w:rsidR="00363433" w:rsidRPr="00F11DEB">
        <w:rPr>
          <w:rFonts w:ascii="Nirmala UI Semilight" w:hAnsi="Nirmala UI Semilight" w:cs="Nirmala UI Semilight"/>
        </w:rPr>
        <w:t xml:space="preserve"> zu Beginn und kann schwierige Situationen im Straßenverkehr besser einschätzen</w:t>
      </w:r>
      <w:r w:rsidR="001F6F5C" w:rsidRPr="00F11DEB">
        <w:rPr>
          <w:rFonts w:ascii="Nirmala UI Semilight" w:hAnsi="Nirmala UI Semilight" w:cs="Nirmala UI Semilight"/>
        </w:rPr>
        <w:t xml:space="preserve">. Allerdings war es für mich nicht ganz einfach </w:t>
      </w:r>
      <w:r w:rsidR="00237D86" w:rsidRPr="00F11DEB">
        <w:rPr>
          <w:rFonts w:ascii="Nirmala UI Semilight" w:hAnsi="Nirmala UI Semilight" w:cs="Nirmala UI Semilight"/>
        </w:rPr>
        <w:t>als Beifahrerin</w:t>
      </w:r>
      <w:r w:rsidRPr="00F11DEB">
        <w:rPr>
          <w:rFonts w:ascii="Nirmala UI Semilight" w:hAnsi="Nirmala UI Semilight" w:cs="Nirmala UI Semilight"/>
        </w:rPr>
        <w:t xml:space="preserve"> beziehungsweise Begleitperson</w:t>
      </w:r>
      <w:r w:rsidR="001F6F5C" w:rsidRPr="00F11DEB">
        <w:rPr>
          <w:rFonts w:ascii="Nirmala UI Semilight" w:hAnsi="Nirmala UI Semilight" w:cs="Nirmala UI Semilight"/>
        </w:rPr>
        <w:t xml:space="preserve">. </w:t>
      </w:r>
      <w:r w:rsidRPr="00F11DEB">
        <w:rPr>
          <w:rFonts w:ascii="Nirmala UI Semilight" w:hAnsi="Nirmala UI Semilight" w:cs="Nirmala UI Semilight"/>
        </w:rPr>
        <w:t>E</w:t>
      </w:r>
      <w:r w:rsidR="001F6F5C" w:rsidRPr="00F11DEB">
        <w:rPr>
          <w:rFonts w:ascii="Nirmala UI Semilight" w:hAnsi="Nirmala UI Semilight" w:cs="Nirmala UI Semilight"/>
        </w:rPr>
        <w:t xml:space="preserve">inmal haben wir uns </w:t>
      </w:r>
      <w:r w:rsidRPr="00F11DEB">
        <w:rPr>
          <w:rFonts w:ascii="Nirmala UI Semilight" w:hAnsi="Nirmala UI Semilight" w:cs="Nirmala UI Semilight"/>
        </w:rPr>
        <w:t>heftig</w:t>
      </w:r>
      <w:r w:rsidR="001F6F5C" w:rsidRPr="00F11DEB">
        <w:rPr>
          <w:rFonts w:ascii="Nirmala UI Semilight" w:hAnsi="Nirmala UI Semilight" w:cs="Nirmala UI Semilight"/>
        </w:rPr>
        <w:t xml:space="preserve"> gestritten, bis </w:t>
      </w:r>
      <w:r w:rsidR="00F37955" w:rsidRPr="00F11DEB">
        <w:rPr>
          <w:rFonts w:ascii="Nirmala UI Semilight" w:hAnsi="Nirmala UI Semilight" w:cs="Nirmala UI Semilight"/>
        </w:rPr>
        <w:t>Felix</w:t>
      </w:r>
      <w:r w:rsidR="001F6F5C" w:rsidRPr="00F11DEB">
        <w:rPr>
          <w:rFonts w:ascii="Nirmala UI Semilight" w:hAnsi="Nirmala UI Semilight" w:cs="Nirmala UI Semilight"/>
        </w:rPr>
        <w:t xml:space="preserve"> gesagt hat: „Wenn du mich jetzt noch mal verbesserst, dann bleibe ich stehen!“ Es erstaunt mich nur, dass mein Mann immer so ruhig war.</w:t>
      </w:r>
    </w:p>
    <w:p w14:paraId="529F5CF3" w14:textId="77777777" w:rsidR="001F6F5C" w:rsidRDefault="001F6F5C" w:rsidP="001F6F5C"/>
    <w:p w14:paraId="46BDC5D8" w14:textId="77777777" w:rsidR="001F6F5C" w:rsidRPr="001F6F5C" w:rsidRDefault="001F6F5C" w:rsidP="001F6F5C">
      <w:pPr>
        <w:pBdr>
          <w:top w:val="single" w:sz="4" w:space="1" w:color="auto"/>
          <w:left w:val="single" w:sz="4" w:space="4" w:color="auto"/>
          <w:bottom w:val="single" w:sz="4" w:space="1" w:color="auto"/>
          <w:right w:val="single" w:sz="4" w:space="4" w:color="auto"/>
        </w:pBdr>
        <w:shd w:val="clear" w:color="auto" w:fill="FDE9D9" w:themeFill="accent6" w:themeFillTint="33"/>
        <w:rPr>
          <w:rFonts w:ascii="Nirmala UI Semilight" w:hAnsi="Nirmala UI Semilight" w:cs="Nirmala UI Semilight"/>
          <w:b/>
          <w:bCs/>
        </w:rPr>
      </w:pPr>
      <w:r w:rsidRPr="001F6F5C">
        <w:rPr>
          <w:rFonts w:ascii="Nirmala UI Semilight" w:hAnsi="Nirmala UI Semilight" w:cs="Nirmala UI Semilight"/>
          <w:b/>
          <w:bCs/>
        </w:rPr>
        <w:t>Vater Rainer</w:t>
      </w:r>
    </w:p>
    <w:p w14:paraId="795BDB10" w14:textId="1A9EEEA6" w:rsidR="001F6F5C" w:rsidRPr="001F6F5C" w:rsidRDefault="001F6F5C" w:rsidP="001F6F5C">
      <w:pPr>
        <w:pBdr>
          <w:top w:val="single" w:sz="4" w:space="1" w:color="auto"/>
          <w:left w:val="single" w:sz="4" w:space="4" w:color="auto"/>
          <w:bottom w:val="single" w:sz="4" w:space="1" w:color="auto"/>
          <w:right w:val="single" w:sz="4" w:space="4" w:color="auto"/>
        </w:pBdr>
        <w:shd w:val="clear" w:color="auto" w:fill="FDE9D9" w:themeFill="accent6" w:themeFillTint="33"/>
        <w:rPr>
          <w:rFonts w:ascii="Nirmala UI Semilight" w:hAnsi="Nirmala UI Semilight" w:cs="Nirmala UI Semilight"/>
        </w:rPr>
      </w:pPr>
      <w:r w:rsidRPr="001F6F5C">
        <w:rPr>
          <w:rFonts w:ascii="Nirmala UI Semilight" w:hAnsi="Nirmala UI Semilight" w:cs="Nirmala UI Semilight"/>
        </w:rPr>
        <w:t xml:space="preserve">Ich hatte nie Probleme, mit </w:t>
      </w:r>
      <w:r w:rsidR="00F37955">
        <w:rPr>
          <w:rFonts w:ascii="Nirmala UI Semilight" w:hAnsi="Nirmala UI Semilight" w:cs="Nirmala UI Semilight"/>
        </w:rPr>
        <w:t>Felix</w:t>
      </w:r>
      <w:r w:rsidRPr="001F6F5C">
        <w:rPr>
          <w:rFonts w:ascii="Nirmala UI Semilight" w:hAnsi="Nirmala UI Semilight" w:cs="Nirmala UI Semilight"/>
        </w:rPr>
        <w:t xml:space="preserve"> mitzufahren. Ich hatte auch keine Angst, dass etwas passiert. </w:t>
      </w:r>
      <w:r w:rsidR="00363433">
        <w:rPr>
          <w:rFonts w:ascii="Nirmala UI Semilight" w:hAnsi="Nirmala UI Semilight" w:cs="Nirmala UI Semilight"/>
        </w:rPr>
        <w:t xml:space="preserve">Auch wenn Felix sein Können manchmal überschätzt hat und etwas übermütig war. Über brenzlige Situation haben wir immer direkt und offen gesprochen. </w:t>
      </w:r>
      <w:r w:rsidRPr="001F6F5C">
        <w:rPr>
          <w:rFonts w:ascii="Nirmala UI Semilight" w:hAnsi="Nirmala UI Semilight" w:cs="Nirmala UI Semilight"/>
        </w:rPr>
        <w:t xml:space="preserve">Insgesamt halte ich das </w:t>
      </w:r>
      <w:r w:rsidR="00F37955">
        <w:rPr>
          <w:rFonts w:ascii="Nirmala UI Semilight" w:hAnsi="Nirmala UI Semilight" w:cs="Nirmala UI Semilight"/>
        </w:rPr>
        <w:t>b</w:t>
      </w:r>
      <w:r w:rsidRPr="001F6F5C">
        <w:rPr>
          <w:rFonts w:ascii="Nirmala UI Semilight" w:hAnsi="Nirmala UI Semilight" w:cs="Nirmala UI Semilight"/>
        </w:rPr>
        <w:t>egleitete Fahren ab 17 für eine sehr gute Einrichtung. Die Jugendlichen haben auf diese Weise nicht nur viel mehr Fahrpraxis, sondern erhalten auch weit mehr Ratschläge, Tipps und Korrekturen, als dies in den wenigen Fahrstunden der Fahrschule möglich ist. Man fühlt sich dann deutlich sicherer. Ich weiß noch heute, wie verloren und unsicher ich bei meiner ersten Alleinfahrt nach dem Bestehen des Führerscheines war. D</w:t>
      </w:r>
      <w:r w:rsidR="00F37955">
        <w:rPr>
          <w:rFonts w:ascii="Nirmala UI Semilight" w:hAnsi="Nirmala UI Semilight" w:cs="Nirmala UI Semilight"/>
        </w:rPr>
        <w:t>a</w:t>
      </w:r>
      <w:r w:rsidRPr="001F6F5C">
        <w:rPr>
          <w:rFonts w:ascii="Nirmala UI Semilight" w:hAnsi="Nirmala UI Semilight" w:cs="Nirmala UI Semilight"/>
        </w:rPr>
        <w:t xml:space="preserve">s haben wir </w:t>
      </w:r>
      <w:r w:rsidR="00F37955">
        <w:rPr>
          <w:rFonts w:ascii="Nirmala UI Semilight" w:hAnsi="Nirmala UI Semilight" w:cs="Nirmala UI Semilight"/>
        </w:rPr>
        <w:t>Felix</w:t>
      </w:r>
      <w:r w:rsidRPr="001F6F5C">
        <w:rPr>
          <w:rFonts w:ascii="Nirmala UI Semilight" w:hAnsi="Nirmala UI Semilight" w:cs="Nirmala UI Semilight"/>
        </w:rPr>
        <w:t xml:space="preserve"> erspart.</w:t>
      </w:r>
      <w:r w:rsidR="00F37955">
        <w:rPr>
          <w:rFonts w:ascii="Nirmala UI Semilight" w:hAnsi="Nirmala UI Semilight" w:cs="Nirmala UI Semilight"/>
        </w:rPr>
        <w:t xml:space="preserve"> Heute gebe ich meinem Sohn mit gutem Gewissen und auch oft die Autoschlüssel in die Hand.</w:t>
      </w:r>
    </w:p>
    <w:p w14:paraId="53EFEEB8" w14:textId="77777777" w:rsidR="001F6F5C" w:rsidRPr="001F6F5C" w:rsidRDefault="001F6F5C" w:rsidP="001F6F5C">
      <w:pPr>
        <w:rPr>
          <w:rFonts w:ascii="Nirmala UI Semilight" w:hAnsi="Nirmala UI Semilight" w:cs="Nirmala UI Semilight"/>
        </w:rPr>
      </w:pPr>
    </w:p>
    <w:p w14:paraId="36A5F710" w14:textId="27BF892B" w:rsidR="001F6F5C" w:rsidRPr="001F6F5C" w:rsidRDefault="00F37955" w:rsidP="001F6F5C">
      <w:pPr>
        <w:pBdr>
          <w:top w:val="single" w:sz="4" w:space="1" w:color="auto"/>
          <w:left w:val="single" w:sz="4" w:space="4" w:color="auto"/>
          <w:bottom w:val="single" w:sz="4" w:space="1" w:color="auto"/>
          <w:right w:val="single" w:sz="4" w:space="4" w:color="auto"/>
        </w:pBdr>
        <w:shd w:val="clear" w:color="auto" w:fill="EAF1DD" w:themeFill="accent3" w:themeFillTint="33"/>
        <w:rPr>
          <w:rFonts w:ascii="Nirmala UI Semilight" w:hAnsi="Nirmala UI Semilight" w:cs="Nirmala UI Semilight"/>
          <w:b/>
          <w:bCs/>
        </w:rPr>
      </w:pPr>
      <w:r>
        <w:rPr>
          <w:rFonts w:ascii="Nirmala UI Semilight" w:hAnsi="Nirmala UI Semilight" w:cs="Nirmala UI Semilight"/>
          <w:b/>
          <w:bCs/>
        </w:rPr>
        <w:t>Sohn Felix</w:t>
      </w:r>
    </w:p>
    <w:p w14:paraId="51EE45FA" w14:textId="56419735" w:rsidR="00F37955" w:rsidRDefault="001F6F5C" w:rsidP="001F6F5C">
      <w:pPr>
        <w:pBdr>
          <w:top w:val="single" w:sz="4" w:space="1" w:color="auto"/>
          <w:left w:val="single" w:sz="4" w:space="4" w:color="auto"/>
          <w:bottom w:val="single" w:sz="4" w:space="1" w:color="auto"/>
          <w:right w:val="single" w:sz="4" w:space="4" w:color="auto"/>
        </w:pBdr>
        <w:shd w:val="clear" w:color="auto" w:fill="EAF1DD" w:themeFill="accent3" w:themeFillTint="33"/>
        <w:rPr>
          <w:rFonts w:ascii="Nirmala UI Semilight" w:hAnsi="Nirmala UI Semilight" w:cs="Nirmala UI Semilight"/>
        </w:rPr>
      </w:pPr>
      <w:r w:rsidRPr="001F6F5C">
        <w:rPr>
          <w:rFonts w:ascii="Nirmala UI Semilight" w:hAnsi="Nirmala UI Semilight" w:cs="Nirmala UI Semilight"/>
        </w:rPr>
        <w:t xml:space="preserve">Auch wenn es mit meinen Eltern nicht immer ganz einfach war – ich finde das Begleitete Fahren ab 17 </w:t>
      </w:r>
      <w:r w:rsidR="00237D86">
        <w:rPr>
          <w:rFonts w:ascii="Nirmala UI Semilight" w:hAnsi="Nirmala UI Semilight" w:cs="Nirmala UI Semilight"/>
        </w:rPr>
        <w:t>k</w:t>
      </w:r>
      <w:r w:rsidRPr="001F6F5C">
        <w:rPr>
          <w:rFonts w:ascii="Nirmala UI Semilight" w:hAnsi="Nirmala UI Semilight" w:cs="Nirmala UI Semilight"/>
        </w:rPr>
        <w:t>lasse und kann es nur jedem empfehlen. Man hat viel mehr Fahrpraxis und kann immer jemanden fragen, wenn man unsicher ist. Und das ist am Anfang ja dauernd</w:t>
      </w:r>
      <w:r w:rsidR="00995289">
        <w:rPr>
          <w:rFonts w:ascii="Nirmala UI Semilight" w:hAnsi="Nirmala UI Semilight" w:cs="Nirmala UI Semilight"/>
        </w:rPr>
        <w:t xml:space="preserve"> so</w:t>
      </w:r>
      <w:r w:rsidRPr="001F6F5C">
        <w:rPr>
          <w:rFonts w:ascii="Nirmala UI Semilight" w:hAnsi="Nirmala UI Semilight" w:cs="Nirmala UI Semilight"/>
        </w:rPr>
        <w:t xml:space="preserve">. </w:t>
      </w:r>
      <w:r w:rsidR="00F37955">
        <w:rPr>
          <w:rFonts w:ascii="Nirmala UI Semilight" w:hAnsi="Nirmala UI Semilight" w:cs="Nirmala UI Semilight"/>
        </w:rPr>
        <w:t>Inzwischen fühle ich mich ganz sicher und kann im Vergleich zu meinen Freunden</w:t>
      </w:r>
      <w:r w:rsidR="00363433">
        <w:rPr>
          <w:rFonts w:ascii="Nirmala UI Semilight" w:hAnsi="Nirmala UI Semilight" w:cs="Nirmala UI Semilight"/>
        </w:rPr>
        <w:t>, die erst mit 18 mit dem Führerschein begonnen haben,</w:t>
      </w:r>
      <w:r w:rsidR="00F37955">
        <w:rPr>
          <w:rFonts w:ascii="Nirmala UI Semilight" w:hAnsi="Nirmala UI Semilight" w:cs="Nirmala UI Semilight"/>
        </w:rPr>
        <w:t xml:space="preserve"> viele Situationen besser einschätzen. Einfach weil ich schon mehr Erfahrungen sammeln konnte. </w:t>
      </w:r>
    </w:p>
    <w:p w14:paraId="18040212" w14:textId="2D52B42E" w:rsidR="001F6F5C" w:rsidRPr="001F6F5C" w:rsidRDefault="001F6F5C" w:rsidP="001F6F5C">
      <w:pPr>
        <w:pBdr>
          <w:top w:val="single" w:sz="4" w:space="1" w:color="auto"/>
          <w:left w:val="single" w:sz="4" w:space="4" w:color="auto"/>
          <w:bottom w:val="single" w:sz="4" w:space="1" w:color="auto"/>
          <w:right w:val="single" w:sz="4" w:space="4" w:color="auto"/>
        </w:pBdr>
        <w:shd w:val="clear" w:color="auto" w:fill="EAF1DD" w:themeFill="accent3" w:themeFillTint="33"/>
        <w:rPr>
          <w:rFonts w:ascii="Nirmala UI Semilight" w:hAnsi="Nirmala UI Semilight" w:cs="Nirmala UI Semilight"/>
        </w:rPr>
      </w:pPr>
      <w:r w:rsidRPr="001F6F5C">
        <w:rPr>
          <w:rFonts w:ascii="Nirmala UI Semilight" w:hAnsi="Nirmala UI Semilight" w:cs="Nirmala UI Semilight"/>
        </w:rPr>
        <w:t xml:space="preserve">Echte Probleme hatte ich mit meinen Eltern </w:t>
      </w:r>
      <w:r w:rsidR="00363433">
        <w:rPr>
          <w:rFonts w:ascii="Nirmala UI Semilight" w:hAnsi="Nirmala UI Semilight" w:cs="Nirmala UI Semilight"/>
        </w:rPr>
        <w:t>kaum</w:t>
      </w:r>
      <w:r w:rsidRPr="001F6F5C">
        <w:rPr>
          <w:rFonts w:ascii="Nirmala UI Semilight" w:hAnsi="Nirmala UI Semilight" w:cs="Nirmala UI Semilight"/>
        </w:rPr>
        <w:t>, wenn</w:t>
      </w:r>
      <w:r w:rsidR="00363433">
        <w:rPr>
          <w:rFonts w:ascii="Nirmala UI Semilight" w:hAnsi="Nirmala UI Semilight" w:cs="Nirmala UI Semilight"/>
        </w:rPr>
        <w:t>gleich</w:t>
      </w:r>
      <w:r w:rsidRPr="001F6F5C">
        <w:rPr>
          <w:rFonts w:ascii="Nirmala UI Semilight" w:hAnsi="Nirmala UI Semilight" w:cs="Nirmala UI Semilight"/>
        </w:rPr>
        <w:t xml:space="preserve"> meine Mutter schon nervig war, weil sie am Anfang immer beim Fahren auf mich eingeredet hat. Das ist auf Dauer wirklich nervig. Aber das gab sich dann auch, nachdem wir einmal aneinandergeraten sind und ich ihr deutlich meine Meinung gesagt habe. Mein Vater hingegen war immer ziemlich cool, zumindest wirkte er so. Allerdings hat er immer knallhart auf seine Regeln bestanden: tanken, wenn die Anzeige unter ein Viertel sinkt, regelmäßig Scheiben reinigen, Wasser, Öl und Reifendruck kontrollieren usw. Aber das passt schon. Ist ja schließlich sein Auto. Und vielleicht ist es ganz gut, wenn man sich diese Sachen frühzeitig angewöhnt. </w:t>
      </w:r>
    </w:p>
    <w:p w14:paraId="0BD5982D" w14:textId="58D72013" w:rsidR="001F6F5C" w:rsidRDefault="001F6F5C" w:rsidP="001F6F5C">
      <w:r>
        <w:t>Fast alle Jugendlichen wählen beim BF17 ihre Eltern als Begleit</w:t>
      </w:r>
      <w:r w:rsidR="00005D73">
        <w:t>personen</w:t>
      </w:r>
      <w:r>
        <w:t xml:space="preserve">. Doch dies </w:t>
      </w:r>
      <w:r w:rsidR="006F4CAA">
        <w:t xml:space="preserve">läuft </w:t>
      </w:r>
      <w:r>
        <w:t>natürlich nicht immer ohne Spannungen ab, wie die obigen Meinungsäußerungen einer Familie verdeutlichen.</w:t>
      </w:r>
    </w:p>
    <w:p w14:paraId="030C6FAF" w14:textId="3C602031" w:rsidR="00005D73" w:rsidRDefault="00FB7CEE" w:rsidP="00005D73">
      <w:pPr>
        <w:rPr>
          <w:b/>
          <w:bCs/>
          <w:color w:val="0070C0"/>
        </w:rPr>
      </w:pPr>
      <w:r w:rsidRPr="001F6F5C">
        <w:rPr>
          <w:b/>
          <w:bCs/>
        </w:rPr>
        <w:t xml:space="preserve">a) </w:t>
      </w:r>
      <w:r w:rsidRPr="004A69DE">
        <w:rPr>
          <w:b/>
          <w:bCs/>
        </w:rPr>
        <w:t>Stimm</w:t>
      </w:r>
      <w:r w:rsidR="00067299" w:rsidRPr="004A69DE">
        <w:rPr>
          <w:b/>
          <w:bCs/>
        </w:rPr>
        <w:t>t</w:t>
      </w:r>
      <w:r w:rsidRPr="004A69DE">
        <w:rPr>
          <w:b/>
          <w:bCs/>
        </w:rPr>
        <w:t xml:space="preserve"> nach Geschlecht getrennt über die folgende Frage ab und fixier</w:t>
      </w:r>
      <w:r w:rsidR="00067299" w:rsidRPr="004A69DE">
        <w:rPr>
          <w:b/>
          <w:bCs/>
        </w:rPr>
        <w:t>t</w:t>
      </w:r>
      <w:r w:rsidRPr="004A69DE">
        <w:rPr>
          <w:b/>
          <w:bCs/>
        </w:rPr>
        <w:t xml:space="preserve"> das Ergebnis an der Tafel.</w:t>
      </w:r>
      <w:r w:rsidRPr="004A69DE">
        <w:br/>
        <w:t>Frage: Erwarte</w:t>
      </w:r>
      <w:r w:rsidR="00067299" w:rsidRPr="004A69DE">
        <w:t>st du</w:t>
      </w:r>
      <w:r w:rsidRPr="004A69DE">
        <w:t xml:space="preserve"> beim Begleiteten Fahren mehr Probleme mit </w:t>
      </w:r>
      <w:r w:rsidR="00067299" w:rsidRPr="004A69DE">
        <w:t>deiner</w:t>
      </w:r>
      <w:r w:rsidRPr="004A69DE">
        <w:t xml:space="preserve"> Mutter oder </w:t>
      </w:r>
      <w:r w:rsidR="00067299" w:rsidRPr="004A69DE">
        <w:t>dein</w:t>
      </w:r>
      <w:r w:rsidRPr="004A69DE">
        <w:t>em Vater als Be</w:t>
      </w:r>
      <w:r w:rsidR="00005D73">
        <w:t>gleitperson</w:t>
      </w:r>
      <w:r w:rsidRPr="004A69DE">
        <w:t>?</w:t>
      </w:r>
      <w:r w:rsidR="00005D73" w:rsidRPr="00005D73">
        <w:rPr>
          <w:b/>
          <w:bCs/>
          <w:color w:val="0070C0"/>
        </w:rPr>
        <w:t xml:space="preserve"> </w:t>
      </w:r>
    </w:p>
    <w:p w14:paraId="49081291" w14:textId="2C427BA3" w:rsidR="00005D73" w:rsidRPr="00423741" w:rsidRDefault="00005D73" w:rsidP="00005D73">
      <w:pPr>
        <w:rPr>
          <w:b/>
          <w:bCs/>
        </w:rPr>
      </w:pPr>
      <w:r w:rsidRPr="00423741">
        <w:rPr>
          <w:b/>
          <w:bCs/>
        </w:rPr>
        <w:t>b) Führt dann eine Podiumsdiskussion mit sechs Freiwilligen und der Lehrkraft als Moderator unter dem Titel „Welche Probleme sind beim Begleiteten Fahren zu erwarten – und wie könnte man sie lösen oder gar vermeiden?“ durch. Anschließend kann die Diskussion im Plenum fortgesetzt werden.</w:t>
      </w:r>
    </w:p>
    <w:p w14:paraId="269DAD80" w14:textId="77777777" w:rsidR="00005D73" w:rsidRDefault="00005D73" w:rsidP="00005D73">
      <w:pPr>
        <w:rPr>
          <w:b/>
          <w:bCs/>
          <w:color w:val="0070C0"/>
        </w:rPr>
      </w:pPr>
    </w:p>
    <w:p w14:paraId="0D942F93" w14:textId="6A0015CF" w:rsidR="00005D73" w:rsidRPr="001F6F5C" w:rsidRDefault="00005D73" w:rsidP="00005D73">
      <w:pPr>
        <w:rPr>
          <w:b/>
          <w:bCs/>
          <w:color w:val="0070C0"/>
        </w:rPr>
      </w:pPr>
      <w:r w:rsidRPr="001F6F5C">
        <w:rPr>
          <w:b/>
          <w:bCs/>
          <w:color w:val="0070C0"/>
        </w:rPr>
        <w:t xml:space="preserve">Lernphase </w:t>
      </w:r>
      <w:r>
        <w:rPr>
          <w:b/>
          <w:bCs/>
          <w:color w:val="0070C0"/>
        </w:rPr>
        <w:t>7</w:t>
      </w:r>
      <w:r w:rsidRPr="001F6F5C">
        <w:rPr>
          <w:b/>
          <w:bCs/>
          <w:color w:val="0070C0"/>
        </w:rPr>
        <w:t>: Vo</w:t>
      </w:r>
      <w:r>
        <w:rPr>
          <w:b/>
          <w:bCs/>
          <w:color w:val="0070C0"/>
        </w:rPr>
        <w:t>n</w:t>
      </w:r>
      <w:r w:rsidRPr="001F6F5C">
        <w:rPr>
          <w:b/>
          <w:bCs/>
          <w:color w:val="0070C0"/>
        </w:rPr>
        <w:t xml:space="preserve"> </w:t>
      </w:r>
      <w:r>
        <w:rPr>
          <w:b/>
          <w:bCs/>
          <w:color w:val="0070C0"/>
        </w:rPr>
        <w:t>der Begleitperson</w:t>
      </w:r>
      <w:r w:rsidRPr="001F6F5C">
        <w:rPr>
          <w:b/>
          <w:bCs/>
          <w:color w:val="0070C0"/>
        </w:rPr>
        <w:t xml:space="preserve"> lernen </w:t>
      </w:r>
    </w:p>
    <w:p w14:paraId="08F1DA65" w14:textId="2051A2BB" w:rsidR="00005D73" w:rsidRPr="004A69DE" w:rsidRDefault="00005D73" w:rsidP="00005D73">
      <w:pPr>
        <w:rPr>
          <w:b/>
          <w:bCs/>
        </w:rPr>
      </w:pPr>
      <w:r w:rsidRPr="004A69DE">
        <w:rPr>
          <w:b/>
          <w:bCs/>
        </w:rPr>
        <w:t>Sammelt Argumente, was ihr als BF17-Teilnehmer von euren Begleitpersonen lernen könnt.</w:t>
      </w:r>
      <w:r>
        <w:rPr>
          <w:b/>
          <w:bCs/>
        </w:rPr>
        <w:t xml:space="preserve"> </w:t>
      </w:r>
    </w:p>
    <w:p w14:paraId="41540CD0" w14:textId="77777777" w:rsidR="00005D73" w:rsidRPr="004A69DE" w:rsidRDefault="00005D73" w:rsidP="00005D73">
      <w:r w:rsidRPr="004A69DE">
        <w:t>Sucht die Argumente zunächst alleine (</w:t>
      </w:r>
      <w:r w:rsidRPr="007828FA">
        <w:rPr>
          <w:i/>
          <w:iCs/>
        </w:rPr>
        <w:t>Think</w:t>
      </w:r>
      <w:r w:rsidRPr="004A69DE">
        <w:t xml:space="preserve">), tauscht </w:t>
      </w:r>
      <w:r>
        <w:t>eure</w:t>
      </w:r>
      <w:r w:rsidRPr="004A69DE">
        <w:t xml:space="preserve"> Überlegungen dann mit eine</w:t>
      </w:r>
      <w:r>
        <w:t>r</w:t>
      </w:r>
      <w:r w:rsidRPr="004A69DE">
        <w:t xml:space="preserve"> Partner</w:t>
      </w:r>
      <w:r>
        <w:t>in</w:t>
      </w:r>
      <w:r w:rsidRPr="004A69DE">
        <w:t xml:space="preserve"> oder eine</w:t>
      </w:r>
      <w:r>
        <w:t>m</w:t>
      </w:r>
      <w:r w:rsidRPr="004A69DE">
        <w:t xml:space="preserve"> Partner aus (</w:t>
      </w:r>
      <w:r w:rsidRPr="007828FA">
        <w:rPr>
          <w:i/>
          <w:iCs/>
        </w:rPr>
        <w:t>Pair</w:t>
      </w:r>
      <w:r w:rsidRPr="004A69DE">
        <w:t>), bevor ihr dann in der dritten Phase eure Argumente im Plenum vorstellt und diskutiert (</w:t>
      </w:r>
      <w:r w:rsidRPr="007828FA">
        <w:rPr>
          <w:i/>
          <w:iCs/>
        </w:rPr>
        <w:t>Share</w:t>
      </w:r>
      <w:r w:rsidRPr="004A69DE">
        <w:t>).</w:t>
      </w:r>
    </w:p>
    <w:sectPr w:rsidR="00005D73" w:rsidRPr="004A69DE" w:rsidSect="00CD5E48">
      <w:headerReference w:type="default" r:id="rId20"/>
      <w:footerReference w:type="default" r:id="rId21"/>
      <w:headerReference w:type="first" r:id="rId22"/>
      <w:footerReference w:type="first" r:id="rId23"/>
      <w:pgSz w:w="11906" w:h="16838" w:code="9"/>
      <w:pgMar w:top="1134" w:right="1418" w:bottom="851" w:left="1418"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A833D" w14:textId="77777777" w:rsidR="002A61D3" w:rsidRDefault="002A61D3">
      <w:pPr>
        <w:spacing w:after="0"/>
      </w:pPr>
      <w:r>
        <w:separator/>
      </w:r>
    </w:p>
  </w:endnote>
  <w:endnote w:type="continuationSeparator" w:id="0">
    <w:p w14:paraId="7A82561B" w14:textId="77777777" w:rsidR="002A61D3" w:rsidRDefault="002A61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pitch w:val="variable"/>
    <w:sig w:usb0="0000A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4F4E1" w14:textId="77777777" w:rsidR="00C05B3C" w:rsidRPr="009A5130" w:rsidRDefault="00CE3668" w:rsidP="005E72F5">
    <w:pPr>
      <w:pStyle w:val="Fuzeile"/>
      <w:pBdr>
        <w:top w:val="single" w:sz="8" w:space="1" w:color="999999"/>
      </w:pBdr>
      <w:tabs>
        <w:tab w:val="clear" w:pos="4536"/>
        <w:tab w:val="left" w:pos="3544"/>
      </w:tabs>
      <w:rPr>
        <w:rFonts w:asciiTheme="minorHAnsi" w:hAnsiTheme="minorHAnsi"/>
      </w:rPr>
    </w:pPr>
    <w:r>
      <w:rPr>
        <w:rFonts w:asciiTheme="minorHAnsi" w:hAnsiTheme="minorHAnsi"/>
      </w:rPr>
      <w:tab/>
    </w:r>
    <w:hyperlink r:id="rId1" w:history="1">
      <w:r w:rsidRPr="00F90510">
        <w:rPr>
          <w:rStyle w:val="Hyperlink"/>
          <w:rFonts w:asciiTheme="minorHAnsi" w:hAnsiTheme="minorHAnsi"/>
        </w:rPr>
        <w:t>www.lehrer-online.de</w:t>
      </w:r>
    </w:hyperlink>
    <w:r>
      <w:rPr>
        <w:rFonts w:asciiTheme="minorHAnsi" w:hAnsiTheme="minorHAnsi"/>
      </w:rPr>
      <w:t xml:space="preserve"> </w:t>
    </w:r>
    <w:r w:rsidR="002A1F0D" w:rsidRPr="009A5130">
      <w:rPr>
        <w:rFonts w:asciiTheme="minorHAnsi" w:hAnsiTheme="minorHAnsi"/>
      </w:rPr>
      <w:tab/>
    </w:r>
    <w:r w:rsidR="00CD5E48" w:rsidRPr="009A5130">
      <w:rPr>
        <w:rFonts w:asciiTheme="minorHAnsi" w:hAnsiTheme="minorHAnsi"/>
      </w:rPr>
      <w:fldChar w:fldCharType="begin"/>
    </w:r>
    <w:r w:rsidR="002A1F0D" w:rsidRPr="009A5130">
      <w:rPr>
        <w:rFonts w:asciiTheme="minorHAnsi" w:hAnsiTheme="minorHAnsi"/>
      </w:rPr>
      <w:instrText xml:space="preserve"> PAGE </w:instrText>
    </w:r>
    <w:r w:rsidR="00CD5E48" w:rsidRPr="009A5130">
      <w:rPr>
        <w:rFonts w:asciiTheme="minorHAnsi" w:hAnsiTheme="minorHAnsi"/>
      </w:rPr>
      <w:fldChar w:fldCharType="separate"/>
    </w:r>
    <w:r w:rsidR="00132333">
      <w:rPr>
        <w:rFonts w:asciiTheme="minorHAnsi" w:hAnsiTheme="minorHAnsi"/>
        <w:noProof/>
      </w:rPr>
      <w:t>1</w:t>
    </w:r>
    <w:r w:rsidR="00CD5E48" w:rsidRPr="009A5130">
      <w:rPr>
        <w:rFonts w:asciiTheme="minorHAnsi" w:hAnsi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036C9" w14:textId="77777777" w:rsidR="00C05B3C" w:rsidRDefault="002A1F0D">
    <w:pPr>
      <w:pStyle w:val="Fuzeile"/>
      <w:pBdr>
        <w:top w:val="single" w:sz="8" w:space="1" w:color="999999"/>
      </w:pBdr>
      <w:tabs>
        <w:tab w:val="clear" w:pos="4536"/>
        <w:tab w:val="left" w:pos="3780"/>
      </w:tabs>
      <w:rPr>
        <w:sz w:val="24"/>
      </w:rPr>
    </w:pPr>
    <w:r>
      <w:rPr>
        <w:sz w:val="24"/>
      </w:rPr>
      <w:t>© 2002, Schulen ans Netz. e.V.</w:t>
    </w:r>
    <w:r>
      <w:rPr>
        <w:sz w:val="24"/>
      </w:rPr>
      <w:tab/>
      <w:t>http://www.lehrer-online.de/fach</w:t>
    </w:r>
    <w:r>
      <w:rPr>
        <w:sz w:val="24"/>
      </w:rPr>
      <w:tab/>
    </w:r>
    <w:r w:rsidR="00CD5E48">
      <w:rPr>
        <w:sz w:val="24"/>
      </w:rPr>
      <w:fldChar w:fldCharType="begin"/>
    </w:r>
    <w:r>
      <w:rPr>
        <w:sz w:val="24"/>
      </w:rPr>
      <w:instrText xml:space="preserve"> PAGE </w:instrText>
    </w:r>
    <w:r w:rsidR="00CD5E48">
      <w:rPr>
        <w:sz w:val="24"/>
      </w:rPr>
      <w:fldChar w:fldCharType="separate"/>
    </w:r>
    <w:r>
      <w:rPr>
        <w:noProof/>
        <w:sz w:val="24"/>
      </w:rPr>
      <w:t>1</w:t>
    </w:r>
    <w:r w:rsidR="00CD5E48">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0A4CD" w14:textId="77777777" w:rsidR="002A61D3" w:rsidRDefault="002A61D3">
      <w:pPr>
        <w:spacing w:after="0"/>
      </w:pPr>
      <w:r>
        <w:separator/>
      </w:r>
    </w:p>
  </w:footnote>
  <w:footnote w:type="continuationSeparator" w:id="0">
    <w:p w14:paraId="46AA6BFF" w14:textId="77777777" w:rsidR="002A61D3" w:rsidRDefault="002A61D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D3477" w14:textId="552CA178" w:rsidR="005B4129" w:rsidRDefault="00423741" w:rsidP="005B4129">
    <w:pPr>
      <w:pBdr>
        <w:bottom w:val="single" w:sz="8" w:space="1" w:color="999999"/>
      </w:pBdr>
      <w:tabs>
        <w:tab w:val="center" w:pos="5103"/>
        <w:tab w:val="right" w:pos="9072"/>
      </w:tabs>
      <w:spacing w:after="0"/>
    </w:pPr>
    <w:hyperlink r:id="rId1" w:history="1">
      <w:r w:rsidR="007F4944" w:rsidRPr="00423741">
        <w:rPr>
          <w:rStyle w:val="Hyperlink"/>
          <w:rFonts w:asciiTheme="minorHAnsi" w:hAnsiTheme="minorHAnsi"/>
        </w:rPr>
        <w:t xml:space="preserve">Begleitetes Fahren ab 17 </w:t>
      </w:r>
      <w:r w:rsidR="007F4944" w:rsidRPr="00423741">
        <w:rPr>
          <w:rStyle w:val="Hyperlink"/>
          <w:rFonts w:asciiTheme="minorHAnsi" w:hAnsiTheme="minorHAnsi" w:cstheme="minorHAnsi"/>
        </w:rPr>
        <w:t>─ der Königsweg zum Führerschein?</w:t>
      </w:r>
    </w:hyperlink>
    <w:r w:rsidR="005B4129">
      <w:tab/>
      <w:t xml:space="preserve">Autor: </w:t>
    </w:r>
    <w:r w:rsidR="00192B8C">
      <w:t xml:space="preserve">Dr. Peter </w:t>
    </w:r>
    <w:proofErr w:type="spellStart"/>
    <w:r w:rsidR="00192B8C">
      <w:t>Kührt</w:t>
    </w:r>
    <w:proofErr w:type="spellEnd"/>
  </w:p>
  <w:p w14:paraId="0022B491" w14:textId="77777777" w:rsidR="00C05B3C" w:rsidRPr="005B4129" w:rsidRDefault="00C05B3C" w:rsidP="005B412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333E8" w14:textId="77777777" w:rsidR="00C05B3C" w:rsidRDefault="002A1F0D">
    <w:pPr>
      <w:pBdr>
        <w:bottom w:val="single" w:sz="8" w:space="1" w:color="999999"/>
      </w:pBdr>
      <w:tabs>
        <w:tab w:val="center" w:pos="4535"/>
        <w:tab w:val="right" w:pos="9072"/>
      </w:tabs>
      <w:spacing w:after="0"/>
      <w:rPr>
        <w:sz w:val="24"/>
      </w:rPr>
    </w:pPr>
    <w:r>
      <w:rPr>
        <w:sz w:val="24"/>
        <w:szCs w:val="18"/>
      </w:rPr>
      <w:t>Unterrichtseinheit</w:t>
    </w:r>
    <w:r>
      <w:rPr>
        <w:sz w:val="24"/>
        <w:szCs w:val="18"/>
      </w:rPr>
      <w:tab/>
    </w:r>
    <w:r>
      <w:rPr>
        <w:sz w:val="24"/>
        <w:szCs w:val="18"/>
      </w:rPr>
      <w:tab/>
    </w:r>
    <w:r>
      <w:rPr>
        <w:sz w:val="24"/>
      </w:rPr>
      <w:t>Autorin: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688C8C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1E657FF"/>
    <w:multiLevelType w:val="hybridMultilevel"/>
    <w:tmpl w:val="54AE288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25331D"/>
    <w:multiLevelType w:val="hybridMultilevel"/>
    <w:tmpl w:val="737E494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 w15:restartNumberingAfterBreak="0">
    <w:nsid w:val="26E84097"/>
    <w:multiLevelType w:val="hybridMultilevel"/>
    <w:tmpl w:val="241A3FE2"/>
    <w:lvl w:ilvl="0" w:tplc="C03C38C2">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cs="Times New Roman"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 w15:restartNumberingAfterBreak="0">
    <w:nsid w:val="33446BFA"/>
    <w:multiLevelType w:val="hybridMultilevel"/>
    <w:tmpl w:val="C8CA97F0"/>
    <w:lvl w:ilvl="0" w:tplc="0D6094EC">
      <w:start w:val="1"/>
      <w:numFmt w:val="decimal"/>
      <w:lvlText w:val="%1."/>
      <w:lvlJc w:val="left"/>
      <w:pPr>
        <w:tabs>
          <w:tab w:val="num" w:pos="720"/>
        </w:tabs>
        <w:ind w:left="720" w:hanging="360"/>
      </w:pPr>
      <w:rPr>
        <w:rFonts w:hint="default"/>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5" w15:restartNumberingAfterBreak="0">
    <w:nsid w:val="49E46E59"/>
    <w:multiLevelType w:val="hybridMultilevel"/>
    <w:tmpl w:val="0206EF48"/>
    <w:lvl w:ilvl="0" w:tplc="04070001">
      <w:start w:val="1"/>
      <w:numFmt w:val="bullet"/>
      <w:lvlText w:val=""/>
      <w:lvlJc w:val="left"/>
      <w:pPr>
        <w:tabs>
          <w:tab w:val="num" w:pos="720"/>
        </w:tabs>
        <w:ind w:left="720" w:hanging="360"/>
      </w:pPr>
      <w:rPr>
        <w:rFonts w:ascii="Symbol" w:hAnsi="Symbol" w:cs="Times New Roman"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6" w15:restartNumberingAfterBreak="0">
    <w:nsid w:val="7D200B2B"/>
    <w:multiLevelType w:val="hybridMultilevel"/>
    <w:tmpl w:val="0206EF4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abstractNumId w:val="6"/>
  </w:num>
  <w:num w:numId="2">
    <w:abstractNumId w:val="5"/>
  </w:num>
  <w:num w:numId="3">
    <w:abstractNumId w:val="3"/>
  </w:num>
  <w:num w:numId="4">
    <w:abstractNumId w:val="4"/>
  </w:num>
  <w:num w:numId="5">
    <w:abstractNumId w:val="2"/>
  </w:num>
  <w:num w:numId="6">
    <w:abstractNumId w:val="0"/>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autoHyphenation/>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420"/>
    <w:rsid w:val="00005D73"/>
    <w:rsid w:val="00025A53"/>
    <w:rsid w:val="00030B71"/>
    <w:rsid w:val="00050C9D"/>
    <w:rsid w:val="00067299"/>
    <w:rsid w:val="00070957"/>
    <w:rsid w:val="000968DD"/>
    <w:rsid w:val="000E1363"/>
    <w:rsid w:val="00132333"/>
    <w:rsid w:val="00192B8C"/>
    <w:rsid w:val="001E3A8E"/>
    <w:rsid w:val="001F6F5C"/>
    <w:rsid w:val="0022298A"/>
    <w:rsid w:val="00237D86"/>
    <w:rsid w:val="002517AD"/>
    <w:rsid w:val="00270283"/>
    <w:rsid w:val="002A1F0D"/>
    <w:rsid w:val="002A2401"/>
    <w:rsid w:val="002A61D3"/>
    <w:rsid w:val="003301E9"/>
    <w:rsid w:val="00363433"/>
    <w:rsid w:val="003C64EB"/>
    <w:rsid w:val="003E43D8"/>
    <w:rsid w:val="00423741"/>
    <w:rsid w:val="004350B5"/>
    <w:rsid w:val="00452775"/>
    <w:rsid w:val="00482420"/>
    <w:rsid w:val="004941E9"/>
    <w:rsid w:val="004A69DE"/>
    <w:rsid w:val="004D1B91"/>
    <w:rsid w:val="00555F51"/>
    <w:rsid w:val="00572477"/>
    <w:rsid w:val="005753D2"/>
    <w:rsid w:val="005758A1"/>
    <w:rsid w:val="005B4129"/>
    <w:rsid w:val="005C755F"/>
    <w:rsid w:val="005E72F5"/>
    <w:rsid w:val="00603B37"/>
    <w:rsid w:val="006F4CAA"/>
    <w:rsid w:val="00740DD9"/>
    <w:rsid w:val="0075416B"/>
    <w:rsid w:val="007828FA"/>
    <w:rsid w:val="007F4944"/>
    <w:rsid w:val="00855A2B"/>
    <w:rsid w:val="008E578E"/>
    <w:rsid w:val="00972109"/>
    <w:rsid w:val="00995289"/>
    <w:rsid w:val="00996FC7"/>
    <w:rsid w:val="009A5130"/>
    <w:rsid w:val="00A74873"/>
    <w:rsid w:val="00A77593"/>
    <w:rsid w:val="00AF5598"/>
    <w:rsid w:val="00B13A5F"/>
    <w:rsid w:val="00C01295"/>
    <w:rsid w:val="00C01801"/>
    <w:rsid w:val="00C05B3C"/>
    <w:rsid w:val="00C36DC9"/>
    <w:rsid w:val="00C6078C"/>
    <w:rsid w:val="00CD5E48"/>
    <w:rsid w:val="00CE3668"/>
    <w:rsid w:val="00D31735"/>
    <w:rsid w:val="00DA70FF"/>
    <w:rsid w:val="00DC118A"/>
    <w:rsid w:val="00DE480B"/>
    <w:rsid w:val="00EC3E66"/>
    <w:rsid w:val="00ED3D6A"/>
    <w:rsid w:val="00F01E20"/>
    <w:rsid w:val="00F11DEB"/>
    <w:rsid w:val="00F25A4D"/>
    <w:rsid w:val="00F37955"/>
    <w:rsid w:val="00F84DA9"/>
    <w:rsid w:val="00FB7C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78DB51"/>
  <w15:docId w15:val="{1B01A8B0-098F-45C5-B62B-C8CA55D3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7593"/>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qFormat/>
    <w:rsid w:val="00CD5E48"/>
    <w:pPr>
      <w:keepNext/>
      <w:spacing w:before="240" w:after="240" w:line="240" w:lineRule="auto"/>
      <w:outlineLvl w:val="0"/>
    </w:pPr>
    <w:rPr>
      <w:rFonts w:ascii="Arial" w:eastAsia="Times New Roman" w:hAnsi="Arial" w:cs="Arial"/>
      <w:b/>
      <w:bCs/>
      <w:sz w:val="28"/>
      <w:szCs w:val="24"/>
      <w:lang w:eastAsia="de-DE"/>
    </w:rPr>
  </w:style>
  <w:style w:type="paragraph" w:styleId="berschrift2">
    <w:name w:val="heading 2"/>
    <w:basedOn w:val="Standard"/>
    <w:next w:val="Standard"/>
    <w:qFormat/>
    <w:rsid w:val="00CD5E48"/>
    <w:pPr>
      <w:keepNext/>
      <w:spacing w:before="320" w:after="120" w:line="240" w:lineRule="auto"/>
      <w:outlineLvl w:val="1"/>
    </w:pPr>
    <w:rPr>
      <w:rFonts w:ascii="Arial" w:eastAsia="Times New Roman" w:hAnsi="Arial" w:cs="Arial"/>
      <w:b/>
      <w:sz w:val="24"/>
      <w:szCs w:val="28"/>
      <w:lang w:eastAsia="de-DE"/>
    </w:rPr>
  </w:style>
  <w:style w:type="paragraph" w:styleId="berschrift3">
    <w:name w:val="heading 3"/>
    <w:basedOn w:val="Standard"/>
    <w:next w:val="Standard"/>
    <w:qFormat/>
    <w:rsid w:val="00CD5E48"/>
    <w:pPr>
      <w:keepNext/>
      <w:spacing w:after="0" w:line="240" w:lineRule="auto"/>
      <w:outlineLvl w:val="2"/>
    </w:pPr>
    <w:rPr>
      <w:rFonts w:ascii="Arial" w:eastAsia="Times New Roman" w:hAnsi="Arial" w:cs="Arial"/>
      <w:b/>
      <w:bCs/>
      <w:lang w:eastAsia="de-DE"/>
    </w:rPr>
  </w:style>
  <w:style w:type="paragraph" w:styleId="berschrift4">
    <w:name w:val="heading 4"/>
    <w:basedOn w:val="Standard"/>
    <w:next w:val="Standard"/>
    <w:qFormat/>
    <w:rsid w:val="00CD5E48"/>
    <w:pPr>
      <w:keepNext/>
      <w:spacing w:after="0" w:line="240" w:lineRule="auto"/>
      <w:outlineLvl w:val="3"/>
    </w:pPr>
    <w:rPr>
      <w:rFonts w:ascii="Arial" w:eastAsia="Times New Roman" w:hAnsi="Arial" w:cs="Arial"/>
      <w:bCs/>
      <w:i/>
      <w:lang w:eastAsia="de-DE"/>
    </w:rPr>
  </w:style>
  <w:style w:type="paragraph" w:styleId="berschrift5">
    <w:name w:val="heading 5"/>
    <w:basedOn w:val="Standard"/>
    <w:next w:val="Standard"/>
    <w:qFormat/>
    <w:rsid w:val="00CD5E48"/>
    <w:pPr>
      <w:keepNext/>
      <w:spacing w:after="180" w:line="240" w:lineRule="auto"/>
      <w:outlineLvl w:val="4"/>
    </w:pPr>
    <w:rPr>
      <w:rFonts w:ascii="Arial" w:eastAsia="Times New Roman" w:hAnsi="Arial" w:cs="Arial"/>
      <w:b/>
      <w:bCs/>
      <w:caps/>
      <w:color w:val="000066"/>
      <w:sz w:val="24"/>
      <w:szCs w:val="1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CD5E48"/>
    <w:pPr>
      <w:tabs>
        <w:tab w:val="center" w:pos="4536"/>
        <w:tab w:val="right" w:pos="9072"/>
      </w:tabs>
      <w:spacing w:after="180" w:line="240" w:lineRule="auto"/>
    </w:pPr>
    <w:rPr>
      <w:rFonts w:ascii="Arial" w:eastAsia="Times New Roman" w:hAnsi="Arial" w:cs="Arial"/>
      <w:lang w:eastAsia="de-DE"/>
    </w:rPr>
  </w:style>
  <w:style w:type="paragraph" w:styleId="Fuzeile">
    <w:name w:val="footer"/>
    <w:basedOn w:val="Standard"/>
    <w:semiHidden/>
    <w:rsid w:val="00CD5E48"/>
    <w:pPr>
      <w:tabs>
        <w:tab w:val="center" w:pos="4536"/>
        <w:tab w:val="right" w:pos="9072"/>
      </w:tabs>
      <w:spacing w:after="180" w:line="240" w:lineRule="auto"/>
    </w:pPr>
    <w:rPr>
      <w:rFonts w:ascii="Arial" w:eastAsia="Times New Roman" w:hAnsi="Arial" w:cs="Arial"/>
      <w:lang w:eastAsia="de-DE"/>
    </w:rPr>
  </w:style>
  <w:style w:type="character" w:styleId="Hyperlink">
    <w:name w:val="Hyperlink"/>
    <w:basedOn w:val="Absatz-Standardschriftart"/>
    <w:uiPriority w:val="99"/>
    <w:rsid w:val="00CD5E48"/>
    <w:rPr>
      <w:rFonts w:ascii="Arial" w:hAnsi="Arial"/>
      <w:color w:val="000000"/>
      <w:sz w:val="22"/>
      <w:u w:val="single" w:color="000000"/>
    </w:rPr>
  </w:style>
  <w:style w:type="character" w:styleId="BesuchterLink">
    <w:name w:val="FollowedHyperlink"/>
    <w:basedOn w:val="Absatz-Standardschriftart"/>
    <w:semiHidden/>
    <w:rsid w:val="00CD5E48"/>
    <w:rPr>
      <w:rFonts w:ascii="Arial" w:hAnsi="Arial"/>
      <w:color w:val="000000"/>
      <w:sz w:val="22"/>
      <w:u w:val="single" w:color="000000"/>
    </w:rPr>
  </w:style>
  <w:style w:type="paragraph" w:styleId="Aufzhlungszeichen">
    <w:name w:val="List Bullet"/>
    <w:basedOn w:val="Standard"/>
    <w:autoRedefine/>
    <w:semiHidden/>
    <w:rsid w:val="00CD5E48"/>
    <w:pPr>
      <w:numPr>
        <w:numId w:val="7"/>
      </w:numPr>
      <w:spacing w:after="120" w:line="240" w:lineRule="auto"/>
      <w:ind w:left="357" w:hanging="357"/>
    </w:pPr>
    <w:rPr>
      <w:rFonts w:ascii="Arial" w:eastAsia="Times New Roman" w:hAnsi="Arial" w:cs="Arial"/>
      <w:lang w:eastAsia="de-DE"/>
    </w:rPr>
  </w:style>
  <w:style w:type="paragraph" w:styleId="Textkrper">
    <w:name w:val="Body Text"/>
    <w:basedOn w:val="Standard"/>
    <w:link w:val="TextkrperZchn"/>
    <w:semiHidden/>
    <w:unhideWhenUsed/>
    <w:rsid w:val="00EC3E66"/>
    <w:pPr>
      <w:suppressAutoHyphens/>
      <w:spacing w:after="120" w:line="240" w:lineRule="auto"/>
    </w:pPr>
    <w:rPr>
      <w:rFonts w:ascii="Times New Roman" w:eastAsia="Lucida Sans Unicode" w:hAnsi="Times New Roman" w:cs="Mangal"/>
      <w:kern w:val="2"/>
      <w:sz w:val="24"/>
      <w:szCs w:val="24"/>
      <w:lang w:eastAsia="hi-IN" w:bidi="hi-IN"/>
    </w:rPr>
  </w:style>
  <w:style w:type="character" w:customStyle="1" w:styleId="TextkrperZchn">
    <w:name w:val="Textkörper Zchn"/>
    <w:basedOn w:val="Absatz-Standardschriftart"/>
    <w:link w:val="Textkrper"/>
    <w:semiHidden/>
    <w:rsid w:val="00EC3E66"/>
    <w:rPr>
      <w:rFonts w:eastAsia="Lucida Sans Unicode" w:cs="Mangal"/>
      <w:kern w:val="2"/>
      <w:sz w:val="24"/>
      <w:szCs w:val="24"/>
      <w:lang w:eastAsia="hi-IN" w:bidi="hi-IN"/>
    </w:rPr>
  </w:style>
  <w:style w:type="paragraph" w:styleId="StandardWeb">
    <w:name w:val="Normal (Web)"/>
    <w:basedOn w:val="Standard"/>
    <w:semiHidden/>
    <w:unhideWhenUsed/>
    <w:rsid w:val="00EC3E66"/>
    <w:pPr>
      <w:spacing w:before="280" w:after="280" w:line="240" w:lineRule="auto"/>
    </w:pPr>
    <w:rPr>
      <w:rFonts w:ascii="Times New Roman" w:eastAsia="Times New Roman" w:hAnsi="Times New Roman" w:cs="Times New Roman"/>
      <w:color w:val="000000"/>
      <w:kern w:val="2"/>
      <w:sz w:val="24"/>
      <w:szCs w:val="24"/>
      <w:lang w:eastAsia="ar-SA"/>
    </w:rPr>
  </w:style>
  <w:style w:type="paragraph" w:customStyle="1" w:styleId="StandardWeb1">
    <w:name w:val="Standard (Web)1"/>
    <w:basedOn w:val="Standard"/>
    <w:semiHidden/>
    <w:rsid w:val="00EC3E66"/>
    <w:pPr>
      <w:suppressAutoHyphens/>
      <w:spacing w:before="288" w:after="0" w:line="312" w:lineRule="auto"/>
    </w:pPr>
    <w:rPr>
      <w:rFonts w:ascii="Times New Roman" w:eastAsia="Times New Roman" w:hAnsi="Times New Roman" w:cs="Times New Roman"/>
      <w:kern w:val="2"/>
      <w:sz w:val="19"/>
      <w:szCs w:val="19"/>
      <w:lang w:eastAsia="hi-IN" w:bidi="hi-IN"/>
    </w:rPr>
  </w:style>
  <w:style w:type="paragraph" w:customStyle="1" w:styleId="NurText1">
    <w:name w:val="Nur Text1"/>
    <w:basedOn w:val="Standard"/>
    <w:semiHidden/>
    <w:rsid w:val="00EC3E66"/>
    <w:pPr>
      <w:spacing w:after="0" w:line="240" w:lineRule="auto"/>
    </w:pPr>
    <w:rPr>
      <w:rFonts w:ascii="Calibri" w:eastAsia="Times New Roman" w:hAnsi="Calibri" w:cs="Calibri"/>
      <w:kern w:val="2"/>
      <w:sz w:val="20"/>
      <w:szCs w:val="21"/>
      <w:lang w:eastAsia="ar-SA"/>
    </w:rPr>
  </w:style>
  <w:style w:type="character" w:customStyle="1" w:styleId="reference-text">
    <w:name w:val="reference-text"/>
    <w:rsid w:val="00EC3E66"/>
    <w:rPr>
      <w:lang w:val="de-DE"/>
    </w:rPr>
  </w:style>
  <w:style w:type="character" w:styleId="Hervorhebung">
    <w:name w:val="Emphasis"/>
    <w:basedOn w:val="Absatz-Standardschriftart"/>
    <w:qFormat/>
    <w:rsid w:val="00EC3E66"/>
    <w:rPr>
      <w:i/>
      <w:iCs/>
    </w:rPr>
  </w:style>
  <w:style w:type="character" w:customStyle="1" w:styleId="NichtaufgelsteErwhnung1">
    <w:name w:val="Nicht aufgelöste Erwähnung1"/>
    <w:basedOn w:val="Absatz-Standardschriftart"/>
    <w:uiPriority w:val="99"/>
    <w:semiHidden/>
    <w:unhideWhenUsed/>
    <w:rsid w:val="00192B8C"/>
    <w:rPr>
      <w:color w:val="605E5C"/>
      <w:shd w:val="clear" w:color="auto" w:fill="E1DFDD"/>
    </w:rPr>
  </w:style>
  <w:style w:type="paragraph" w:styleId="Listenabsatz">
    <w:name w:val="List Paragraph"/>
    <w:basedOn w:val="Standard"/>
    <w:uiPriority w:val="34"/>
    <w:qFormat/>
    <w:rsid w:val="00855A2B"/>
    <w:pPr>
      <w:ind w:left="720"/>
      <w:contextualSpacing/>
    </w:pPr>
  </w:style>
  <w:style w:type="character" w:styleId="Kommentarzeichen">
    <w:name w:val="annotation reference"/>
    <w:basedOn w:val="Absatz-Standardschriftart"/>
    <w:uiPriority w:val="99"/>
    <w:semiHidden/>
    <w:unhideWhenUsed/>
    <w:rsid w:val="00DA70FF"/>
    <w:rPr>
      <w:sz w:val="16"/>
      <w:szCs w:val="16"/>
    </w:rPr>
  </w:style>
  <w:style w:type="paragraph" w:styleId="Kommentartext">
    <w:name w:val="annotation text"/>
    <w:basedOn w:val="Standard"/>
    <w:link w:val="KommentartextZchn"/>
    <w:uiPriority w:val="99"/>
    <w:semiHidden/>
    <w:unhideWhenUsed/>
    <w:rsid w:val="00DA70F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A70FF"/>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uiPriority w:val="99"/>
    <w:semiHidden/>
    <w:unhideWhenUsed/>
    <w:rsid w:val="00DA70FF"/>
    <w:rPr>
      <w:b/>
      <w:bCs/>
    </w:rPr>
  </w:style>
  <w:style w:type="character" w:customStyle="1" w:styleId="KommentarthemaZchn">
    <w:name w:val="Kommentarthema Zchn"/>
    <w:basedOn w:val="KommentartextZchn"/>
    <w:link w:val="Kommentarthema"/>
    <w:uiPriority w:val="99"/>
    <w:semiHidden/>
    <w:rsid w:val="00DA70FF"/>
    <w:rPr>
      <w:rFonts w:asciiTheme="minorHAnsi" w:eastAsiaTheme="minorHAnsi" w:hAnsiTheme="minorHAnsi" w:cstheme="minorBidi"/>
      <w:b/>
      <w:bCs/>
      <w:lang w:eastAsia="en-US"/>
    </w:rPr>
  </w:style>
  <w:style w:type="paragraph" w:styleId="Sprechblasentext">
    <w:name w:val="Balloon Text"/>
    <w:basedOn w:val="Standard"/>
    <w:link w:val="SprechblasentextZchn"/>
    <w:uiPriority w:val="99"/>
    <w:semiHidden/>
    <w:unhideWhenUsed/>
    <w:rsid w:val="00DA70F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A70FF"/>
    <w:rPr>
      <w:rFonts w:ascii="Segoe UI" w:eastAsiaTheme="minorHAnsi" w:hAnsi="Segoe UI" w:cs="Segoe UI"/>
      <w:sz w:val="18"/>
      <w:szCs w:val="18"/>
      <w:lang w:eastAsia="en-US"/>
    </w:rPr>
  </w:style>
  <w:style w:type="character" w:styleId="NichtaufgelsteErwhnung">
    <w:name w:val="Unresolved Mention"/>
    <w:basedOn w:val="Absatz-Standardschriftart"/>
    <w:uiPriority w:val="99"/>
    <w:semiHidden/>
    <w:unhideWhenUsed/>
    <w:rsid w:val="00494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273">
      <w:bodyDiv w:val="1"/>
      <w:marLeft w:val="0"/>
      <w:marRight w:val="0"/>
      <w:marTop w:val="0"/>
      <w:marBottom w:val="0"/>
      <w:divBdr>
        <w:top w:val="none" w:sz="0" w:space="0" w:color="auto"/>
        <w:left w:val="none" w:sz="0" w:space="0" w:color="auto"/>
        <w:bottom w:val="none" w:sz="0" w:space="0" w:color="auto"/>
        <w:right w:val="none" w:sz="0" w:space="0" w:color="auto"/>
      </w:divBdr>
    </w:div>
    <w:div w:id="1072385131">
      <w:bodyDiv w:val="1"/>
      <w:marLeft w:val="0"/>
      <w:marRight w:val="0"/>
      <w:marTop w:val="0"/>
      <w:marBottom w:val="0"/>
      <w:divBdr>
        <w:top w:val="none" w:sz="0" w:space="0" w:color="auto"/>
        <w:left w:val="none" w:sz="0" w:space="0" w:color="auto"/>
        <w:bottom w:val="none" w:sz="0" w:space="0" w:color="auto"/>
        <w:right w:val="none" w:sz="0" w:space="0" w:color="auto"/>
      </w:divBdr>
    </w:div>
    <w:div w:id="136466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FuIfaCROl0" TargetMode="External"/><Relationship Id="rId18"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watch?v=CFuIfaCROl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ixabay.com/de/illustrations/ohr-ohrmuschel-h%C3%B6ren-zuh%C3%B6ren-2973126/" TargetMode="External"/><Relationship Id="rId23" Type="http://schemas.openxmlformats.org/officeDocument/2006/relationships/footer" Target="footer2.xml"/><Relationship Id="rId10" Type="http://schemas.openxmlformats.org/officeDocument/2006/relationships/hyperlink" Target="https://pixabay.com/de/illustrations/ohr-ohrmuschel-h%C3%B6ren-zuh%C3%B6ren-2973126/" TargetMode="External"/><Relationship Id="rId19" Type="http://schemas.openxmlformats.org/officeDocument/2006/relationships/hyperlink" Target="https://www.bf17.de/bf17-in-aktion/bf17-beginner.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10.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faecheruebergreifend/unterrichtseinheit/ue/begleitetes-fahren-ab-17-der-koenigsweg-zum-fuehrersche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lehrer-online\Vorlagen\vorlage_arbeitsblatt_2010.dot" TargetMode="External"/></Relationships>
</file>

<file path=word/theme/theme1.xml><?xml version="1.0" encoding="utf-8"?>
<a:theme xmlns:a="http://schemas.openxmlformats.org/drawingml/2006/main" name="Larissa">
  <a:themeElements>
    <a:clrScheme name="Benutzerdefiniert 33">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1F497D"/>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79609F-91A3-4E66-8058-BE8AE919D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vorlage_arbeitsblatt_2010.dot</Template>
  <TotalTime>0</TotalTime>
  <Pages>4</Pages>
  <Words>1021</Words>
  <Characters>6083</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Elisabeth Plappert</cp:lastModifiedBy>
  <cp:revision>14</cp:revision>
  <cp:lastPrinted>2002-10-10T10:02:00Z</cp:lastPrinted>
  <dcterms:created xsi:type="dcterms:W3CDTF">2019-11-22T08:43:00Z</dcterms:created>
  <dcterms:modified xsi:type="dcterms:W3CDTF">2019-12-20T10:04:00Z</dcterms:modified>
</cp:coreProperties>
</file>