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985" w:rsidRDefault="008B6985" w:rsidP="008B6985">
      <w:pPr>
        <w:spacing w:after="120"/>
        <w:rPr>
          <w:rFonts w:cs="Calibri"/>
          <w:b/>
          <w:color w:val="0070C0"/>
          <w:sz w:val="28"/>
          <w:szCs w:val="28"/>
        </w:rPr>
      </w:pPr>
      <w:r>
        <w:rPr>
          <w:b/>
          <w:color w:val="0070C0"/>
          <w:sz w:val="28"/>
          <w:szCs w:val="28"/>
        </w:rPr>
        <w:t xml:space="preserve">M2: </w:t>
      </w:r>
      <w:r>
        <w:rPr>
          <w:rFonts w:cs="Calibri"/>
          <w:b/>
          <w:color w:val="0070C0"/>
          <w:sz w:val="28"/>
          <w:szCs w:val="28"/>
        </w:rPr>
        <w:t xml:space="preserve">Risikoverhalten-Quiz </w:t>
      </w:r>
      <w:r w:rsidRPr="00E07B8F">
        <w:rPr>
          <w:rFonts w:cs="Calibri"/>
          <w:b/>
          <w:color w:val="FF0000"/>
          <w:sz w:val="28"/>
          <w:szCs w:val="28"/>
        </w:rPr>
        <w:t>(Version für Lehrkräfte)</w:t>
      </w:r>
    </w:p>
    <w:p w:rsidR="008B6985" w:rsidRPr="00040350" w:rsidRDefault="008B6985" w:rsidP="008B6985">
      <w:pPr>
        <w:spacing w:after="120"/>
        <w:rPr>
          <w:rFonts w:cs="Calibri"/>
          <w:b/>
          <w:szCs w:val="28"/>
        </w:rPr>
      </w:pPr>
      <w:r w:rsidRPr="00D658C0">
        <w:rPr>
          <w:rFonts w:cs="Calibri"/>
          <w:b/>
          <w:color w:val="0070C0"/>
          <w:szCs w:val="28"/>
        </w:rPr>
        <w:t>Unfallursachen, Regeln und Verhalten, um sicher mit dem Fahrrad unterwegs zu sein</w:t>
      </w:r>
    </w:p>
    <w:p w:rsidR="008B6985" w:rsidRPr="00040350" w:rsidRDefault="008B6985" w:rsidP="008B6985">
      <w:pPr>
        <w:spacing w:after="120"/>
        <w:rPr>
          <w:rFonts w:cs="Calibri"/>
          <w:b/>
          <w:i/>
          <w:sz w:val="24"/>
          <w:szCs w:val="24"/>
        </w:rPr>
      </w:pPr>
      <w:r w:rsidRPr="00040350">
        <w:rPr>
          <w:rFonts w:cs="Calibri"/>
          <w:b/>
          <w:i/>
          <w:sz w:val="24"/>
          <w:szCs w:val="24"/>
        </w:rPr>
        <w:t>Basis-Aufgaben</w:t>
      </w:r>
    </w:p>
    <w:p w:rsidR="008B6985" w:rsidRDefault="008B6985" w:rsidP="008B6985">
      <w:pPr>
        <w:spacing w:after="120"/>
        <w:rPr>
          <w:rFonts w:cs="Calibri"/>
          <w:b/>
          <w:szCs w:val="28"/>
        </w:rPr>
      </w:pPr>
      <w:r w:rsidRPr="00D658C0">
        <w:rPr>
          <w:rFonts w:cs="Calibri"/>
          <w:b/>
          <w:color w:val="0070C0"/>
          <w:sz w:val="24"/>
          <w:szCs w:val="28"/>
        </w:rPr>
        <w:t>1</w:t>
      </w:r>
      <w:r>
        <w:rPr>
          <w:rFonts w:cs="Calibri"/>
          <w:b/>
          <w:color w:val="0070C0"/>
          <w:sz w:val="24"/>
          <w:szCs w:val="28"/>
        </w:rPr>
        <w:t>. Riskant fahren – und die Einstellungen dazu im Freundeskreis</w:t>
      </w:r>
      <w:r>
        <w:rPr>
          <w:rFonts w:cs="Calibri"/>
          <w:b/>
          <w:color w:val="0070C0"/>
          <w:sz w:val="24"/>
          <w:szCs w:val="28"/>
        </w:rPr>
        <w:br/>
      </w:r>
      <w:r w:rsidRPr="0020676C">
        <w:rPr>
          <w:rFonts w:cs="Calibri"/>
          <w:b/>
          <w:szCs w:val="28"/>
        </w:rPr>
        <w:t xml:space="preserve">Janni, Toni, Flo und Dany diskutieren über </w:t>
      </w:r>
      <w:r>
        <w:rPr>
          <w:rFonts w:cs="Calibri"/>
          <w:b/>
          <w:szCs w:val="28"/>
        </w:rPr>
        <w:t>Leute im Umfeld</w:t>
      </w:r>
      <w:r w:rsidRPr="0020676C">
        <w:rPr>
          <w:rFonts w:cs="Calibri"/>
          <w:b/>
          <w:szCs w:val="28"/>
        </w:rPr>
        <w:t xml:space="preserve">, die sich </w:t>
      </w:r>
      <w:r>
        <w:rPr>
          <w:rFonts w:cs="Calibri"/>
          <w:b/>
          <w:szCs w:val="28"/>
        </w:rPr>
        <w:t>riskant im</w:t>
      </w:r>
      <w:r w:rsidRPr="0020676C">
        <w:rPr>
          <w:rFonts w:cs="Calibri"/>
          <w:b/>
          <w:szCs w:val="28"/>
        </w:rPr>
        <w:t xml:space="preserve"> Straßenverkehr </w:t>
      </w:r>
      <w:r>
        <w:rPr>
          <w:rFonts w:cs="Calibri"/>
          <w:b/>
          <w:szCs w:val="28"/>
        </w:rPr>
        <w:t>verhalten</w:t>
      </w:r>
      <w:r w:rsidRPr="0020676C">
        <w:rPr>
          <w:rFonts w:cs="Calibri"/>
          <w:b/>
          <w:szCs w:val="28"/>
        </w:rPr>
        <w:t xml:space="preserve">: </w:t>
      </w:r>
      <w:r>
        <w:rPr>
          <w:rFonts w:cs="Calibri"/>
          <w:b/>
          <w:szCs w:val="28"/>
        </w:rPr>
        <w:t>Welche Rolle spielt deren Freundeskreis – können sie womöglich gefährliches Verhalten verstärken?</w:t>
      </w:r>
      <w:r w:rsidRPr="0020676C">
        <w:rPr>
          <w:rFonts w:cs="Calibri"/>
          <w:b/>
          <w:szCs w:val="28"/>
        </w:rPr>
        <w:t xml:space="preserve"> Markiere in </w:t>
      </w:r>
      <w:r w:rsidRPr="0020676C">
        <w:rPr>
          <w:rFonts w:cs="Calibri"/>
          <w:b/>
          <w:szCs w:val="28"/>
          <w:highlight w:val="green"/>
        </w:rPr>
        <w:t>Grün</w:t>
      </w:r>
      <w:r w:rsidRPr="0020676C">
        <w:rPr>
          <w:rFonts w:cs="Calibri"/>
          <w:b/>
          <w:szCs w:val="28"/>
        </w:rPr>
        <w:t xml:space="preserve"> richtige Aussagen, und in </w:t>
      </w:r>
      <w:r w:rsidRPr="0020676C">
        <w:rPr>
          <w:rFonts w:cs="Calibri"/>
          <w:b/>
          <w:szCs w:val="28"/>
          <w:highlight w:val="yellow"/>
        </w:rPr>
        <w:t>Gelb</w:t>
      </w:r>
      <w:r w:rsidRPr="0020676C">
        <w:rPr>
          <w:rFonts w:cs="Calibri"/>
          <w:b/>
          <w:szCs w:val="28"/>
        </w:rPr>
        <w:t xml:space="preserve"> die Irrtümer.</w:t>
      </w:r>
    </w:p>
    <w:tbl>
      <w:tblPr>
        <w:tblW w:w="0" w:type="auto"/>
        <w:tblInd w:w="108" w:type="dxa"/>
        <w:tblCellMar>
          <w:top w:w="57" w:type="dxa"/>
        </w:tblCellMar>
        <w:tblLook w:val="04A0" w:firstRow="1" w:lastRow="0" w:firstColumn="1" w:lastColumn="0" w:noHBand="0" w:noVBand="1"/>
      </w:tblPr>
      <w:tblGrid>
        <w:gridCol w:w="993"/>
        <w:gridCol w:w="7938"/>
      </w:tblGrid>
      <w:tr w:rsidR="008B6985" w:rsidRPr="008157B9" w:rsidTr="00B5314C">
        <w:trPr>
          <w:trHeight w:val="266"/>
        </w:trPr>
        <w:tc>
          <w:tcPr>
            <w:tcW w:w="993" w:type="dxa"/>
            <w:shd w:val="clear" w:color="auto" w:fill="auto"/>
          </w:tcPr>
          <w:p w:rsidR="008B6985" w:rsidRPr="008157B9" w:rsidRDefault="008B6985" w:rsidP="00B5314C">
            <w:pPr>
              <w:spacing w:after="120"/>
              <w:rPr>
                <w:rFonts w:cs="Calibri"/>
                <w:b/>
              </w:rPr>
            </w:pPr>
            <w:r w:rsidRPr="008157B9">
              <w:rPr>
                <w:rFonts w:cs="Calibri"/>
                <w:b/>
              </w:rPr>
              <w:t>Janni</w:t>
            </w:r>
          </w:p>
        </w:tc>
        <w:tc>
          <w:tcPr>
            <w:tcW w:w="7938" w:type="dxa"/>
            <w:shd w:val="clear" w:color="auto" w:fill="auto"/>
          </w:tcPr>
          <w:p w:rsidR="008B6985" w:rsidRPr="008157B9" w:rsidRDefault="008B6985" w:rsidP="00B5314C">
            <w:pPr>
              <w:spacing w:after="120"/>
              <w:rPr>
                <w:rFonts w:cs="Calibri"/>
              </w:rPr>
            </w:pPr>
            <w:r>
              <w:rPr>
                <w:rFonts w:cs="Calibri"/>
                <w:highlight w:val="green"/>
              </w:rPr>
              <w:t>Gerade diejenigen</w:t>
            </w:r>
            <w:r w:rsidRPr="008157B9">
              <w:rPr>
                <w:rFonts w:cs="Calibri"/>
                <w:highlight w:val="green"/>
              </w:rPr>
              <w:t>, die ständig über Autos Geschwindigkeitskontrollen, Automodelle, Autorennen oder Unfälle</w:t>
            </w:r>
            <w:r>
              <w:rPr>
                <w:rFonts w:cs="Calibri"/>
                <w:highlight w:val="green"/>
              </w:rPr>
              <w:t xml:space="preserve"> sprechen</w:t>
            </w:r>
            <w:r w:rsidRPr="008157B9">
              <w:rPr>
                <w:rFonts w:cs="Calibri"/>
                <w:highlight w:val="green"/>
              </w:rPr>
              <w:t xml:space="preserve">, </w:t>
            </w:r>
            <w:r>
              <w:rPr>
                <w:rFonts w:cs="Calibri"/>
                <w:highlight w:val="green"/>
              </w:rPr>
              <w:t>neigen selbst dazu, zu schnell zu fahren und sind stärker unfallgefährdet als andere</w:t>
            </w:r>
            <w:r w:rsidRPr="008157B9">
              <w:rPr>
                <w:rFonts w:cs="Calibri"/>
                <w:highlight w:val="green"/>
              </w:rPr>
              <w:t>.</w:t>
            </w:r>
            <w:r w:rsidRPr="008157B9">
              <w:rPr>
                <w:rFonts w:cs="Calibri"/>
                <w:color w:val="FF0000"/>
                <w:vertAlign w:val="superscript"/>
              </w:rPr>
              <w:t>1</w:t>
            </w:r>
          </w:p>
        </w:tc>
      </w:tr>
      <w:tr w:rsidR="008B6985" w:rsidRPr="008157B9" w:rsidTr="00B5314C">
        <w:trPr>
          <w:trHeight w:val="266"/>
        </w:trPr>
        <w:tc>
          <w:tcPr>
            <w:tcW w:w="993" w:type="dxa"/>
            <w:shd w:val="clear" w:color="auto" w:fill="auto"/>
          </w:tcPr>
          <w:p w:rsidR="008B6985" w:rsidRPr="008157B9" w:rsidRDefault="008B6985" w:rsidP="00B5314C">
            <w:pPr>
              <w:spacing w:after="120"/>
              <w:rPr>
                <w:rFonts w:cs="Calibri"/>
                <w:b/>
              </w:rPr>
            </w:pPr>
            <w:r w:rsidRPr="008157B9">
              <w:rPr>
                <w:rFonts w:cs="Calibri"/>
                <w:b/>
              </w:rPr>
              <w:t>Toni</w:t>
            </w:r>
          </w:p>
        </w:tc>
        <w:tc>
          <w:tcPr>
            <w:tcW w:w="7938" w:type="dxa"/>
            <w:shd w:val="clear" w:color="auto" w:fill="auto"/>
          </w:tcPr>
          <w:p w:rsidR="008B6985" w:rsidRPr="008157B9" w:rsidRDefault="008B6985" w:rsidP="00B5314C">
            <w:pPr>
              <w:spacing w:after="120"/>
              <w:rPr>
                <w:rFonts w:cs="Calibri"/>
              </w:rPr>
            </w:pPr>
            <w:r w:rsidRPr="008157B9">
              <w:rPr>
                <w:rFonts w:cs="Calibri"/>
                <w:highlight w:val="yellow"/>
              </w:rPr>
              <w:t xml:space="preserve">Glaub ich nicht. Solche Autofreaks kennen sich doch am besten mit Autos </w:t>
            </w:r>
            <w:r>
              <w:rPr>
                <w:rFonts w:cs="Calibri"/>
                <w:highlight w:val="yellow"/>
              </w:rPr>
              <w:t xml:space="preserve">aus </w:t>
            </w:r>
            <w:r w:rsidRPr="008157B9">
              <w:rPr>
                <w:rFonts w:cs="Calibri"/>
                <w:highlight w:val="yellow"/>
              </w:rPr>
              <w:t xml:space="preserve">und allem, was damit zusammenhängt. </w:t>
            </w:r>
            <w:r w:rsidRPr="004C422F">
              <w:rPr>
                <w:rFonts w:cs="Calibri"/>
              </w:rPr>
              <w:t xml:space="preserve">Die wissen, was geht und was nicht geht. </w:t>
            </w:r>
            <w:r w:rsidRPr="008157B9">
              <w:rPr>
                <w:rFonts w:cs="Calibri"/>
                <w:highlight w:val="yellow"/>
              </w:rPr>
              <w:t>Also vermeiden sie solche Situationen doch am ehesten.</w:t>
            </w:r>
          </w:p>
        </w:tc>
      </w:tr>
      <w:tr w:rsidR="008B6985" w:rsidRPr="008157B9" w:rsidTr="00B5314C">
        <w:trPr>
          <w:trHeight w:val="266"/>
        </w:trPr>
        <w:tc>
          <w:tcPr>
            <w:tcW w:w="993" w:type="dxa"/>
            <w:shd w:val="clear" w:color="auto" w:fill="auto"/>
          </w:tcPr>
          <w:p w:rsidR="008B6985" w:rsidRPr="008157B9" w:rsidRDefault="008B6985" w:rsidP="00B5314C">
            <w:pPr>
              <w:spacing w:after="120"/>
              <w:rPr>
                <w:rFonts w:cs="Calibri"/>
                <w:b/>
              </w:rPr>
            </w:pPr>
            <w:r w:rsidRPr="008157B9">
              <w:rPr>
                <w:rFonts w:cs="Calibri"/>
                <w:b/>
              </w:rPr>
              <w:t>Flo</w:t>
            </w:r>
          </w:p>
        </w:tc>
        <w:tc>
          <w:tcPr>
            <w:tcW w:w="7938" w:type="dxa"/>
            <w:shd w:val="clear" w:color="auto" w:fill="auto"/>
          </w:tcPr>
          <w:p w:rsidR="008B6985" w:rsidRPr="008157B9" w:rsidRDefault="008B6985" w:rsidP="00B5314C">
            <w:pPr>
              <w:spacing w:after="120"/>
              <w:rPr>
                <w:rFonts w:cs="Calibri"/>
              </w:rPr>
            </w:pPr>
            <w:r w:rsidRPr="008157B9">
              <w:rPr>
                <w:rFonts w:cs="Calibri"/>
                <w:highlight w:val="yellow"/>
              </w:rPr>
              <w:t>Ich denke nicht, dass Einstellungen im Freundeskreis eine Rolle dabei spielen, wie riskant jemand fährt</w:t>
            </w:r>
            <w:r>
              <w:rPr>
                <w:rFonts w:cs="Calibri"/>
                <w:highlight w:val="yellow"/>
              </w:rPr>
              <w:t xml:space="preserve"> oder wie vorsichtig</w:t>
            </w:r>
            <w:r w:rsidRPr="008157B9">
              <w:rPr>
                <w:rFonts w:cs="Calibri"/>
                <w:highlight w:val="yellow"/>
              </w:rPr>
              <w:t>. Ist doch egal, was andere denken, man lässt das doch gar nicht an sich ran.</w:t>
            </w:r>
          </w:p>
        </w:tc>
      </w:tr>
      <w:tr w:rsidR="008B6985" w:rsidRPr="008157B9" w:rsidTr="00B5314C">
        <w:trPr>
          <w:trHeight w:val="266"/>
        </w:trPr>
        <w:tc>
          <w:tcPr>
            <w:tcW w:w="993" w:type="dxa"/>
            <w:shd w:val="clear" w:color="auto" w:fill="auto"/>
          </w:tcPr>
          <w:p w:rsidR="008B6985" w:rsidRPr="008157B9" w:rsidRDefault="008B6985" w:rsidP="00B5314C">
            <w:pPr>
              <w:spacing w:after="120"/>
              <w:rPr>
                <w:rFonts w:cs="Calibri"/>
                <w:b/>
                <w:highlight w:val="green"/>
              </w:rPr>
            </w:pPr>
            <w:r w:rsidRPr="008157B9">
              <w:rPr>
                <w:rFonts w:cs="Calibri"/>
                <w:b/>
              </w:rPr>
              <w:t>Dany</w:t>
            </w:r>
          </w:p>
        </w:tc>
        <w:tc>
          <w:tcPr>
            <w:tcW w:w="7938" w:type="dxa"/>
            <w:shd w:val="clear" w:color="auto" w:fill="auto"/>
          </w:tcPr>
          <w:p w:rsidR="008B6985" w:rsidRPr="008157B9" w:rsidRDefault="008B6985" w:rsidP="00B5314C">
            <w:pPr>
              <w:spacing w:after="120"/>
              <w:rPr>
                <w:rFonts w:cs="Calibri"/>
                <w:highlight w:val="green"/>
              </w:rPr>
            </w:pPr>
            <w:r w:rsidRPr="003E31AA">
              <w:rPr>
                <w:rFonts w:cs="Calibri"/>
                <w:highlight w:val="green"/>
              </w:rPr>
              <w:t>Wenn ich merke, dass meine Freunde sich durch meinen eher vorsichtigen Fahrstil genervt fühlen, fahr ich schon mal riskanter</w:t>
            </w:r>
            <w:r>
              <w:rPr>
                <w:rFonts w:cs="Calibri"/>
                <w:highlight w:val="green"/>
              </w:rPr>
              <w:t>, um nicht blöd dazustehen.</w:t>
            </w:r>
            <w:r w:rsidRPr="003E31AA" w:rsidDel="003E31AA">
              <w:rPr>
                <w:rFonts w:cs="Calibri"/>
                <w:highlight w:val="green"/>
              </w:rPr>
              <w:t xml:space="preserve"> </w:t>
            </w:r>
            <w:r w:rsidRPr="008157B9">
              <w:rPr>
                <w:rFonts w:cs="Calibri"/>
                <w:color w:val="FF0000"/>
                <w:vertAlign w:val="superscript"/>
              </w:rPr>
              <w:t>2</w:t>
            </w:r>
          </w:p>
        </w:tc>
      </w:tr>
      <w:tr w:rsidR="008B6985" w:rsidRPr="008157B9" w:rsidTr="00B5314C">
        <w:trPr>
          <w:trHeight w:val="266"/>
        </w:trPr>
        <w:tc>
          <w:tcPr>
            <w:tcW w:w="993" w:type="dxa"/>
            <w:shd w:val="clear" w:color="auto" w:fill="auto"/>
          </w:tcPr>
          <w:p w:rsidR="008B6985" w:rsidRPr="008157B9" w:rsidRDefault="008B6985" w:rsidP="00B5314C">
            <w:pPr>
              <w:spacing w:after="120"/>
              <w:rPr>
                <w:rFonts w:cs="Calibri"/>
                <w:b/>
              </w:rPr>
            </w:pPr>
            <w:r w:rsidRPr="008157B9">
              <w:rPr>
                <w:rFonts w:cs="Calibri"/>
                <w:b/>
              </w:rPr>
              <w:t>Janni</w:t>
            </w:r>
          </w:p>
        </w:tc>
        <w:tc>
          <w:tcPr>
            <w:tcW w:w="7938" w:type="dxa"/>
            <w:shd w:val="clear" w:color="auto" w:fill="auto"/>
          </w:tcPr>
          <w:p w:rsidR="008B6985" w:rsidRPr="008157B9" w:rsidRDefault="008B6985" w:rsidP="00B5314C">
            <w:pPr>
              <w:spacing w:after="120"/>
              <w:rPr>
                <w:rFonts w:cs="Calibri"/>
              </w:rPr>
            </w:pPr>
            <w:r w:rsidRPr="008157B9">
              <w:rPr>
                <w:rFonts w:cs="Calibri"/>
                <w:highlight w:val="green"/>
              </w:rPr>
              <w:t xml:space="preserve">Und umgekehrt: wenn meine Freunde sauer werden, wenn ich waghalsig </w:t>
            </w:r>
            <w:r>
              <w:rPr>
                <w:rFonts w:cs="Calibri"/>
                <w:highlight w:val="green"/>
              </w:rPr>
              <w:t>ü</w:t>
            </w:r>
            <w:r w:rsidRPr="008157B9">
              <w:rPr>
                <w:rFonts w:cs="Calibri"/>
                <w:highlight w:val="green"/>
              </w:rPr>
              <w:t xml:space="preserve">berhole, </w:t>
            </w:r>
            <w:proofErr w:type="spellStart"/>
            <w:r w:rsidRPr="008157B9">
              <w:rPr>
                <w:rFonts w:cs="Calibri"/>
                <w:highlight w:val="green"/>
              </w:rPr>
              <w:t>rumheize</w:t>
            </w:r>
            <w:proofErr w:type="spellEnd"/>
            <w:r w:rsidRPr="008157B9">
              <w:rPr>
                <w:rFonts w:cs="Calibri"/>
                <w:highlight w:val="green"/>
              </w:rPr>
              <w:t xml:space="preserve"> oder zu dicht auffahre, dann werde ich das auch eher nicht tun. </w:t>
            </w:r>
            <w:r w:rsidRPr="004C422F">
              <w:rPr>
                <w:rFonts w:cs="Calibri"/>
                <w:color w:val="FF0000"/>
                <w:vertAlign w:val="superscript"/>
              </w:rPr>
              <w:t>2</w:t>
            </w:r>
          </w:p>
        </w:tc>
      </w:tr>
      <w:tr w:rsidR="008B6985" w:rsidRPr="008157B9" w:rsidTr="00B5314C">
        <w:trPr>
          <w:trHeight w:val="266"/>
        </w:trPr>
        <w:tc>
          <w:tcPr>
            <w:tcW w:w="993" w:type="dxa"/>
            <w:shd w:val="clear" w:color="auto" w:fill="auto"/>
          </w:tcPr>
          <w:p w:rsidR="008B6985" w:rsidRPr="008157B9" w:rsidRDefault="008B6985" w:rsidP="00B5314C">
            <w:pPr>
              <w:spacing w:after="120"/>
              <w:rPr>
                <w:rFonts w:cs="Calibri"/>
                <w:b/>
              </w:rPr>
            </w:pPr>
            <w:r w:rsidRPr="008157B9">
              <w:rPr>
                <w:rFonts w:cs="Calibri"/>
                <w:b/>
              </w:rPr>
              <w:t>Toni</w:t>
            </w:r>
          </w:p>
        </w:tc>
        <w:tc>
          <w:tcPr>
            <w:tcW w:w="7938" w:type="dxa"/>
            <w:shd w:val="clear" w:color="auto" w:fill="auto"/>
          </w:tcPr>
          <w:p w:rsidR="008B6985" w:rsidRPr="008157B9" w:rsidRDefault="008B6985" w:rsidP="00B5314C">
            <w:pPr>
              <w:spacing w:after="120"/>
              <w:rPr>
                <w:rFonts w:cs="Calibri"/>
              </w:rPr>
            </w:pPr>
            <w:r w:rsidRPr="008157B9">
              <w:rPr>
                <w:rFonts w:cs="Calibri"/>
                <w:highlight w:val="green"/>
              </w:rPr>
              <w:t xml:space="preserve">Ich denke, da kommt einiges zusammen: Leute, die sowieso nicht viel von Regeln halten, die den „Kick“ im Leben suchen und sich selbst überschätzen, verhalten sich auch im Straßenverkehr riskanter und </w:t>
            </w:r>
            <w:r w:rsidRPr="006F08D2">
              <w:rPr>
                <w:rFonts w:cs="Calibri"/>
                <w:highlight w:val="green"/>
              </w:rPr>
              <w:t>sind eher unfallgefährdet.</w:t>
            </w:r>
            <w:r w:rsidRPr="006F08D2">
              <w:rPr>
                <w:rFonts w:cs="Calibri"/>
                <w:color w:val="FF0000"/>
                <w:highlight w:val="green"/>
                <w:vertAlign w:val="superscript"/>
              </w:rPr>
              <w:t>3</w:t>
            </w:r>
          </w:p>
        </w:tc>
      </w:tr>
      <w:tr w:rsidR="008B6985" w:rsidRPr="008157B9" w:rsidTr="00B5314C">
        <w:trPr>
          <w:trHeight w:val="266"/>
        </w:trPr>
        <w:tc>
          <w:tcPr>
            <w:tcW w:w="993" w:type="dxa"/>
            <w:shd w:val="clear" w:color="auto" w:fill="auto"/>
          </w:tcPr>
          <w:p w:rsidR="008B6985" w:rsidRPr="008157B9" w:rsidRDefault="008B6985" w:rsidP="00B5314C">
            <w:pPr>
              <w:spacing w:after="120"/>
              <w:rPr>
                <w:rFonts w:cs="Calibri"/>
                <w:b/>
              </w:rPr>
            </w:pPr>
            <w:r>
              <w:rPr>
                <w:rFonts w:cs="Calibri"/>
                <w:b/>
              </w:rPr>
              <w:t>Dany</w:t>
            </w:r>
          </w:p>
        </w:tc>
        <w:tc>
          <w:tcPr>
            <w:tcW w:w="7938" w:type="dxa"/>
            <w:shd w:val="clear" w:color="auto" w:fill="auto"/>
          </w:tcPr>
          <w:p w:rsidR="008B6985" w:rsidRPr="008157B9" w:rsidRDefault="008B6985" w:rsidP="00B5314C">
            <w:pPr>
              <w:spacing w:after="120"/>
              <w:rPr>
                <w:rFonts w:cs="Calibri"/>
                <w:highlight w:val="green"/>
              </w:rPr>
            </w:pPr>
            <w:r w:rsidRPr="009E655F">
              <w:rPr>
                <w:rFonts w:cs="Calibri"/>
                <w:highlight w:val="yellow"/>
              </w:rPr>
              <w:t xml:space="preserve">Oder umgekehrt: Die Vorsichtigen bauen mehr Unfälle, weil </w:t>
            </w:r>
            <w:r>
              <w:rPr>
                <w:rFonts w:cs="Calibri"/>
                <w:highlight w:val="yellow"/>
              </w:rPr>
              <w:t>sie</w:t>
            </w:r>
            <w:r w:rsidRPr="009E655F">
              <w:rPr>
                <w:rFonts w:cs="Calibri"/>
                <w:highlight w:val="yellow"/>
              </w:rPr>
              <w:t xml:space="preserve"> immer rumzögern, sich nichts zutrauen und man nicht weiß</w:t>
            </w:r>
            <w:r>
              <w:rPr>
                <w:rFonts w:cs="Calibri"/>
                <w:highlight w:val="yellow"/>
              </w:rPr>
              <w:t>, woran man dran ist</w:t>
            </w:r>
            <w:r w:rsidRPr="009E655F">
              <w:rPr>
                <w:rFonts w:cs="Calibri"/>
                <w:highlight w:val="yellow"/>
              </w:rPr>
              <w:t>.</w:t>
            </w:r>
          </w:p>
        </w:tc>
      </w:tr>
      <w:tr w:rsidR="008B6985" w:rsidRPr="008157B9" w:rsidTr="00B5314C">
        <w:trPr>
          <w:trHeight w:val="266"/>
        </w:trPr>
        <w:tc>
          <w:tcPr>
            <w:tcW w:w="993" w:type="dxa"/>
            <w:shd w:val="clear" w:color="auto" w:fill="auto"/>
          </w:tcPr>
          <w:p w:rsidR="008B6985" w:rsidRPr="008157B9" w:rsidRDefault="008B6985" w:rsidP="00B5314C">
            <w:pPr>
              <w:spacing w:after="120"/>
              <w:rPr>
                <w:rFonts w:cs="Calibri"/>
                <w:b/>
              </w:rPr>
            </w:pPr>
            <w:r w:rsidRPr="008157B9">
              <w:rPr>
                <w:rFonts w:cs="Calibri"/>
                <w:b/>
              </w:rPr>
              <w:t>Flo</w:t>
            </w:r>
          </w:p>
        </w:tc>
        <w:tc>
          <w:tcPr>
            <w:tcW w:w="7938" w:type="dxa"/>
            <w:shd w:val="clear" w:color="auto" w:fill="auto"/>
          </w:tcPr>
          <w:p w:rsidR="008B6985" w:rsidRPr="008157B9" w:rsidRDefault="008B6985" w:rsidP="00B5314C">
            <w:pPr>
              <w:spacing w:after="120"/>
              <w:rPr>
                <w:rFonts w:cs="Calibri"/>
              </w:rPr>
            </w:pPr>
            <w:r w:rsidRPr="008157B9">
              <w:rPr>
                <w:rFonts w:cs="Calibri"/>
                <w:highlight w:val="green"/>
              </w:rPr>
              <w:t>Aber klar ist auch, dass das</w:t>
            </w:r>
            <w:r>
              <w:rPr>
                <w:rFonts w:cs="Calibri"/>
                <w:highlight w:val="green"/>
              </w:rPr>
              <w:t xml:space="preserve"> alles </w:t>
            </w:r>
            <w:r w:rsidRPr="008157B9">
              <w:rPr>
                <w:rFonts w:cs="Calibri"/>
                <w:highlight w:val="green"/>
              </w:rPr>
              <w:t xml:space="preserve">nicht für jeden </w:t>
            </w:r>
            <w:r>
              <w:rPr>
                <w:rFonts w:cs="Calibri"/>
                <w:highlight w:val="green"/>
              </w:rPr>
              <w:t>gilt</w:t>
            </w:r>
            <w:r w:rsidRPr="008157B9">
              <w:rPr>
                <w:rFonts w:cs="Calibri"/>
                <w:highlight w:val="green"/>
              </w:rPr>
              <w:t xml:space="preserve">. </w:t>
            </w:r>
            <w:r>
              <w:rPr>
                <w:rFonts w:cs="Calibri"/>
                <w:highlight w:val="green"/>
              </w:rPr>
              <w:t>Ein</w:t>
            </w:r>
            <w:r w:rsidRPr="008157B9">
              <w:rPr>
                <w:rFonts w:cs="Calibri"/>
                <w:highlight w:val="green"/>
              </w:rPr>
              <w:t xml:space="preserve"> Formel-1-Fan heizt</w:t>
            </w:r>
            <w:r>
              <w:rPr>
                <w:rFonts w:cs="Calibri"/>
                <w:highlight w:val="green"/>
              </w:rPr>
              <w:t xml:space="preserve"> nicht automatisch</w:t>
            </w:r>
            <w:r w:rsidRPr="008157B9">
              <w:rPr>
                <w:rFonts w:cs="Calibri"/>
                <w:highlight w:val="green"/>
              </w:rPr>
              <w:t xml:space="preserve"> herum wie sein Formel-1-Idol.</w:t>
            </w:r>
          </w:p>
        </w:tc>
      </w:tr>
    </w:tbl>
    <w:p w:rsidR="008B6985" w:rsidRDefault="008B6985" w:rsidP="008B6985">
      <w:pPr>
        <w:spacing w:after="120"/>
        <w:rPr>
          <w:rFonts w:cs="Calibri"/>
        </w:rPr>
      </w:pPr>
    </w:p>
    <w:p w:rsidR="008B6985" w:rsidRDefault="008B6985" w:rsidP="008B6985">
      <w:pPr>
        <w:spacing w:after="120"/>
        <w:rPr>
          <w:rFonts w:cs="Calibri"/>
        </w:rPr>
      </w:pPr>
      <w:r>
        <w:rPr>
          <w:rFonts w:cs="Calibri"/>
          <w:noProof/>
          <w:lang w:eastAsia="de-DE"/>
        </w:rPr>
        <mc:AlternateContent>
          <mc:Choice Requires="wps">
            <w:drawing>
              <wp:anchor distT="0" distB="0" distL="114300" distR="114300" simplePos="0" relativeHeight="251665408" behindDoc="0" locked="1" layoutInCell="1" allowOverlap="1">
                <wp:simplePos x="0" y="0"/>
                <wp:positionH relativeFrom="column">
                  <wp:posOffset>-5080</wp:posOffset>
                </wp:positionH>
                <wp:positionV relativeFrom="page">
                  <wp:posOffset>7972425</wp:posOffset>
                </wp:positionV>
                <wp:extent cx="5720080" cy="1663700"/>
                <wp:effectExtent l="9525" t="9525" r="80645" b="79375"/>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663700"/>
                        </a:xfrm>
                        <a:prstGeom prst="rect">
                          <a:avLst/>
                        </a:prstGeom>
                        <a:solidFill>
                          <a:srgbClr val="F7F7F7"/>
                        </a:solidFill>
                        <a:ln w="9525">
                          <a:solidFill>
                            <a:srgbClr val="7F7F7F"/>
                          </a:solidFill>
                          <a:miter lim="800000"/>
                          <a:headEnd/>
                          <a:tailEnd/>
                        </a:ln>
                        <a:effectLst>
                          <a:outerShdw dist="107763" dir="2700000" algn="ctr" rotWithShape="0">
                            <a:srgbClr val="808080">
                              <a:alpha val="50000"/>
                            </a:srgbClr>
                          </a:outerShdw>
                        </a:effectLst>
                      </wps:spPr>
                      <wps:txbx>
                        <w:txbxContent>
                          <w:p w:rsidR="008B6985" w:rsidRPr="009E655F" w:rsidRDefault="008B6985" w:rsidP="008B6985">
                            <w:pPr>
                              <w:spacing w:after="120"/>
                              <w:rPr>
                                <w:rFonts w:cs="Calibri"/>
                                <w:b/>
                                <w:i/>
                                <w:color w:val="FF0000"/>
                              </w:rPr>
                            </w:pPr>
                            <w:r w:rsidRPr="009E655F">
                              <w:rPr>
                                <w:rFonts w:cs="Calibri"/>
                                <w:b/>
                                <w:i/>
                                <w:color w:val="FF0000"/>
                              </w:rPr>
                              <w:t xml:space="preserve">Mehr dazu: </w:t>
                            </w:r>
                          </w:p>
                          <w:p w:rsidR="008B6985" w:rsidRPr="009E655F" w:rsidRDefault="008B6985" w:rsidP="008B6985">
                            <w:pPr>
                              <w:spacing w:after="120"/>
                              <w:rPr>
                                <w:rFonts w:cs="Calibri"/>
                                <w:i/>
                                <w:color w:val="FF0000"/>
                              </w:rPr>
                            </w:pPr>
                            <w:r w:rsidRPr="009E655F">
                              <w:rPr>
                                <w:rFonts w:cs="Calibri"/>
                                <w:bCs/>
                                <w:i/>
                                <w:color w:val="FF0000"/>
                              </w:rPr>
                              <w:t>Hardy</w:t>
                            </w:r>
                            <w:r w:rsidRPr="009E655F">
                              <w:rPr>
                                <w:rFonts w:cs="Calibri"/>
                                <w:i/>
                                <w:color w:val="FF0000"/>
                              </w:rPr>
                              <w:t xml:space="preserve"> </w:t>
                            </w:r>
                            <w:r w:rsidRPr="009E655F">
                              <w:rPr>
                                <w:rFonts w:cs="Calibri"/>
                                <w:bCs/>
                                <w:i/>
                                <w:color w:val="FF0000"/>
                              </w:rPr>
                              <w:t>Holte, Christoph</w:t>
                            </w:r>
                            <w:r w:rsidRPr="009E655F">
                              <w:rPr>
                                <w:rFonts w:cs="Calibri"/>
                                <w:i/>
                                <w:color w:val="FF0000"/>
                              </w:rPr>
                              <w:t xml:space="preserve"> </w:t>
                            </w:r>
                            <w:r w:rsidRPr="009E655F">
                              <w:rPr>
                                <w:rFonts w:cs="Calibri"/>
                                <w:bCs/>
                                <w:i/>
                                <w:color w:val="FF0000"/>
                              </w:rPr>
                              <w:t>Klimmt, Eva</w:t>
                            </w:r>
                            <w:r w:rsidRPr="009E655F">
                              <w:rPr>
                                <w:rFonts w:cs="Calibri"/>
                                <w:i/>
                                <w:color w:val="FF0000"/>
                              </w:rPr>
                              <w:t xml:space="preserve"> </w:t>
                            </w:r>
                            <w:r w:rsidRPr="009E655F">
                              <w:rPr>
                                <w:rFonts w:cs="Calibri"/>
                                <w:bCs/>
                                <w:i/>
                                <w:color w:val="FF0000"/>
                              </w:rPr>
                              <w:t>Baumann, Sarah</w:t>
                            </w:r>
                            <w:r w:rsidRPr="009E655F">
                              <w:rPr>
                                <w:rFonts w:cs="Calibri"/>
                                <w:i/>
                                <w:color w:val="FF0000"/>
                              </w:rPr>
                              <w:t xml:space="preserve"> </w:t>
                            </w:r>
                            <w:r w:rsidRPr="009E655F">
                              <w:rPr>
                                <w:rFonts w:cs="Calibri"/>
                                <w:bCs/>
                                <w:i/>
                                <w:color w:val="FF0000"/>
                              </w:rPr>
                              <w:t>Geber,</w:t>
                            </w:r>
                            <w:r>
                              <w:rPr>
                                <w:rFonts w:cs="Calibri"/>
                                <w:bCs/>
                                <w:i/>
                                <w:color w:val="FF0000"/>
                              </w:rPr>
                              <w:t xml:space="preserve"> in: </w:t>
                            </w:r>
                            <w:proofErr w:type="spellStart"/>
                            <w:r w:rsidRPr="009E655F">
                              <w:rPr>
                                <w:rFonts w:cs="Calibri"/>
                                <w:bCs/>
                                <w:i/>
                                <w:color w:val="FF0000"/>
                              </w:rPr>
                              <w:t>BASt</w:t>
                            </w:r>
                            <w:proofErr w:type="spellEnd"/>
                            <w:r w:rsidRPr="009E655F">
                              <w:rPr>
                                <w:rFonts w:cs="Calibri"/>
                                <w:bCs/>
                                <w:i/>
                                <w:color w:val="FF0000"/>
                              </w:rPr>
                              <w:t>, „Wirkungsvolle Risikokommunikation für junge Fahrerinnen und Fahrer“ (2014)</w:t>
                            </w:r>
                            <w:r>
                              <w:rPr>
                                <w:rFonts w:cs="Calibri"/>
                                <w:bCs/>
                                <w:i/>
                                <w:color w:val="FF0000"/>
                              </w:rPr>
                              <w:t>:</w:t>
                            </w:r>
                            <w:r w:rsidRPr="009E655F">
                              <w:rPr>
                                <w:rFonts w:cs="Calibri"/>
                                <w:bCs/>
                                <w:i/>
                                <w:color w:val="FF0000"/>
                              </w:rPr>
                              <w:t xml:space="preserve"> </w:t>
                            </w:r>
                            <w:r w:rsidRPr="009E655F">
                              <w:rPr>
                                <w:rFonts w:cs="Calibri"/>
                                <w:bCs/>
                                <w:i/>
                                <w:color w:val="FF0000"/>
                              </w:rPr>
                              <w:br/>
                            </w:r>
                            <w:hyperlink r:id="rId7" w:history="1">
                              <w:r w:rsidRPr="009D0A21">
                                <w:rPr>
                                  <w:rStyle w:val="Hyperlink"/>
                                  <w:rFonts w:asciiTheme="minorHAnsi" w:hAnsiTheme="minorHAnsi" w:cs="Calibri"/>
                                  <w:bCs/>
                                  <w:i/>
                                  <w:color w:val="FF0000"/>
                                  <w:u w:color="FF0000"/>
                                </w:rPr>
                                <w:t>http://bast.opus.hbz-nrw.de/frontdoor.php?source_opus=828&amp;la=de</w:t>
                              </w:r>
                            </w:hyperlink>
                          </w:p>
                          <w:p w:rsidR="008B6985" w:rsidRPr="009E655F" w:rsidRDefault="008B6985" w:rsidP="008B6985">
                            <w:pPr>
                              <w:spacing w:after="120"/>
                              <w:rPr>
                                <w:rFonts w:cs="Calibri"/>
                                <w:i/>
                                <w:color w:val="FF0000"/>
                              </w:rPr>
                            </w:pPr>
                            <w:r w:rsidRPr="009E655F">
                              <w:rPr>
                                <w:rFonts w:cs="Calibri"/>
                                <w:i/>
                                <w:color w:val="FF0000"/>
                              </w:rPr>
                              <w:t xml:space="preserve"> </w:t>
                            </w:r>
                            <w:r w:rsidRPr="009E655F">
                              <w:rPr>
                                <w:rFonts w:cs="Calibri"/>
                                <w:i/>
                                <w:color w:val="FF0000"/>
                                <w:vertAlign w:val="superscript"/>
                              </w:rPr>
                              <w:t>1</w:t>
                            </w:r>
                            <w:r w:rsidRPr="009E655F">
                              <w:rPr>
                                <w:rFonts w:cs="Calibri"/>
                                <w:i/>
                                <w:color w:val="FF0000"/>
                              </w:rPr>
                              <w:t xml:space="preserve"> S.41, 82, 93 </w:t>
                            </w:r>
                            <w:r w:rsidRPr="009E655F">
                              <w:rPr>
                                <w:rFonts w:cs="Calibri"/>
                                <w:i/>
                                <w:color w:val="FF0000"/>
                                <w:vertAlign w:val="superscript"/>
                              </w:rPr>
                              <w:t>2</w:t>
                            </w:r>
                            <w:r w:rsidRPr="009E655F">
                              <w:rPr>
                                <w:rFonts w:cs="Calibri"/>
                                <w:i/>
                                <w:color w:val="FF0000"/>
                              </w:rPr>
                              <w:t xml:space="preserve"> S.37, 39, 85 </w:t>
                            </w:r>
                            <w:r w:rsidRPr="009E655F">
                              <w:rPr>
                                <w:rFonts w:cs="Calibri"/>
                                <w:i/>
                                <w:color w:val="FF0000"/>
                                <w:vertAlign w:val="superscript"/>
                              </w:rPr>
                              <w:t>3</w:t>
                            </w:r>
                            <w:r w:rsidRPr="009E655F">
                              <w:rPr>
                                <w:rFonts w:cs="Calibri"/>
                                <w:i/>
                                <w:color w:val="FF0000"/>
                              </w:rPr>
                              <w:t xml:space="preserve"> S. 59/60</w:t>
                            </w:r>
                          </w:p>
                          <w:p w:rsidR="008B6985" w:rsidRPr="009E655F" w:rsidRDefault="008B6985" w:rsidP="008B6985">
                            <w:pPr>
                              <w:spacing w:after="120"/>
                              <w:rPr>
                                <w:i/>
                                <w:color w:val="FF0000"/>
                              </w:rPr>
                            </w:pPr>
                            <w:r w:rsidRPr="009E655F">
                              <w:rPr>
                                <w:rFonts w:cs="Calibri"/>
                                <w:b/>
                                <w:i/>
                                <w:color w:val="FF0000"/>
                              </w:rPr>
                              <w:t>Lehrplanbezug:</w:t>
                            </w:r>
                            <w:r w:rsidRPr="009E655F">
                              <w:rPr>
                                <w:rFonts w:cs="Calibri"/>
                                <w:i/>
                                <w:color w:val="FF0000"/>
                              </w:rPr>
                              <w:t xml:space="preserve"> Ethik/Sozialkunde/Gemeinschaftskunde/Religionslehre (Sek I), </w:t>
                            </w:r>
                            <w:proofErr w:type="spellStart"/>
                            <w:r w:rsidRPr="009E655F">
                              <w:rPr>
                                <w:rFonts w:cs="Calibri"/>
                                <w:i/>
                                <w:color w:val="FF0000"/>
                              </w:rPr>
                              <w:t>SoWi</w:t>
                            </w:r>
                            <w:proofErr w:type="spellEnd"/>
                            <w:r w:rsidRPr="009E655F">
                              <w:rPr>
                                <w:rFonts w:cs="Calibri"/>
                                <w:i/>
                                <w:color w:val="FF0000"/>
                              </w:rPr>
                              <w:t xml:space="preserve"> (Sek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2" o:spid="_x0000_s1026" type="#_x0000_t202" style="position:absolute;margin-left:-.4pt;margin-top:627.75pt;width:450.4pt;height:1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" fillcolor="#f7f7f7" strokecolor="#7f7f7f">
                <v:shadow on="t" opacity=".5" offset="6pt,6pt"/>
                <v:textbox>
                  <w:txbxContent>
                    <w:p w:rsidR="008B6985" w:rsidRPr="009E655F" w:rsidRDefault="008B6985" w:rsidP="008B6985">
                      <w:pPr>
                        <w:spacing w:after="120"/>
                        <w:rPr>
                          <w:rFonts w:cs="Calibri"/>
                          <w:b/>
                          <w:i/>
                          <w:color w:val="FF0000"/>
                        </w:rPr>
                      </w:pPr>
                      <w:r w:rsidRPr="009E655F">
                        <w:rPr>
                          <w:rFonts w:cs="Calibri"/>
                          <w:b/>
                          <w:i/>
                          <w:color w:val="FF0000"/>
                        </w:rPr>
                        <w:t xml:space="preserve">Mehr dazu: </w:t>
                      </w:r>
                    </w:p>
                    <w:p w:rsidR="008B6985" w:rsidRPr="009E655F" w:rsidRDefault="008B6985" w:rsidP="008B6985">
                      <w:pPr>
                        <w:spacing w:after="120"/>
                        <w:rPr>
                          <w:rFonts w:cs="Calibri"/>
                          <w:i/>
                          <w:color w:val="FF0000"/>
                        </w:rPr>
                      </w:pPr>
                      <w:r w:rsidRPr="009E655F">
                        <w:rPr>
                          <w:rFonts w:cs="Calibri"/>
                          <w:bCs/>
                          <w:i/>
                          <w:color w:val="FF0000"/>
                        </w:rPr>
                        <w:t>Hardy</w:t>
                      </w:r>
                      <w:r w:rsidRPr="009E655F">
                        <w:rPr>
                          <w:rFonts w:cs="Calibri"/>
                          <w:i/>
                          <w:color w:val="FF0000"/>
                        </w:rPr>
                        <w:t xml:space="preserve"> </w:t>
                      </w:r>
                      <w:r w:rsidRPr="009E655F">
                        <w:rPr>
                          <w:rFonts w:cs="Calibri"/>
                          <w:bCs/>
                          <w:i/>
                          <w:color w:val="FF0000"/>
                        </w:rPr>
                        <w:t>Holte, Christoph</w:t>
                      </w:r>
                      <w:r w:rsidRPr="009E655F">
                        <w:rPr>
                          <w:rFonts w:cs="Calibri"/>
                          <w:i/>
                          <w:color w:val="FF0000"/>
                        </w:rPr>
                        <w:t xml:space="preserve"> </w:t>
                      </w:r>
                      <w:r w:rsidRPr="009E655F">
                        <w:rPr>
                          <w:rFonts w:cs="Calibri"/>
                          <w:bCs/>
                          <w:i/>
                          <w:color w:val="FF0000"/>
                        </w:rPr>
                        <w:t>Klimmt, Eva</w:t>
                      </w:r>
                      <w:r w:rsidRPr="009E655F">
                        <w:rPr>
                          <w:rFonts w:cs="Calibri"/>
                          <w:i/>
                          <w:color w:val="FF0000"/>
                        </w:rPr>
                        <w:t xml:space="preserve"> </w:t>
                      </w:r>
                      <w:r w:rsidRPr="009E655F">
                        <w:rPr>
                          <w:rFonts w:cs="Calibri"/>
                          <w:bCs/>
                          <w:i/>
                          <w:color w:val="FF0000"/>
                        </w:rPr>
                        <w:t>Baumann, Sarah</w:t>
                      </w:r>
                      <w:r w:rsidRPr="009E655F">
                        <w:rPr>
                          <w:rFonts w:cs="Calibri"/>
                          <w:i/>
                          <w:color w:val="FF0000"/>
                        </w:rPr>
                        <w:t xml:space="preserve"> </w:t>
                      </w:r>
                      <w:r w:rsidRPr="009E655F">
                        <w:rPr>
                          <w:rFonts w:cs="Calibri"/>
                          <w:bCs/>
                          <w:i/>
                          <w:color w:val="FF0000"/>
                        </w:rPr>
                        <w:t>Geber,</w:t>
                      </w:r>
                      <w:r>
                        <w:rPr>
                          <w:rFonts w:cs="Calibri"/>
                          <w:bCs/>
                          <w:i/>
                          <w:color w:val="FF0000"/>
                        </w:rPr>
                        <w:t xml:space="preserve"> in: </w:t>
                      </w:r>
                      <w:proofErr w:type="spellStart"/>
                      <w:r w:rsidRPr="009E655F">
                        <w:rPr>
                          <w:rFonts w:cs="Calibri"/>
                          <w:bCs/>
                          <w:i/>
                          <w:color w:val="FF0000"/>
                        </w:rPr>
                        <w:t>BASt</w:t>
                      </w:r>
                      <w:proofErr w:type="spellEnd"/>
                      <w:r w:rsidRPr="009E655F">
                        <w:rPr>
                          <w:rFonts w:cs="Calibri"/>
                          <w:bCs/>
                          <w:i/>
                          <w:color w:val="FF0000"/>
                        </w:rPr>
                        <w:t>, „Wirkungsvolle Risikokommunikation für junge Fahrerinnen und Fahrer“ (2014)</w:t>
                      </w:r>
                      <w:r>
                        <w:rPr>
                          <w:rFonts w:cs="Calibri"/>
                          <w:bCs/>
                          <w:i/>
                          <w:color w:val="FF0000"/>
                        </w:rPr>
                        <w:t>:</w:t>
                      </w:r>
                      <w:r w:rsidRPr="009E655F">
                        <w:rPr>
                          <w:rFonts w:cs="Calibri"/>
                          <w:bCs/>
                          <w:i/>
                          <w:color w:val="FF0000"/>
                        </w:rPr>
                        <w:t xml:space="preserve"> </w:t>
                      </w:r>
                      <w:r w:rsidRPr="009E655F">
                        <w:rPr>
                          <w:rFonts w:cs="Calibri"/>
                          <w:bCs/>
                          <w:i/>
                          <w:color w:val="FF0000"/>
                        </w:rPr>
                        <w:br/>
                      </w:r>
                      <w:hyperlink r:id="rId8" w:history="1">
                        <w:r w:rsidRPr="009D0A21">
                          <w:rPr>
                            <w:rStyle w:val="Hyperlink"/>
                            <w:rFonts w:asciiTheme="minorHAnsi" w:hAnsiTheme="minorHAnsi" w:cs="Calibri"/>
                            <w:bCs/>
                            <w:i/>
                            <w:color w:val="FF0000"/>
                            <w:u w:color="FF0000"/>
                          </w:rPr>
                          <w:t>http://bast.opus.hbz-nrw.de/frontdoor.php?source_opus=828&amp;la=de</w:t>
                        </w:r>
                      </w:hyperlink>
                    </w:p>
                    <w:p w:rsidR="008B6985" w:rsidRPr="009E655F" w:rsidRDefault="008B6985" w:rsidP="008B6985">
                      <w:pPr>
                        <w:spacing w:after="120"/>
                        <w:rPr>
                          <w:rFonts w:cs="Calibri"/>
                          <w:i/>
                          <w:color w:val="FF0000"/>
                        </w:rPr>
                      </w:pPr>
                      <w:r w:rsidRPr="009E655F">
                        <w:rPr>
                          <w:rFonts w:cs="Calibri"/>
                          <w:i/>
                          <w:color w:val="FF0000"/>
                        </w:rPr>
                        <w:t xml:space="preserve"> </w:t>
                      </w:r>
                      <w:r w:rsidRPr="009E655F">
                        <w:rPr>
                          <w:rFonts w:cs="Calibri"/>
                          <w:i/>
                          <w:color w:val="FF0000"/>
                          <w:vertAlign w:val="superscript"/>
                        </w:rPr>
                        <w:t>1</w:t>
                      </w:r>
                      <w:r w:rsidRPr="009E655F">
                        <w:rPr>
                          <w:rFonts w:cs="Calibri"/>
                          <w:i/>
                          <w:color w:val="FF0000"/>
                        </w:rPr>
                        <w:t xml:space="preserve"> S.41, 82, 93 </w:t>
                      </w:r>
                      <w:r w:rsidRPr="009E655F">
                        <w:rPr>
                          <w:rFonts w:cs="Calibri"/>
                          <w:i/>
                          <w:color w:val="FF0000"/>
                          <w:vertAlign w:val="superscript"/>
                        </w:rPr>
                        <w:t>2</w:t>
                      </w:r>
                      <w:r w:rsidRPr="009E655F">
                        <w:rPr>
                          <w:rFonts w:cs="Calibri"/>
                          <w:i/>
                          <w:color w:val="FF0000"/>
                        </w:rPr>
                        <w:t xml:space="preserve"> S.37, 39, 85 </w:t>
                      </w:r>
                      <w:r w:rsidRPr="009E655F">
                        <w:rPr>
                          <w:rFonts w:cs="Calibri"/>
                          <w:i/>
                          <w:color w:val="FF0000"/>
                          <w:vertAlign w:val="superscript"/>
                        </w:rPr>
                        <w:t>3</w:t>
                      </w:r>
                      <w:r w:rsidRPr="009E655F">
                        <w:rPr>
                          <w:rFonts w:cs="Calibri"/>
                          <w:i/>
                          <w:color w:val="FF0000"/>
                        </w:rPr>
                        <w:t xml:space="preserve"> S. 59/60</w:t>
                      </w:r>
                    </w:p>
                    <w:p w:rsidR="008B6985" w:rsidRPr="009E655F" w:rsidRDefault="008B6985" w:rsidP="008B6985">
                      <w:pPr>
                        <w:spacing w:after="120"/>
                        <w:rPr>
                          <w:i/>
                          <w:color w:val="FF0000"/>
                        </w:rPr>
                      </w:pPr>
                      <w:r w:rsidRPr="009E655F">
                        <w:rPr>
                          <w:rFonts w:cs="Calibri"/>
                          <w:b/>
                          <w:i/>
                          <w:color w:val="FF0000"/>
                        </w:rPr>
                        <w:t>Lehrplanbezug:</w:t>
                      </w:r>
                      <w:r w:rsidRPr="009E655F">
                        <w:rPr>
                          <w:rFonts w:cs="Calibri"/>
                          <w:i/>
                          <w:color w:val="FF0000"/>
                        </w:rPr>
                        <w:t xml:space="preserve"> Ethik/Sozialkunde/Gemeinschaftskunde/Religionslehre (Sek I), </w:t>
                      </w:r>
                      <w:proofErr w:type="spellStart"/>
                      <w:r w:rsidRPr="009E655F">
                        <w:rPr>
                          <w:rFonts w:cs="Calibri"/>
                          <w:i/>
                          <w:color w:val="FF0000"/>
                        </w:rPr>
                        <w:t>SoWi</w:t>
                      </w:r>
                      <w:proofErr w:type="spellEnd"/>
                      <w:r w:rsidRPr="009E655F">
                        <w:rPr>
                          <w:rFonts w:cs="Calibri"/>
                          <w:i/>
                          <w:color w:val="FF0000"/>
                        </w:rPr>
                        <w:t xml:space="preserve"> (Sek II)</w:t>
                      </w:r>
                    </w:p>
                  </w:txbxContent>
                </v:textbox>
                <w10:wrap anchory="page"/>
                <w10:anchorlock/>
              </v:shape>
            </w:pict>
          </mc:Fallback>
        </mc:AlternateContent>
      </w:r>
      <w:r>
        <w:rPr>
          <w:rFonts w:cs="Calibri"/>
        </w:rPr>
        <w:br w:type="page"/>
      </w:r>
    </w:p>
    <w:p w:rsidR="008B6985" w:rsidRDefault="008B6985" w:rsidP="008B6985">
      <w:pPr>
        <w:spacing w:after="120"/>
        <w:rPr>
          <w:rFonts w:cs="Calibri"/>
          <w:b/>
          <w:color w:val="0070C0"/>
          <w:sz w:val="24"/>
          <w:szCs w:val="28"/>
        </w:rPr>
      </w:pPr>
      <w:r w:rsidRPr="00427EAD">
        <w:rPr>
          <w:rFonts w:cs="Calibri"/>
          <w:b/>
          <w:color w:val="0070C0"/>
          <w:sz w:val="24"/>
          <w:szCs w:val="28"/>
        </w:rPr>
        <w:lastRenderedPageBreak/>
        <w:t xml:space="preserve">2. </w:t>
      </w:r>
      <w:r>
        <w:rPr>
          <w:rFonts w:cs="Calibri"/>
          <w:b/>
          <w:color w:val="0070C0"/>
          <w:sz w:val="24"/>
          <w:szCs w:val="28"/>
        </w:rPr>
        <w:t>Gründe für das Risikoverhalten von Jugendlichen</w:t>
      </w:r>
    </w:p>
    <w:p w:rsidR="008B6985" w:rsidRDefault="008B6985" w:rsidP="008B6985">
      <w:pPr>
        <w:spacing w:after="120"/>
        <w:rPr>
          <w:rFonts w:cs="Calibri"/>
          <w:b/>
          <w:bCs/>
          <w:szCs w:val="28"/>
        </w:rPr>
      </w:pPr>
      <w:r w:rsidRPr="00B30F43">
        <w:rPr>
          <w:rFonts w:cs="Calibri"/>
          <w:b/>
          <w:bCs/>
          <w:szCs w:val="28"/>
        </w:rPr>
        <w:t xml:space="preserve">Das Ausprobieren </w:t>
      </w:r>
      <w:r>
        <w:rPr>
          <w:rFonts w:cs="Calibri"/>
          <w:b/>
          <w:bCs/>
          <w:szCs w:val="28"/>
        </w:rPr>
        <w:t>neuer</w:t>
      </w:r>
      <w:r w:rsidRPr="00B30F43">
        <w:rPr>
          <w:rFonts w:cs="Calibri"/>
          <w:b/>
          <w:bCs/>
          <w:szCs w:val="28"/>
        </w:rPr>
        <w:t xml:space="preserve"> Möglich</w:t>
      </w:r>
      <w:r>
        <w:rPr>
          <w:rFonts w:cs="Calibri"/>
          <w:b/>
          <w:bCs/>
          <w:szCs w:val="28"/>
        </w:rPr>
        <w:t>keiten</w:t>
      </w:r>
      <w:r w:rsidRPr="00B30F43">
        <w:rPr>
          <w:rFonts w:cs="Calibri"/>
          <w:b/>
          <w:bCs/>
          <w:szCs w:val="28"/>
        </w:rPr>
        <w:t xml:space="preserve"> und </w:t>
      </w:r>
      <w:r>
        <w:rPr>
          <w:rFonts w:cs="Calibri"/>
          <w:b/>
          <w:bCs/>
          <w:szCs w:val="28"/>
        </w:rPr>
        <w:t xml:space="preserve">das Ausloten von Grenzen und </w:t>
      </w:r>
      <w:r w:rsidRPr="00B30F43">
        <w:rPr>
          <w:rFonts w:cs="Calibri"/>
          <w:b/>
          <w:bCs/>
          <w:szCs w:val="28"/>
        </w:rPr>
        <w:t>Verboten</w:t>
      </w:r>
      <w:r>
        <w:rPr>
          <w:rFonts w:cs="Calibri"/>
          <w:b/>
          <w:bCs/>
          <w:szCs w:val="28"/>
        </w:rPr>
        <w:t xml:space="preserve"> sp</w:t>
      </w:r>
      <w:r w:rsidRPr="00B30F43">
        <w:rPr>
          <w:rFonts w:cs="Calibri"/>
          <w:b/>
          <w:bCs/>
          <w:szCs w:val="28"/>
        </w:rPr>
        <w:t xml:space="preserve">ielt eine </w:t>
      </w:r>
      <w:r w:rsidRPr="00B30F43">
        <w:rPr>
          <w:rFonts w:cs="Calibri"/>
          <w:b/>
          <w:noProof/>
          <w:lang w:eastAsia="de-DE"/>
        </w:rPr>
        <mc:AlternateContent>
          <mc:Choice Requires="wps">
            <w:drawing>
              <wp:anchor distT="0" distB="0" distL="114300" distR="114300" simplePos="0" relativeHeight="251666432" behindDoc="0" locked="1" layoutInCell="1" allowOverlap="1">
                <wp:simplePos x="0" y="0"/>
                <wp:positionH relativeFrom="margin">
                  <wp:align>left</wp:align>
                </wp:positionH>
                <wp:positionV relativeFrom="page">
                  <wp:posOffset>8258175</wp:posOffset>
                </wp:positionV>
                <wp:extent cx="5863590" cy="1375410"/>
                <wp:effectExtent l="0" t="0" r="99060" b="9144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1375410"/>
                        </a:xfrm>
                        <a:prstGeom prst="rect">
                          <a:avLst/>
                        </a:prstGeom>
                        <a:solidFill>
                          <a:srgbClr val="F7F7F7"/>
                        </a:solidFill>
                        <a:ln w="9525" algn="ctr">
                          <a:solidFill>
                            <a:srgbClr val="7F7F7F"/>
                          </a:solidFill>
                          <a:miter lim="800000"/>
                          <a:headEnd/>
                          <a:tailEnd/>
                        </a:ln>
                        <a:effectLst>
                          <a:outerShdw dist="107763" dir="2700000" algn="ctr" rotWithShape="0">
                            <a:srgbClr val="808080">
                              <a:alpha val="50000"/>
                            </a:srgbClr>
                          </a:outerShdw>
                        </a:effectLst>
                      </wps:spPr>
                      <wps:txbx>
                        <w:txbxContent>
                          <w:p w:rsidR="008B6985" w:rsidRDefault="008B6985" w:rsidP="008B6985">
                            <w:pPr>
                              <w:spacing w:after="120"/>
                              <w:rPr>
                                <w:rFonts w:cs="Calibri"/>
                                <w:i/>
                                <w:color w:val="FF0000"/>
                              </w:rPr>
                            </w:pPr>
                            <w:r w:rsidRPr="001F5098">
                              <w:rPr>
                                <w:rFonts w:cs="Calibri"/>
                                <w:b/>
                                <w:i/>
                                <w:color w:val="FF0000"/>
                              </w:rPr>
                              <w:t>Mehr dazu:</w:t>
                            </w:r>
                            <w:r w:rsidRPr="001F5098">
                              <w:rPr>
                                <w:rFonts w:cs="Calibri"/>
                                <w:b/>
                                <w:i/>
                                <w:color w:val="FF0000"/>
                              </w:rPr>
                              <w:br/>
                            </w:r>
                            <w:r w:rsidRPr="001F5098">
                              <w:rPr>
                                <w:rFonts w:cs="Calibri"/>
                                <w:i/>
                                <w:color w:val="FF0000"/>
                              </w:rPr>
                              <w:t xml:space="preserve">Jürgen Raithel, </w:t>
                            </w:r>
                            <w:r w:rsidRPr="001F5098">
                              <w:rPr>
                                <w:rFonts w:cs="Calibri"/>
                                <w:bCs/>
                                <w:i/>
                                <w:color w:val="FF0000"/>
                              </w:rPr>
                              <w:t xml:space="preserve">Die Bedeutung von Risikoverhalten </w:t>
                            </w:r>
                            <w:r w:rsidRPr="001F5098">
                              <w:rPr>
                                <w:rFonts w:cs="Calibri"/>
                                <w:i/>
                                <w:color w:val="FF0000"/>
                              </w:rPr>
                              <w:t xml:space="preserve">im jugendlichen Entwicklungsprozess, in: </w:t>
                            </w:r>
                            <w:proofErr w:type="spellStart"/>
                            <w:r w:rsidRPr="001F5098">
                              <w:rPr>
                                <w:rFonts w:cs="Calibri"/>
                                <w:i/>
                                <w:color w:val="FF0000"/>
                              </w:rPr>
                              <w:t>proJugend</w:t>
                            </w:r>
                            <w:proofErr w:type="spellEnd"/>
                            <w:r w:rsidRPr="001F5098">
                              <w:rPr>
                                <w:rFonts w:cs="Calibri"/>
                                <w:i/>
                                <w:color w:val="FF0000"/>
                              </w:rPr>
                              <w:t xml:space="preserve"> 4/2011</w:t>
                            </w:r>
                            <w:r>
                              <w:rPr>
                                <w:rFonts w:cs="Calibri"/>
                                <w:i/>
                                <w:color w:val="FF0000"/>
                              </w:rPr>
                              <w:t>:</w:t>
                            </w:r>
                            <w:r w:rsidRPr="001F5098">
                              <w:rPr>
                                <w:rFonts w:cs="Calibri"/>
                                <w:i/>
                                <w:color w:val="FF0000"/>
                              </w:rPr>
                              <w:t xml:space="preserve"> </w:t>
                            </w:r>
                          </w:p>
                          <w:p w:rsidR="008B6985" w:rsidRPr="009D0A21" w:rsidRDefault="009D0A21" w:rsidP="008B6985">
                            <w:pPr>
                              <w:spacing w:after="120"/>
                              <w:rPr>
                                <w:rStyle w:val="Hyperlink"/>
                                <w:rFonts w:asciiTheme="minorHAnsi" w:hAnsiTheme="minorHAnsi" w:cs="Calibri"/>
                                <w:i/>
                                <w:color w:val="FF0000"/>
                                <w:u w:color="FF0000"/>
                              </w:rPr>
                            </w:pPr>
                            <w:r>
                              <w:rPr>
                                <w:rFonts w:ascii="Calibri" w:hAnsi="Calibri" w:cs="Calibri"/>
                                <w:i/>
                                <w:u w:color="000000"/>
                              </w:rPr>
                              <w:fldChar w:fldCharType="begin"/>
                            </w:r>
                            <w:r>
                              <w:rPr>
                                <w:rFonts w:ascii="Calibri" w:hAnsi="Calibri" w:cs="Calibri"/>
                                <w:i/>
                                <w:u w:color="000000"/>
                              </w:rPr>
                              <w:instrText xml:space="preserve"> HYPERLINK "http://kinder-und-internet.de/projugend/datei.aspx?InDID=13176&amp;G=494115&amp;a=b" </w:instrText>
                            </w:r>
                            <w:r>
                              <w:rPr>
                                <w:rFonts w:ascii="Calibri" w:hAnsi="Calibri" w:cs="Calibri"/>
                                <w:i/>
                                <w:u w:color="000000"/>
                              </w:rPr>
                            </w:r>
                            <w:r>
                              <w:rPr>
                                <w:rFonts w:ascii="Calibri" w:hAnsi="Calibri" w:cs="Calibri"/>
                                <w:i/>
                                <w:u w:color="000000"/>
                              </w:rPr>
                              <w:fldChar w:fldCharType="separate"/>
                            </w:r>
                            <w:r w:rsidR="008B6985" w:rsidRPr="009D0A21">
                              <w:rPr>
                                <w:rStyle w:val="Hyperlink"/>
                                <w:rFonts w:ascii="Calibri" w:hAnsi="Calibri" w:cs="Calibri"/>
                                <w:i/>
                                <w:color w:val="FF0000"/>
                                <w:u w:color="FF0000"/>
                              </w:rPr>
                              <w:t>http://kinder-und-internet.de/projugend/datei.aspx?InDID=13176&amp;G=494115&amp;a=b</w:t>
                            </w:r>
                          </w:p>
                          <w:p w:rsidR="008B6985" w:rsidRPr="001F5098" w:rsidRDefault="009D0A21" w:rsidP="008B6985">
                            <w:pPr>
                              <w:spacing w:after="120"/>
                              <w:rPr>
                                <w:rFonts w:cs="Calibri"/>
                                <w:i/>
                                <w:color w:val="FF0000"/>
                              </w:rPr>
                            </w:pPr>
                            <w:r>
                              <w:rPr>
                                <w:rFonts w:ascii="Calibri" w:hAnsi="Calibri" w:cs="Calibri"/>
                                <w:i/>
                                <w:u w:color="000000"/>
                              </w:rPr>
                              <w:fldChar w:fldCharType="end"/>
                            </w:r>
                            <w:r w:rsidR="008B6985" w:rsidRPr="001F5098">
                              <w:rPr>
                                <w:rFonts w:cs="Calibri"/>
                                <w:b/>
                                <w:i/>
                                <w:color w:val="FF0000"/>
                              </w:rPr>
                              <w:t>Lehrplanbezug:</w:t>
                            </w:r>
                            <w:r w:rsidR="008B6985" w:rsidRPr="001F5098">
                              <w:rPr>
                                <w:rFonts w:cs="Calibri"/>
                                <w:i/>
                                <w:color w:val="FF0000"/>
                              </w:rPr>
                              <w:t xml:space="preserve"> Ethik/Sozialkunde/Gemeinschaft</w:t>
                            </w:r>
                            <w:r w:rsidR="008B6985">
                              <w:rPr>
                                <w:rFonts w:cs="Calibri"/>
                                <w:i/>
                                <w:color w:val="FF0000"/>
                              </w:rPr>
                              <w:t>s</w:t>
                            </w:r>
                            <w:r w:rsidR="008B6985" w:rsidRPr="001F5098">
                              <w:rPr>
                                <w:rFonts w:cs="Calibri"/>
                                <w:i/>
                                <w:color w:val="FF0000"/>
                              </w:rPr>
                              <w:t xml:space="preserve">kunde/Religionslehre (Sek I), </w:t>
                            </w:r>
                            <w:proofErr w:type="spellStart"/>
                            <w:r w:rsidR="008B6985" w:rsidRPr="001F5098">
                              <w:rPr>
                                <w:rFonts w:cs="Calibri"/>
                                <w:i/>
                                <w:color w:val="FF0000"/>
                              </w:rPr>
                              <w:t>So</w:t>
                            </w:r>
                            <w:r w:rsidR="008B6985">
                              <w:rPr>
                                <w:rFonts w:cs="Calibri"/>
                                <w:i/>
                                <w:color w:val="FF0000"/>
                              </w:rPr>
                              <w:t>Wi</w:t>
                            </w:r>
                            <w:proofErr w:type="spellEnd"/>
                            <w:r w:rsidR="008B6985" w:rsidRPr="001F5098">
                              <w:rPr>
                                <w:rFonts w:cs="Calibri"/>
                                <w:i/>
                                <w:color w:val="FF0000"/>
                              </w:rPr>
                              <w:t xml:space="preserve"> (Sek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1" o:spid="_x0000_s1027" type="#_x0000_t202" style="position:absolute;margin-left:0;margin-top:650.25pt;width:461.7pt;height:108.3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" fillcolor="#f7f7f7" strokecolor="#7f7f7f">
                <v:shadow on="t" opacity=".5" offset="6pt,6pt"/>
                <v:textbox>
                  <w:txbxContent>
                    <w:p w:rsidR="008B6985" w:rsidRDefault="008B6985" w:rsidP="008B6985">
                      <w:pPr>
                        <w:spacing w:after="120"/>
                        <w:rPr>
                          <w:rFonts w:cs="Calibri"/>
                          <w:i/>
                          <w:color w:val="FF0000"/>
                        </w:rPr>
                      </w:pPr>
                      <w:r w:rsidRPr="001F5098">
                        <w:rPr>
                          <w:rFonts w:cs="Calibri"/>
                          <w:b/>
                          <w:i/>
                          <w:color w:val="FF0000"/>
                        </w:rPr>
                        <w:t>Mehr dazu:</w:t>
                      </w:r>
                      <w:r w:rsidRPr="001F5098">
                        <w:rPr>
                          <w:rFonts w:cs="Calibri"/>
                          <w:b/>
                          <w:i/>
                          <w:color w:val="FF0000"/>
                        </w:rPr>
                        <w:br/>
                      </w:r>
                      <w:r w:rsidRPr="001F5098">
                        <w:rPr>
                          <w:rFonts w:cs="Calibri"/>
                          <w:i/>
                          <w:color w:val="FF0000"/>
                        </w:rPr>
                        <w:t xml:space="preserve">Jürgen Raithel, </w:t>
                      </w:r>
                      <w:r w:rsidRPr="001F5098">
                        <w:rPr>
                          <w:rFonts w:cs="Calibri"/>
                          <w:bCs/>
                          <w:i/>
                          <w:color w:val="FF0000"/>
                        </w:rPr>
                        <w:t xml:space="preserve">Die Bedeutung von Risikoverhalten </w:t>
                      </w:r>
                      <w:r w:rsidRPr="001F5098">
                        <w:rPr>
                          <w:rFonts w:cs="Calibri"/>
                          <w:i/>
                          <w:color w:val="FF0000"/>
                        </w:rPr>
                        <w:t xml:space="preserve">im jugendlichen Entwicklungsprozess, in: </w:t>
                      </w:r>
                      <w:proofErr w:type="spellStart"/>
                      <w:r w:rsidRPr="001F5098">
                        <w:rPr>
                          <w:rFonts w:cs="Calibri"/>
                          <w:i/>
                          <w:color w:val="FF0000"/>
                        </w:rPr>
                        <w:t>proJugend</w:t>
                      </w:r>
                      <w:proofErr w:type="spellEnd"/>
                      <w:r w:rsidRPr="001F5098">
                        <w:rPr>
                          <w:rFonts w:cs="Calibri"/>
                          <w:i/>
                          <w:color w:val="FF0000"/>
                        </w:rPr>
                        <w:t xml:space="preserve"> 4/2011</w:t>
                      </w:r>
                      <w:r>
                        <w:rPr>
                          <w:rFonts w:cs="Calibri"/>
                          <w:i/>
                          <w:color w:val="FF0000"/>
                        </w:rPr>
                        <w:t>:</w:t>
                      </w:r>
                      <w:r w:rsidRPr="001F5098">
                        <w:rPr>
                          <w:rFonts w:cs="Calibri"/>
                          <w:i/>
                          <w:color w:val="FF0000"/>
                        </w:rPr>
                        <w:t xml:space="preserve"> </w:t>
                      </w:r>
                    </w:p>
                    <w:p w:rsidR="008B6985" w:rsidRPr="009D0A21" w:rsidRDefault="009D0A21" w:rsidP="008B6985">
                      <w:pPr>
                        <w:spacing w:after="120"/>
                        <w:rPr>
                          <w:rStyle w:val="Hyperlink"/>
                          <w:rFonts w:asciiTheme="minorHAnsi" w:hAnsiTheme="minorHAnsi" w:cs="Calibri"/>
                          <w:i/>
                          <w:color w:val="FF0000"/>
                          <w:u w:color="FF0000"/>
                        </w:rPr>
                      </w:pPr>
                      <w:r>
                        <w:rPr>
                          <w:rFonts w:ascii="Calibri" w:hAnsi="Calibri" w:cs="Calibri"/>
                          <w:i/>
                          <w:u w:color="000000"/>
                        </w:rPr>
                        <w:fldChar w:fldCharType="begin"/>
                      </w:r>
                      <w:r>
                        <w:rPr>
                          <w:rFonts w:ascii="Calibri" w:hAnsi="Calibri" w:cs="Calibri"/>
                          <w:i/>
                          <w:u w:color="000000"/>
                        </w:rPr>
                        <w:instrText xml:space="preserve"> HYPERLINK "http://kinder-und-internet.de/projugend/datei.aspx?InDID=13176&amp;G=494115&amp;a=b" </w:instrText>
                      </w:r>
                      <w:r>
                        <w:rPr>
                          <w:rFonts w:ascii="Calibri" w:hAnsi="Calibri" w:cs="Calibri"/>
                          <w:i/>
                          <w:u w:color="000000"/>
                        </w:rPr>
                      </w:r>
                      <w:r>
                        <w:rPr>
                          <w:rFonts w:ascii="Calibri" w:hAnsi="Calibri" w:cs="Calibri"/>
                          <w:i/>
                          <w:u w:color="000000"/>
                        </w:rPr>
                        <w:fldChar w:fldCharType="separate"/>
                      </w:r>
                      <w:r w:rsidR="008B6985" w:rsidRPr="009D0A21">
                        <w:rPr>
                          <w:rStyle w:val="Hyperlink"/>
                          <w:rFonts w:ascii="Calibri" w:hAnsi="Calibri" w:cs="Calibri"/>
                          <w:i/>
                          <w:color w:val="FF0000"/>
                          <w:u w:color="FF0000"/>
                        </w:rPr>
                        <w:t>http://kinder-und-internet.de/projugend/datei.aspx?InDID=13176&amp;G=494115&amp;a=b</w:t>
                      </w:r>
                    </w:p>
                    <w:p w:rsidR="008B6985" w:rsidRPr="001F5098" w:rsidRDefault="009D0A21" w:rsidP="008B6985">
                      <w:pPr>
                        <w:spacing w:after="120"/>
                        <w:rPr>
                          <w:rFonts w:cs="Calibri"/>
                          <w:i/>
                          <w:color w:val="FF0000"/>
                        </w:rPr>
                      </w:pPr>
                      <w:r>
                        <w:rPr>
                          <w:rFonts w:ascii="Calibri" w:hAnsi="Calibri" w:cs="Calibri"/>
                          <w:i/>
                          <w:u w:color="000000"/>
                        </w:rPr>
                        <w:fldChar w:fldCharType="end"/>
                      </w:r>
                      <w:r w:rsidR="008B6985" w:rsidRPr="001F5098">
                        <w:rPr>
                          <w:rFonts w:cs="Calibri"/>
                          <w:b/>
                          <w:i/>
                          <w:color w:val="FF0000"/>
                        </w:rPr>
                        <w:t>Lehrplanbezug:</w:t>
                      </w:r>
                      <w:r w:rsidR="008B6985" w:rsidRPr="001F5098">
                        <w:rPr>
                          <w:rFonts w:cs="Calibri"/>
                          <w:i/>
                          <w:color w:val="FF0000"/>
                        </w:rPr>
                        <w:t xml:space="preserve"> Ethik/Sozialkunde/Gemeinschaft</w:t>
                      </w:r>
                      <w:r w:rsidR="008B6985">
                        <w:rPr>
                          <w:rFonts w:cs="Calibri"/>
                          <w:i/>
                          <w:color w:val="FF0000"/>
                        </w:rPr>
                        <w:t>s</w:t>
                      </w:r>
                      <w:r w:rsidR="008B6985" w:rsidRPr="001F5098">
                        <w:rPr>
                          <w:rFonts w:cs="Calibri"/>
                          <w:i/>
                          <w:color w:val="FF0000"/>
                        </w:rPr>
                        <w:t xml:space="preserve">kunde/Religionslehre (Sek I), </w:t>
                      </w:r>
                      <w:proofErr w:type="spellStart"/>
                      <w:r w:rsidR="008B6985" w:rsidRPr="001F5098">
                        <w:rPr>
                          <w:rFonts w:cs="Calibri"/>
                          <w:i/>
                          <w:color w:val="FF0000"/>
                        </w:rPr>
                        <w:t>So</w:t>
                      </w:r>
                      <w:r w:rsidR="008B6985">
                        <w:rPr>
                          <w:rFonts w:cs="Calibri"/>
                          <w:i/>
                          <w:color w:val="FF0000"/>
                        </w:rPr>
                        <w:t>Wi</w:t>
                      </w:r>
                      <w:proofErr w:type="spellEnd"/>
                      <w:r w:rsidR="008B6985" w:rsidRPr="001F5098">
                        <w:rPr>
                          <w:rFonts w:cs="Calibri"/>
                          <w:i/>
                          <w:color w:val="FF0000"/>
                        </w:rPr>
                        <w:t xml:space="preserve"> (Sek II)</w:t>
                      </w:r>
                    </w:p>
                  </w:txbxContent>
                </v:textbox>
                <w10:wrap anchorx="margin" anchory="page"/>
                <w10:anchorlock/>
              </v:shape>
            </w:pict>
          </mc:Fallback>
        </mc:AlternateContent>
      </w:r>
      <w:r>
        <w:rPr>
          <w:rFonts w:cs="Calibri"/>
          <w:b/>
          <w:bCs/>
          <w:szCs w:val="28"/>
        </w:rPr>
        <w:t xml:space="preserve">große Rolle im Entwicklungsprozess von Jugendlichen. Welche Aussagen treffen zu? </w:t>
      </w:r>
      <w:r>
        <w:rPr>
          <w:rFonts w:cs="Calibri"/>
          <w:b/>
          <w:bCs/>
          <w:szCs w:val="28"/>
        </w:rPr>
        <w:br/>
        <w:t>(Mehrfachnennungen möglich)</w:t>
      </w:r>
    </w:p>
    <w:p w:rsidR="008B6985" w:rsidRDefault="008B6985" w:rsidP="008B6985">
      <w:pPr>
        <w:spacing w:after="120"/>
        <w:rPr>
          <w:rFonts w:cs="Calibri"/>
        </w:rPr>
      </w:pPr>
    </w:p>
    <w:p w:rsidR="008B6985" w:rsidRPr="000E7B12" w:rsidRDefault="008B6985" w:rsidP="008B6985">
      <w:pPr>
        <w:numPr>
          <w:ilvl w:val="0"/>
          <w:numId w:val="17"/>
        </w:numPr>
        <w:spacing w:after="120"/>
        <w:rPr>
          <w:rFonts w:cs="Calibri"/>
        </w:rPr>
      </w:pPr>
      <w:r w:rsidRPr="000E7B12">
        <w:rPr>
          <w:rFonts w:cs="Calibri"/>
        </w:rPr>
        <w:t>Riskante Verhaltensweisen (z.B.: Aggressivität, Alkohol- oder Drogenkonsum, Rauchen, Regelübertretung, gefährliche Manöver im Straßenverkehr</w:t>
      </w:r>
      <w:r>
        <w:rPr>
          <w:rFonts w:cs="Calibri"/>
        </w:rPr>
        <w:t xml:space="preserve">, </w:t>
      </w:r>
      <w:r w:rsidRPr="009363CA">
        <w:rPr>
          <w:rFonts w:cs="Calibri"/>
        </w:rPr>
        <w:t>riskante Mutproben</w:t>
      </w:r>
      <w:r w:rsidRPr="000E7B12">
        <w:rPr>
          <w:rFonts w:cs="Calibri"/>
        </w:rPr>
        <w:t xml:space="preserve">) können bei Jugendlichen eine Reaktion auf </w:t>
      </w:r>
      <w:r w:rsidRPr="000E7B12">
        <w:rPr>
          <w:rFonts w:cs="Calibri"/>
          <w:bCs/>
        </w:rPr>
        <w:t>schulische und familiäre</w:t>
      </w:r>
      <w:r w:rsidRPr="000E7B12">
        <w:rPr>
          <w:rFonts w:cs="Calibri"/>
        </w:rPr>
        <w:t xml:space="preserve"> Probleme sein.</w:t>
      </w:r>
      <w:r w:rsidRPr="000E7B12">
        <w:rPr>
          <w:rFonts w:cs="Calibri"/>
        </w:rPr>
        <w:br/>
      </w:r>
      <w:r w:rsidRPr="0028438C">
        <w:rPr>
          <w:rFonts w:cs="Calibri"/>
          <w:color w:val="FF0000"/>
        </w:rPr>
        <w:sym w:font="Wingdings 2" w:char="F054"/>
      </w:r>
      <w:r w:rsidRPr="0028438C">
        <w:rPr>
          <w:rFonts w:cs="Calibri"/>
          <w:color w:val="FF0000"/>
        </w:rPr>
        <w:t xml:space="preserve">  </w:t>
      </w:r>
      <w:r w:rsidRPr="000E7B12">
        <w:rPr>
          <w:rFonts w:cs="Calibri"/>
        </w:rPr>
        <w:t xml:space="preserve">trifft zu                  </w:t>
      </w:r>
      <w:r w:rsidRPr="000E7B12">
        <w:rPr>
          <w:rFonts w:cs="Calibri"/>
        </w:rPr>
        <w:sym w:font="Wingdings" w:char="F071"/>
      </w:r>
      <w:r w:rsidRPr="000E7B12">
        <w:rPr>
          <w:rFonts w:cs="Calibri"/>
        </w:rPr>
        <w:t xml:space="preserve">  da gibt es keinen Zusammenhang</w:t>
      </w:r>
      <w:r w:rsidRPr="000E7B12">
        <w:rPr>
          <w:rFonts w:cs="Calibri"/>
        </w:rPr>
        <w:br/>
      </w:r>
    </w:p>
    <w:p w:rsidR="008B6985" w:rsidRPr="006F08D2" w:rsidRDefault="008B6985" w:rsidP="008B6985">
      <w:pPr>
        <w:numPr>
          <w:ilvl w:val="0"/>
          <w:numId w:val="17"/>
        </w:numPr>
        <w:spacing w:after="120"/>
        <w:rPr>
          <w:rFonts w:cs="Calibri"/>
        </w:rPr>
      </w:pPr>
      <w:r>
        <w:rPr>
          <w:rFonts w:cs="Calibri"/>
        </w:rPr>
        <w:t>F</w:t>
      </w:r>
      <w:r w:rsidRPr="006F08D2">
        <w:rPr>
          <w:rFonts w:cs="Calibri"/>
        </w:rPr>
        <w:t>ür männliche Jugendliche ist riskantes Verhalten ein Mittel, die Männlichkeit zu inszenieren.</w:t>
      </w:r>
      <w:r w:rsidRPr="006F08D2">
        <w:rPr>
          <w:rFonts w:cs="Calibri"/>
        </w:rPr>
        <w:br/>
      </w:r>
      <w:r w:rsidRPr="0028438C">
        <w:rPr>
          <w:rFonts w:cs="Calibri"/>
          <w:color w:val="FF0000"/>
        </w:rPr>
        <w:sym w:font="Wingdings 2" w:char="F054"/>
      </w:r>
      <w:r w:rsidRPr="006F08D2">
        <w:rPr>
          <w:rFonts w:cs="Calibri"/>
        </w:rPr>
        <w:t xml:space="preserve"> trifft zu                  </w:t>
      </w:r>
      <w:r w:rsidRPr="009363CA">
        <w:rPr>
          <w:rFonts w:cs="Calibri"/>
        </w:rPr>
        <w:sym w:font="Wingdings" w:char="F071"/>
      </w:r>
      <w:r w:rsidRPr="006F08D2">
        <w:rPr>
          <w:rFonts w:cs="Calibri"/>
        </w:rPr>
        <w:t xml:space="preserve">  trifft nicht zu</w:t>
      </w:r>
      <w:r w:rsidRPr="006F08D2">
        <w:rPr>
          <w:rFonts w:cs="Calibri"/>
        </w:rPr>
        <w:br/>
      </w:r>
    </w:p>
    <w:p w:rsidR="008B6985" w:rsidRPr="006F08D2" w:rsidRDefault="008B6985" w:rsidP="008B6985">
      <w:pPr>
        <w:numPr>
          <w:ilvl w:val="0"/>
          <w:numId w:val="17"/>
        </w:numPr>
        <w:spacing w:after="120"/>
        <w:rPr>
          <w:rFonts w:cs="Calibri"/>
        </w:rPr>
      </w:pPr>
      <w:r>
        <w:rPr>
          <w:rFonts w:cs="Calibri"/>
        </w:rPr>
        <w:t>Welche Motive sind für Jugendliche ein Grund für Mutproben?</w:t>
      </w:r>
      <w:r>
        <w:rPr>
          <w:rFonts w:cs="Calibri"/>
        </w:rPr>
        <w:br/>
      </w:r>
      <w:r w:rsidRPr="0028438C">
        <w:rPr>
          <w:rFonts w:cs="Calibri"/>
          <w:color w:val="FF0000"/>
        </w:rPr>
        <w:sym w:font="Wingdings 2" w:char="F054"/>
      </w:r>
      <w:r>
        <w:rPr>
          <w:rFonts w:cs="Calibri"/>
        </w:rPr>
        <w:t xml:space="preserve"> Langeweile</w:t>
      </w:r>
      <w:r w:rsidRPr="009363CA">
        <w:rPr>
          <w:rFonts w:cs="Calibri"/>
        </w:rPr>
        <w:t xml:space="preserve"> </w:t>
      </w:r>
      <w:r>
        <w:rPr>
          <w:rFonts w:cs="Calibri"/>
        </w:rPr>
        <w:t>in der Gruppe</w:t>
      </w:r>
      <w:r>
        <w:rPr>
          <w:rFonts w:cs="Calibri"/>
        </w:rPr>
        <w:tab/>
      </w:r>
      <w:r w:rsidRPr="0028438C">
        <w:rPr>
          <w:rFonts w:cs="Calibri"/>
          <w:color w:val="FF0000"/>
        </w:rPr>
        <w:sym w:font="Wingdings 2" w:char="F054"/>
      </w:r>
      <w:r>
        <w:rPr>
          <w:rFonts w:cs="Calibri"/>
        </w:rPr>
        <w:t xml:space="preserve"> Freunden gefallen wollen</w:t>
      </w:r>
      <w:r>
        <w:rPr>
          <w:rFonts w:cs="Calibri"/>
        </w:rPr>
        <w:tab/>
      </w:r>
      <w:r w:rsidRPr="0028438C">
        <w:rPr>
          <w:rFonts w:cs="Calibri"/>
          <w:color w:val="FF0000"/>
        </w:rPr>
        <w:sym w:font="Wingdings 2" w:char="F054"/>
      </w:r>
      <w:r>
        <w:rPr>
          <w:rFonts w:cs="Calibri"/>
        </w:rPr>
        <w:t xml:space="preserve"> Spaß haben</w:t>
      </w:r>
      <w:r>
        <w:rPr>
          <w:rFonts w:cs="Calibri"/>
        </w:rPr>
        <w:tab/>
      </w:r>
      <w:r>
        <w:rPr>
          <w:rFonts w:cs="Calibri"/>
        </w:rPr>
        <w:tab/>
      </w:r>
      <w:r>
        <w:rPr>
          <w:rFonts w:cs="Calibri"/>
        </w:rPr>
        <w:br/>
      </w:r>
      <w:r w:rsidRPr="0028438C">
        <w:rPr>
          <w:rFonts w:cs="Calibri"/>
          <w:color w:val="FF0000"/>
        </w:rPr>
        <w:sym w:font="Wingdings 2" w:char="F054"/>
      </w:r>
      <w:r>
        <w:rPr>
          <w:rFonts w:cs="Calibri"/>
        </w:rPr>
        <w:t xml:space="preserve"> Gruppenzwang</w:t>
      </w:r>
      <w:r>
        <w:rPr>
          <w:rFonts w:cs="Calibri"/>
        </w:rPr>
        <w:tab/>
      </w:r>
      <w:r>
        <w:rPr>
          <w:rFonts w:cs="Calibri"/>
        </w:rPr>
        <w:tab/>
      </w:r>
      <w:r>
        <w:rPr>
          <w:rFonts w:cs="Calibri"/>
        </w:rPr>
        <w:tab/>
      </w:r>
      <w:r w:rsidRPr="0028438C">
        <w:rPr>
          <w:rFonts w:cs="Calibri"/>
          <w:color w:val="FF0000"/>
        </w:rPr>
        <w:sym w:font="Wingdings 2" w:char="F054"/>
      </w:r>
      <w:r>
        <w:rPr>
          <w:rFonts w:cs="Calibri"/>
        </w:rPr>
        <w:t xml:space="preserve"> E</w:t>
      </w:r>
      <w:r w:rsidRPr="00D540B6">
        <w:rPr>
          <w:rFonts w:cs="Calibri"/>
        </w:rPr>
        <w:t xml:space="preserve">s </w:t>
      </w:r>
      <w:r>
        <w:rPr>
          <w:rFonts w:cs="Calibri"/>
        </w:rPr>
        <w:t>g</w:t>
      </w:r>
      <w:r w:rsidRPr="00D540B6">
        <w:rPr>
          <w:rFonts w:cs="Calibri"/>
        </w:rPr>
        <w:t>ehört</w:t>
      </w:r>
      <w:r>
        <w:rPr>
          <w:rFonts w:cs="Calibri"/>
        </w:rPr>
        <w:t xml:space="preserve"> dazu</w:t>
      </w:r>
      <w:r w:rsidRPr="00D540B6">
        <w:rPr>
          <w:rFonts w:cs="Calibri"/>
        </w:rPr>
        <w:t>, wenn man jung ist</w:t>
      </w:r>
      <w:r>
        <w:rPr>
          <w:rFonts w:cs="Calibri"/>
        </w:rPr>
        <w:t>.</w:t>
      </w:r>
      <w:r>
        <w:rPr>
          <w:rFonts w:cs="Calibri"/>
        </w:rPr>
        <w:tab/>
      </w:r>
      <w:r>
        <w:rPr>
          <w:rFonts w:cs="Calibri"/>
        </w:rPr>
        <w:tab/>
      </w:r>
      <w:r>
        <w:rPr>
          <w:rFonts w:cs="Calibri"/>
        </w:rPr>
        <w:br/>
      </w:r>
      <w:r w:rsidRPr="0028438C">
        <w:rPr>
          <w:rFonts w:cs="Calibri"/>
          <w:color w:val="FF0000"/>
        </w:rPr>
        <w:sym w:font="Wingdings 2" w:char="F054"/>
      </w:r>
      <w:r w:rsidRPr="006F08D2">
        <w:rPr>
          <w:rFonts w:cs="Calibri"/>
        </w:rPr>
        <w:t xml:space="preserve"> einen „Kick“ erleben wollen</w:t>
      </w:r>
      <w:r w:rsidRPr="006F08D2">
        <w:rPr>
          <w:rFonts w:cs="Calibri"/>
        </w:rPr>
        <w:tab/>
      </w:r>
      <w:r w:rsidRPr="0028438C">
        <w:rPr>
          <w:rFonts w:cs="Calibri"/>
          <w:color w:val="FF0000"/>
        </w:rPr>
        <w:sym w:font="Wingdings 2" w:char="F054"/>
      </w:r>
      <w:r w:rsidRPr="006F08D2">
        <w:rPr>
          <w:rFonts w:cs="Calibri"/>
        </w:rPr>
        <w:t xml:space="preserve"> sich selbst etwas beweisen</w:t>
      </w:r>
      <w:r>
        <w:rPr>
          <w:rFonts w:cs="Calibri"/>
        </w:rPr>
        <w:tab/>
      </w:r>
      <w:r>
        <w:rPr>
          <w:rFonts w:cs="Calibri"/>
        </w:rPr>
        <w:br/>
      </w:r>
      <w:r w:rsidRPr="0028438C">
        <w:rPr>
          <w:rFonts w:cs="Calibri"/>
          <w:color w:val="FF0000"/>
        </w:rPr>
        <w:sym w:font="Wingdings 2" w:char="F054"/>
      </w:r>
      <w:r w:rsidRPr="006F08D2">
        <w:rPr>
          <w:rFonts w:cs="Calibri"/>
        </w:rPr>
        <w:t xml:space="preserve"> Etwas Neues ausprobieren wollen</w:t>
      </w:r>
      <w:r w:rsidRPr="006F08D2">
        <w:rPr>
          <w:rFonts w:cs="Calibri"/>
        </w:rPr>
        <w:br/>
      </w:r>
    </w:p>
    <w:p w:rsidR="008B6985" w:rsidRPr="00CF4E5B" w:rsidRDefault="008B6985" w:rsidP="008B6985">
      <w:pPr>
        <w:numPr>
          <w:ilvl w:val="0"/>
          <w:numId w:val="17"/>
        </w:numPr>
        <w:spacing w:after="120"/>
        <w:rPr>
          <w:rFonts w:cs="Calibri"/>
        </w:rPr>
      </w:pPr>
      <w:r w:rsidRPr="00FB6F1F">
        <w:rPr>
          <w:rFonts w:cs="Calibri"/>
        </w:rPr>
        <w:t>Welche Funktion</w:t>
      </w:r>
      <w:r>
        <w:rPr>
          <w:rFonts w:cs="Calibri"/>
        </w:rPr>
        <w:t>en</w:t>
      </w:r>
      <w:r w:rsidRPr="00FB6F1F">
        <w:rPr>
          <w:rFonts w:cs="Calibri"/>
        </w:rPr>
        <w:t xml:space="preserve"> ha</w:t>
      </w:r>
      <w:r>
        <w:rPr>
          <w:rFonts w:cs="Calibri"/>
        </w:rPr>
        <w:t>ben</w:t>
      </w:r>
      <w:r w:rsidRPr="00FB6F1F">
        <w:rPr>
          <w:rFonts w:cs="Calibri"/>
        </w:rPr>
        <w:t xml:space="preserve"> riskante Verhalten</w:t>
      </w:r>
      <w:r>
        <w:rPr>
          <w:rFonts w:cs="Calibri"/>
        </w:rPr>
        <w:t>smuster</w:t>
      </w:r>
      <w:r w:rsidRPr="00FB6F1F">
        <w:rPr>
          <w:rFonts w:cs="Calibri"/>
        </w:rPr>
        <w:t xml:space="preserve"> bei </w:t>
      </w:r>
      <w:r>
        <w:rPr>
          <w:rFonts w:cs="Calibri"/>
        </w:rPr>
        <w:t xml:space="preserve">der Entwicklung von </w:t>
      </w:r>
      <w:r w:rsidRPr="00FB6F1F">
        <w:rPr>
          <w:rFonts w:cs="Calibri"/>
        </w:rPr>
        <w:t xml:space="preserve">Jugendlichen? </w:t>
      </w:r>
      <w:r>
        <w:rPr>
          <w:rFonts w:cs="Calibri"/>
        </w:rPr>
        <w:br/>
      </w:r>
      <w:r w:rsidRPr="00FB6F1F">
        <w:rPr>
          <w:rFonts w:cs="Calibri"/>
        </w:rPr>
        <w:t>(Mehrfachnennungen)</w:t>
      </w:r>
      <w:r w:rsidRPr="00FB6F1F">
        <w:rPr>
          <w:rFonts w:cs="Calibri"/>
        </w:rPr>
        <w:br/>
      </w:r>
      <w:r w:rsidRPr="009363CA">
        <w:rPr>
          <w:rFonts w:cs="Calibri"/>
        </w:rPr>
        <w:sym w:font="Wingdings" w:char="F071"/>
      </w:r>
      <w:r w:rsidRPr="00FB6F1F">
        <w:rPr>
          <w:rFonts w:cs="Calibri"/>
        </w:rPr>
        <w:t xml:space="preserve"> </w:t>
      </w:r>
      <w:r>
        <w:rPr>
          <w:rFonts w:cs="Calibri"/>
        </w:rPr>
        <w:t>Man möchte zeigen, dass man ein vollwertiges Mitglied der Gesellschaft ist.</w:t>
      </w:r>
      <w:r w:rsidRPr="00FB6F1F">
        <w:rPr>
          <w:rFonts w:cs="Calibri"/>
        </w:rPr>
        <w:br/>
      </w:r>
      <w:r w:rsidRPr="0028438C">
        <w:rPr>
          <w:rFonts w:cs="Calibri"/>
          <w:color w:val="FF0000"/>
        </w:rPr>
        <w:sym w:font="Wingdings 2" w:char="F054"/>
      </w:r>
      <w:r w:rsidRPr="00FB6F1F">
        <w:rPr>
          <w:rFonts w:cs="Calibri"/>
        </w:rPr>
        <w:t xml:space="preserve"> </w:t>
      </w:r>
      <w:r w:rsidRPr="00CF4E5B">
        <w:rPr>
          <w:rFonts w:cs="Calibri"/>
        </w:rPr>
        <w:t>Man sucht Anerkennung von Gleichaltrigen. Dafür möchte man zeigen, was man kann</w:t>
      </w:r>
      <w:r>
        <w:rPr>
          <w:rFonts w:cs="Calibri"/>
        </w:rPr>
        <w:t>.</w:t>
      </w:r>
      <w:r>
        <w:rPr>
          <w:rFonts w:cs="Calibri"/>
        </w:rPr>
        <w:br/>
      </w:r>
      <w:r w:rsidRPr="009363CA">
        <w:rPr>
          <w:rFonts w:cs="Calibri"/>
        </w:rPr>
        <w:sym w:font="Wingdings" w:char="F071"/>
      </w:r>
      <w:r>
        <w:rPr>
          <w:rFonts w:cs="Calibri"/>
        </w:rPr>
        <w:t xml:space="preserve"> Man möchte Fähigkeiten erproben, die für das spätere Berufsleben wichtig sind.</w:t>
      </w:r>
      <w:r>
        <w:rPr>
          <w:rFonts w:cs="Calibri"/>
        </w:rPr>
        <w:br/>
      </w:r>
      <w:r w:rsidRPr="009363CA">
        <w:rPr>
          <w:rFonts w:cs="Calibri"/>
        </w:rPr>
        <w:sym w:font="Wingdings" w:char="F071"/>
      </w:r>
      <w:r>
        <w:rPr>
          <w:rFonts w:cs="Calibri"/>
        </w:rPr>
        <w:t xml:space="preserve"> Man sucht die Anerkennung von Eltern.</w:t>
      </w:r>
      <w:r w:rsidRPr="001F5098">
        <w:rPr>
          <w:rFonts w:cs="Calibri"/>
        </w:rPr>
        <w:br/>
      </w:r>
      <w:r w:rsidRPr="0028438C">
        <w:rPr>
          <w:rFonts w:cs="Calibri"/>
          <w:color w:val="FF0000"/>
        </w:rPr>
        <w:sym w:font="Wingdings 2" w:char="F054"/>
      </w:r>
      <w:r w:rsidRPr="001F5098">
        <w:rPr>
          <w:rFonts w:cs="Calibri"/>
        </w:rPr>
        <w:t xml:space="preserve"> Man sucht nach einer eigenen Identität</w:t>
      </w:r>
      <w:r>
        <w:rPr>
          <w:rFonts w:cs="Calibri"/>
        </w:rPr>
        <w:t>.</w:t>
      </w:r>
      <w:r>
        <w:rPr>
          <w:rFonts w:cs="Calibri"/>
        </w:rPr>
        <w:br/>
      </w:r>
      <w:r w:rsidRPr="0028438C">
        <w:rPr>
          <w:rFonts w:cs="Calibri"/>
          <w:color w:val="FF0000"/>
        </w:rPr>
        <w:sym w:font="Wingdings 2" w:char="F054"/>
      </w:r>
      <w:r>
        <w:rPr>
          <w:rFonts w:cs="Calibri"/>
          <w:color w:val="FF0000"/>
        </w:rPr>
        <w:t xml:space="preserve"> </w:t>
      </w:r>
      <w:r w:rsidRPr="004840D4">
        <w:rPr>
          <w:rFonts w:cs="Calibri"/>
        </w:rPr>
        <w:t>Es ist Ausdruck eines persönlichen Stils.</w:t>
      </w:r>
      <w:r w:rsidRPr="00CF4E5B">
        <w:rPr>
          <w:rFonts w:cs="Calibri"/>
        </w:rPr>
        <w:t xml:space="preserve"> </w:t>
      </w:r>
      <w:r w:rsidRPr="00CF4E5B">
        <w:rPr>
          <w:rFonts w:cs="Calibri"/>
        </w:rPr>
        <w:br/>
      </w:r>
    </w:p>
    <w:p w:rsidR="008B6985" w:rsidRPr="009363CA" w:rsidRDefault="008B6985" w:rsidP="008B6985">
      <w:pPr>
        <w:spacing w:after="120"/>
        <w:ind w:left="360"/>
        <w:rPr>
          <w:rFonts w:cs="Calibri"/>
        </w:rPr>
      </w:pPr>
      <w:r w:rsidRPr="009363CA">
        <w:rPr>
          <w:rFonts w:cs="Calibri"/>
        </w:rPr>
        <w:br w:type="page"/>
      </w:r>
    </w:p>
    <w:p w:rsidR="008B6985" w:rsidRDefault="008B6985" w:rsidP="008B6985">
      <w:pPr>
        <w:spacing w:after="120"/>
        <w:rPr>
          <w:rFonts w:cs="Calibri"/>
          <w:b/>
          <w:color w:val="0070C0"/>
          <w:sz w:val="24"/>
          <w:szCs w:val="28"/>
        </w:rPr>
      </w:pPr>
      <w:r w:rsidRPr="00427EAD">
        <w:rPr>
          <w:rFonts w:cs="Calibri"/>
          <w:b/>
          <w:color w:val="0070C0"/>
          <w:sz w:val="24"/>
          <w:szCs w:val="28"/>
        </w:rPr>
        <w:lastRenderedPageBreak/>
        <w:t xml:space="preserve">3. </w:t>
      </w:r>
      <w:r>
        <w:rPr>
          <w:rFonts w:cs="Calibri"/>
          <w:b/>
          <w:color w:val="0070C0"/>
          <w:sz w:val="24"/>
          <w:szCs w:val="28"/>
        </w:rPr>
        <w:t>Das Überholspiel</w:t>
      </w:r>
    </w:p>
    <w:p w:rsidR="008B6985" w:rsidRDefault="008B6985" w:rsidP="008B6985">
      <w:pPr>
        <w:spacing w:after="120"/>
        <w:rPr>
          <w:rFonts w:cs="Calibri"/>
          <w:b/>
        </w:rPr>
      </w:pPr>
      <w:r>
        <w:rPr>
          <w:rFonts w:cs="Calibri"/>
          <w:b/>
        </w:rPr>
        <w:t xml:space="preserve">Vier Freunde fahren mit zwei </w:t>
      </w:r>
      <w:r w:rsidRPr="00B03546">
        <w:rPr>
          <w:rFonts w:cs="Calibri"/>
          <w:b/>
        </w:rPr>
        <w:t>Auto</w:t>
      </w:r>
      <w:r>
        <w:rPr>
          <w:rFonts w:cs="Calibri"/>
          <w:b/>
        </w:rPr>
        <w:t>s</w:t>
      </w:r>
      <w:r w:rsidRPr="00B03546">
        <w:rPr>
          <w:rFonts w:cs="Calibri"/>
          <w:b/>
        </w:rPr>
        <w:t xml:space="preserve"> </w:t>
      </w:r>
      <w:r>
        <w:rPr>
          <w:rFonts w:cs="Calibri"/>
          <w:b/>
        </w:rPr>
        <w:t>zu einer Party</w:t>
      </w:r>
      <w:r w:rsidRPr="00B03546">
        <w:rPr>
          <w:rFonts w:cs="Calibri"/>
          <w:b/>
        </w:rPr>
        <w:t>. Alex und Kaya sitzen i</w:t>
      </w:r>
      <w:r>
        <w:rPr>
          <w:rFonts w:cs="Calibri"/>
          <w:b/>
        </w:rPr>
        <w:t xml:space="preserve">m ersten </w:t>
      </w:r>
      <w:r w:rsidRPr="00B03546">
        <w:rPr>
          <w:rFonts w:cs="Calibri"/>
          <w:b/>
        </w:rPr>
        <w:t xml:space="preserve">Wagen, Sammy und Pat fahren im zweiten Wagen hinter ihnen. Sie fahren auf einer zweispurigen Landstraße. </w:t>
      </w:r>
      <w:r>
        <w:rPr>
          <w:rFonts w:cs="Calibri"/>
          <w:b/>
        </w:rPr>
        <w:t xml:space="preserve">Es herrscht wenig Gegenverkehr. Ohne Anlass </w:t>
      </w:r>
      <w:r w:rsidRPr="00B03546">
        <w:rPr>
          <w:rFonts w:cs="Calibri"/>
          <w:b/>
        </w:rPr>
        <w:t xml:space="preserve">überholen Sammy und Pat </w:t>
      </w:r>
      <w:r>
        <w:rPr>
          <w:rFonts w:cs="Calibri"/>
          <w:b/>
        </w:rPr>
        <w:t>ihre Freunde im ersten Wagen. Kurz darauf gibt Alex Gas und überholt Sammys Wagen. Sammy überholt dann wieder den Wagen mit Alex und Kaya. So geht das mehrere Male, obwohl das nicht erlaubt ist. Was kann der Grund dafür sein, dass die Freunde es trotzdem tun? Kreuzt die richtigen Antworten an!</w:t>
      </w:r>
    </w:p>
    <w:p w:rsidR="008B6985" w:rsidRDefault="008B6985" w:rsidP="008B6985">
      <w:pPr>
        <w:spacing w:after="120"/>
        <w:rPr>
          <w:rFonts w:cs="Calibri"/>
          <w:b/>
        </w:rPr>
      </w:pPr>
    </w:p>
    <w:tbl>
      <w:tblPr>
        <w:tblW w:w="0" w:type="auto"/>
        <w:tblCellMar>
          <w:top w:w="57" w:type="dxa"/>
        </w:tblCellMar>
        <w:tblLook w:val="04A0" w:firstRow="1" w:lastRow="0" w:firstColumn="1" w:lastColumn="0" w:noHBand="0" w:noVBand="1"/>
      </w:tblPr>
      <w:tblGrid>
        <w:gridCol w:w="810"/>
        <w:gridCol w:w="8260"/>
      </w:tblGrid>
      <w:tr w:rsidR="008B6985" w:rsidRPr="008157B9" w:rsidTr="00B5314C">
        <w:trPr>
          <w:trHeight w:val="266"/>
        </w:trPr>
        <w:tc>
          <w:tcPr>
            <w:tcW w:w="817" w:type="dxa"/>
            <w:shd w:val="clear" w:color="auto" w:fill="auto"/>
          </w:tcPr>
          <w:p w:rsidR="008B6985" w:rsidRPr="008157B9" w:rsidRDefault="008B6985" w:rsidP="00B5314C">
            <w:pPr>
              <w:spacing w:after="120"/>
              <w:rPr>
                <w:rFonts w:cs="Calibri"/>
              </w:rPr>
            </w:pPr>
            <w:r w:rsidRPr="008157B9">
              <w:rPr>
                <w:rFonts w:cs="Calibri"/>
              </w:rPr>
              <w:sym w:font="Wingdings" w:char="F071"/>
            </w:r>
            <w:r w:rsidRPr="008157B9">
              <w:rPr>
                <w:rFonts w:cs="Calibri"/>
              </w:rPr>
              <w:t xml:space="preserve">   a)</w:t>
            </w:r>
          </w:p>
        </w:tc>
        <w:tc>
          <w:tcPr>
            <w:tcW w:w="8393" w:type="dxa"/>
            <w:shd w:val="clear" w:color="auto" w:fill="auto"/>
          </w:tcPr>
          <w:p w:rsidR="008B6985" w:rsidRPr="008157B9" w:rsidRDefault="008B6985" w:rsidP="00B5314C">
            <w:pPr>
              <w:spacing w:after="120"/>
              <w:rPr>
                <w:rFonts w:cs="Calibri"/>
              </w:rPr>
            </w:pPr>
            <w:r w:rsidRPr="008157B9">
              <w:rPr>
                <w:rFonts w:cs="Calibri"/>
              </w:rPr>
              <w:t>Sie glauben, dass sie dafür nicht bestraft werden können.</w:t>
            </w:r>
          </w:p>
        </w:tc>
      </w:tr>
      <w:tr w:rsidR="008B6985" w:rsidRPr="008157B9" w:rsidTr="00B5314C">
        <w:trPr>
          <w:trHeight w:val="266"/>
        </w:trPr>
        <w:tc>
          <w:tcPr>
            <w:tcW w:w="81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r w:rsidRPr="008157B9">
              <w:rPr>
                <w:rFonts w:cs="Calibri"/>
              </w:rPr>
              <w:t xml:space="preserve">   b)</w:t>
            </w:r>
          </w:p>
        </w:tc>
        <w:tc>
          <w:tcPr>
            <w:tcW w:w="8393" w:type="dxa"/>
            <w:shd w:val="clear" w:color="auto" w:fill="auto"/>
          </w:tcPr>
          <w:p w:rsidR="008B6985" w:rsidRPr="008157B9" w:rsidRDefault="008B6985" w:rsidP="00B5314C">
            <w:pPr>
              <w:spacing w:after="120"/>
              <w:rPr>
                <w:rFonts w:cs="Calibri"/>
              </w:rPr>
            </w:pPr>
            <w:r w:rsidRPr="008157B9">
              <w:rPr>
                <w:rFonts w:cs="Calibri"/>
              </w:rPr>
              <w:t>Sie finden, dass das witzig ist.</w:t>
            </w:r>
          </w:p>
        </w:tc>
      </w:tr>
      <w:tr w:rsidR="008B6985" w:rsidRPr="008157B9" w:rsidTr="00B5314C">
        <w:trPr>
          <w:trHeight w:val="266"/>
        </w:trPr>
        <w:tc>
          <w:tcPr>
            <w:tcW w:w="81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r w:rsidRPr="008157B9">
              <w:rPr>
                <w:rFonts w:cs="Calibri"/>
              </w:rPr>
              <w:t xml:space="preserve">   c)</w:t>
            </w:r>
          </w:p>
        </w:tc>
        <w:tc>
          <w:tcPr>
            <w:tcW w:w="8393" w:type="dxa"/>
            <w:shd w:val="clear" w:color="auto" w:fill="auto"/>
          </w:tcPr>
          <w:p w:rsidR="008B6985" w:rsidRPr="008157B9" w:rsidRDefault="008B6985" w:rsidP="00B5314C">
            <w:pPr>
              <w:spacing w:after="120"/>
              <w:rPr>
                <w:rFonts w:cs="Calibri"/>
              </w:rPr>
            </w:pPr>
            <w:r w:rsidRPr="008157B9">
              <w:rPr>
                <w:rFonts w:cs="Calibri"/>
              </w:rPr>
              <w:t>Sie werden von den Mitfahrern angestachelt.</w:t>
            </w:r>
          </w:p>
        </w:tc>
      </w:tr>
      <w:tr w:rsidR="008B6985" w:rsidRPr="008157B9" w:rsidTr="00B5314C">
        <w:trPr>
          <w:trHeight w:val="266"/>
        </w:trPr>
        <w:tc>
          <w:tcPr>
            <w:tcW w:w="817" w:type="dxa"/>
            <w:shd w:val="clear" w:color="auto" w:fill="auto"/>
          </w:tcPr>
          <w:p w:rsidR="008B6985" w:rsidRPr="008157B9" w:rsidRDefault="008B6985" w:rsidP="00B5314C">
            <w:pPr>
              <w:spacing w:after="120"/>
              <w:rPr>
                <w:rFonts w:cs="Calibri"/>
                <w:highlight w:val="green"/>
              </w:rPr>
            </w:pPr>
            <w:r w:rsidRPr="008157B9">
              <w:rPr>
                <w:rFonts w:cs="Calibri"/>
              </w:rPr>
              <w:sym w:font="Wingdings" w:char="F071"/>
            </w:r>
            <w:r w:rsidRPr="008157B9">
              <w:rPr>
                <w:rFonts w:cs="Calibri"/>
              </w:rPr>
              <w:t xml:space="preserve">   d)</w:t>
            </w:r>
          </w:p>
        </w:tc>
        <w:tc>
          <w:tcPr>
            <w:tcW w:w="8393" w:type="dxa"/>
            <w:shd w:val="clear" w:color="auto" w:fill="auto"/>
          </w:tcPr>
          <w:p w:rsidR="008B6985" w:rsidRPr="008157B9" w:rsidRDefault="008B6985" w:rsidP="00B5314C">
            <w:pPr>
              <w:spacing w:after="120"/>
              <w:rPr>
                <w:rFonts w:cs="Calibri"/>
                <w:highlight w:val="green"/>
              </w:rPr>
            </w:pPr>
            <w:r w:rsidRPr="008157B9">
              <w:rPr>
                <w:rFonts w:cs="Calibri"/>
              </w:rPr>
              <w:t>Sie glauben, dass sie so weniger Benzin verbrauchen.</w:t>
            </w:r>
          </w:p>
        </w:tc>
      </w:tr>
      <w:tr w:rsidR="008B6985" w:rsidRPr="008157B9" w:rsidTr="00B5314C">
        <w:trPr>
          <w:trHeight w:val="266"/>
        </w:trPr>
        <w:tc>
          <w:tcPr>
            <w:tcW w:w="81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r w:rsidRPr="008157B9">
              <w:rPr>
                <w:rFonts w:cs="Calibri"/>
              </w:rPr>
              <w:t xml:space="preserve">   e)</w:t>
            </w:r>
          </w:p>
        </w:tc>
        <w:tc>
          <w:tcPr>
            <w:tcW w:w="8393" w:type="dxa"/>
            <w:shd w:val="clear" w:color="auto" w:fill="auto"/>
          </w:tcPr>
          <w:p w:rsidR="008B6985" w:rsidRPr="008157B9" w:rsidRDefault="008B6985" w:rsidP="00B5314C">
            <w:pPr>
              <w:spacing w:after="120"/>
              <w:rPr>
                <w:rFonts w:cs="Calibri"/>
              </w:rPr>
            </w:pPr>
            <w:r w:rsidRPr="008157B9">
              <w:rPr>
                <w:rFonts w:cs="Calibri"/>
              </w:rPr>
              <w:t>Es traut sich keiner, etwas dagegen zu sagen.</w:t>
            </w:r>
          </w:p>
        </w:tc>
      </w:tr>
      <w:tr w:rsidR="008B6985" w:rsidRPr="008157B9" w:rsidTr="00B5314C">
        <w:trPr>
          <w:trHeight w:val="266"/>
        </w:trPr>
        <w:tc>
          <w:tcPr>
            <w:tcW w:w="81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r w:rsidRPr="008157B9">
              <w:rPr>
                <w:rFonts w:cs="Calibri"/>
              </w:rPr>
              <w:t xml:space="preserve">   f)</w:t>
            </w:r>
          </w:p>
        </w:tc>
        <w:tc>
          <w:tcPr>
            <w:tcW w:w="8393" w:type="dxa"/>
            <w:shd w:val="clear" w:color="auto" w:fill="auto"/>
          </w:tcPr>
          <w:p w:rsidR="008B6985" w:rsidRPr="008157B9" w:rsidRDefault="008B6985" w:rsidP="00B5314C">
            <w:pPr>
              <w:spacing w:after="120"/>
              <w:rPr>
                <w:rFonts w:cs="Calibri"/>
              </w:rPr>
            </w:pPr>
            <w:r w:rsidRPr="008157B9">
              <w:rPr>
                <w:rFonts w:cs="Calibri"/>
              </w:rPr>
              <w:t>Sie wollen mit ihren Fahrkünsten angeben.</w:t>
            </w:r>
          </w:p>
        </w:tc>
      </w:tr>
      <w:tr w:rsidR="008B6985" w:rsidRPr="008157B9" w:rsidTr="00B5314C">
        <w:trPr>
          <w:trHeight w:val="266"/>
        </w:trPr>
        <w:tc>
          <w:tcPr>
            <w:tcW w:w="81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r w:rsidRPr="008157B9">
              <w:rPr>
                <w:rFonts w:cs="Calibri"/>
              </w:rPr>
              <w:t xml:space="preserve">   g)</w:t>
            </w:r>
          </w:p>
        </w:tc>
        <w:tc>
          <w:tcPr>
            <w:tcW w:w="8393" w:type="dxa"/>
            <w:shd w:val="clear" w:color="auto" w:fill="auto"/>
          </w:tcPr>
          <w:p w:rsidR="008B6985" w:rsidRPr="008157B9" w:rsidRDefault="008B6985" w:rsidP="00B5314C">
            <w:pPr>
              <w:spacing w:after="120"/>
              <w:rPr>
                <w:rFonts w:cs="Calibri"/>
              </w:rPr>
            </w:pPr>
            <w:r w:rsidRPr="008157B9">
              <w:rPr>
                <w:rFonts w:cs="Calibri"/>
              </w:rPr>
              <w:t xml:space="preserve">Sie </w:t>
            </w:r>
            <w:r>
              <w:rPr>
                <w:rFonts w:cs="Calibri"/>
              </w:rPr>
              <w:t>glauben, dass es ungefährlich ist</w:t>
            </w:r>
            <w:r w:rsidRPr="008157B9">
              <w:rPr>
                <w:rFonts w:cs="Calibri"/>
              </w:rPr>
              <w:t>.</w:t>
            </w:r>
          </w:p>
        </w:tc>
      </w:tr>
      <w:tr w:rsidR="008B6985" w:rsidRPr="008157B9" w:rsidTr="00B5314C">
        <w:trPr>
          <w:trHeight w:val="266"/>
        </w:trPr>
        <w:tc>
          <w:tcPr>
            <w:tcW w:w="81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r w:rsidRPr="008157B9">
              <w:rPr>
                <w:rFonts w:cs="Calibri"/>
              </w:rPr>
              <w:t xml:space="preserve">   h)</w:t>
            </w:r>
          </w:p>
        </w:tc>
        <w:tc>
          <w:tcPr>
            <w:tcW w:w="8393" w:type="dxa"/>
            <w:shd w:val="clear" w:color="auto" w:fill="auto"/>
          </w:tcPr>
          <w:p w:rsidR="008B6985" w:rsidRPr="008157B9" w:rsidRDefault="008B6985" w:rsidP="00B5314C">
            <w:pPr>
              <w:spacing w:after="120"/>
              <w:rPr>
                <w:rFonts w:cs="Calibri"/>
              </w:rPr>
            </w:pPr>
            <w:r w:rsidRPr="008157B9">
              <w:rPr>
                <w:rFonts w:cs="Calibri"/>
              </w:rPr>
              <w:t>Sie überschätzen ihr Können.</w:t>
            </w:r>
          </w:p>
        </w:tc>
      </w:tr>
    </w:tbl>
    <w:p w:rsidR="008B6985" w:rsidRPr="00B03546" w:rsidRDefault="008B6985" w:rsidP="008B6985">
      <w:pPr>
        <w:spacing w:after="120"/>
        <w:rPr>
          <w:rFonts w:cs="Calibri"/>
          <w:b/>
        </w:rPr>
      </w:pPr>
    </w:p>
    <w:p w:rsidR="008B6985" w:rsidRDefault="008B6985" w:rsidP="008B6985">
      <w:pPr>
        <w:spacing w:after="120"/>
        <w:rPr>
          <w:rFonts w:cs="Calibri"/>
        </w:rPr>
      </w:pPr>
      <w:r w:rsidRPr="00CC3C8B">
        <w:rPr>
          <w:rFonts w:cs="Calibri"/>
          <w:b/>
          <w:noProof/>
          <w:lang w:eastAsia="de-DE"/>
        </w:rPr>
        <mc:AlternateContent>
          <mc:Choice Requires="wps">
            <w:drawing>
              <wp:anchor distT="0" distB="0" distL="114300" distR="114300" simplePos="0" relativeHeight="251667456" behindDoc="0" locked="1" layoutInCell="1" allowOverlap="1">
                <wp:simplePos x="0" y="0"/>
                <wp:positionH relativeFrom="column">
                  <wp:posOffset>13970</wp:posOffset>
                </wp:positionH>
                <wp:positionV relativeFrom="page">
                  <wp:posOffset>7296150</wp:posOffset>
                </wp:positionV>
                <wp:extent cx="5720715" cy="2337435"/>
                <wp:effectExtent l="0" t="0" r="89535" b="100965"/>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2337435"/>
                        </a:xfrm>
                        <a:prstGeom prst="rect">
                          <a:avLst/>
                        </a:prstGeom>
                        <a:solidFill>
                          <a:srgbClr val="F7F7F7"/>
                        </a:solidFill>
                        <a:ln w="9525" algn="ctr">
                          <a:solidFill>
                            <a:srgbClr val="7F7F7F"/>
                          </a:solidFill>
                          <a:miter lim="800000"/>
                          <a:headEnd/>
                          <a:tailEnd/>
                        </a:ln>
                        <a:effectLst>
                          <a:outerShdw dist="107763" dir="2700000" algn="ctr" rotWithShape="0">
                            <a:srgbClr val="808080">
                              <a:alpha val="50000"/>
                            </a:srgbClr>
                          </a:outerShdw>
                        </a:effectLst>
                      </wps:spPr>
                      <wps:txbx>
                        <w:txbxContent>
                          <w:p w:rsidR="008B6985" w:rsidRPr="00AE51F0" w:rsidRDefault="008B6985" w:rsidP="008B6985">
                            <w:pPr>
                              <w:spacing w:after="120"/>
                              <w:rPr>
                                <w:rFonts w:cs="Calibri"/>
                                <w:b/>
                                <w:i/>
                                <w:color w:val="FF0000"/>
                              </w:rPr>
                            </w:pPr>
                            <w:r w:rsidRPr="00AE51F0">
                              <w:rPr>
                                <w:rFonts w:cs="Calibri"/>
                                <w:b/>
                                <w:i/>
                                <w:color w:val="FF0000"/>
                              </w:rPr>
                              <w:t>Mehr dazu:</w:t>
                            </w:r>
                          </w:p>
                          <w:p w:rsidR="008B6985" w:rsidRPr="00AE51F0" w:rsidRDefault="008B6985" w:rsidP="008B6985">
                            <w:pPr>
                              <w:spacing w:after="120"/>
                              <w:rPr>
                                <w:rFonts w:cs="Calibri"/>
                                <w:bCs/>
                                <w:i/>
                                <w:color w:val="FF0000"/>
                              </w:rPr>
                            </w:pPr>
                            <w:r w:rsidRPr="00AE51F0">
                              <w:rPr>
                                <w:rFonts w:cs="Calibri"/>
                                <w:i/>
                                <w:color w:val="FF0000"/>
                              </w:rPr>
                              <w:t xml:space="preserve">CD „Das Verkehrsquiz – Neue Wege in der Verkehrserziehung“ , </w:t>
                            </w:r>
                            <w:r w:rsidRPr="00AE51F0">
                              <w:rPr>
                                <w:rFonts w:cs="Calibri"/>
                                <w:bCs/>
                                <w:i/>
                                <w:color w:val="FF0000"/>
                              </w:rPr>
                              <w:t>9./10. Klasse: Thema „Vorbereitung auf die Teilnahme am motorisierten Straßenverkehr“,  DGUV</w:t>
                            </w:r>
                            <w:r>
                              <w:rPr>
                                <w:rFonts w:cs="Calibri"/>
                                <w:bCs/>
                                <w:i/>
                                <w:color w:val="FF0000"/>
                              </w:rPr>
                              <w:t>:</w:t>
                            </w:r>
                            <w:r w:rsidRPr="00AE51F0">
                              <w:rPr>
                                <w:rFonts w:cs="Calibri"/>
                                <w:bCs/>
                                <w:i/>
                                <w:color w:val="FF0000"/>
                              </w:rPr>
                              <w:t xml:space="preserve"> </w:t>
                            </w:r>
                            <w:hyperlink r:id="rId9" w:history="1">
                              <w:r w:rsidRPr="009D0A21">
                                <w:rPr>
                                  <w:rStyle w:val="Hyperlink"/>
                                  <w:rFonts w:asciiTheme="minorHAnsi" w:hAnsiTheme="minorHAnsi" w:cs="Calibri"/>
                                  <w:bCs/>
                                  <w:i/>
                                  <w:color w:val="FF0000"/>
                                  <w:u w:color="FF0000"/>
                                </w:rPr>
                                <w:t>https://www.bast.de/DE/Publikationen/Medien/Verkehrsquiz.html</w:t>
                              </w:r>
                            </w:hyperlink>
                          </w:p>
                          <w:p w:rsidR="008B6985" w:rsidRDefault="008B6985" w:rsidP="008B6985">
                            <w:pPr>
                              <w:spacing w:after="120"/>
                              <w:rPr>
                                <w:rFonts w:cs="Calibri"/>
                                <w:bCs/>
                                <w:i/>
                                <w:color w:val="FF0000"/>
                              </w:rPr>
                            </w:pPr>
                            <w:r w:rsidRPr="00AE51F0">
                              <w:rPr>
                                <w:rFonts w:cs="Calibri"/>
                                <w:bCs/>
                                <w:i/>
                                <w:color w:val="FF0000"/>
                              </w:rPr>
                              <w:t>&gt; richtige Antworten des Verkehrsquiz für die</w:t>
                            </w:r>
                            <w:r>
                              <w:rPr>
                                <w:rFonts w:cs="Calibri"/>
                                <w:bCs/>
                                <w:i/>
                                <w:color w:val="FF0000"/>
                              </w:rPr>
                              <w:t xml:space="preserve"> </w:t>
                            </w:r>
                            <w:r w:rsidRPr="00AE51F0">
                              <w:rPr>
                                <w:rFonts w:cs="Calibri"/>
                                <w:bCs/>
                                <w:i/>
                                <w:color w:val="FF0000"/>
                              </w:rPr>
                              <w:t>9. Klasse</w:t>
                            </w:r>
                            <w:r>
                              <w:rPr>
                                <w:rFonts w:cs="Calibri"/>
                                <w:bCs/>
                                <w:i/>
                                <w:color w:val="FF0000"/>
                              </w:rPr>
                              <w:t>,</w:t>
                            </w:r>
                            <w:r w:rsidRPr="00AE51F0">
                              <w:rPr>
                                <w:rFonts w:cs="Calibri"/>
                                <w:bCs/>
                                <w:i/>
                                <w:color w:val="FF0000"/>
                              </w:rPr>
                              <w:t xml:space="preserve"> S. 7</w:t>
                            </w:r>
                          </w:p>
                          <w:p w:rsidR="008B6985" w:rsidRDefault="008B6985" w:rsidP="008B6985">
                            <w:pPr>
                              <w:spacing w:after="120"/>
                              <w:rPr>
                                <w:rFonts w:cs="Calibri"/>
                                <w:i/>
                                <w:color w:val="FF0000"/>
                              </w:rPr>
                            </w:pPr>
                            <w:r w:rsidRPr="008B6985">
                              <w:rPr>
                                <w:rFonts w:cs="Calibri"/>
                                <w:i/>
                                <w:color w:val="FF0000"/>
                              </w:rPr>
                              <w:t>Filmsequenz 4.2: „Gefahren einschätzen: Überholen“</w:t>
                            </w:r>
                            <w:r>
                              <w:rPr>
                                <w:rFonts w:cs="Calibri"/>
                                <w:i/>
                                <w:color w:val="FF0000"/>
                              </w:rPr>
                              <w:t>:</w:t>
                            </w:r>
                          </w:p>
                          <w:p w:rsidR="008B6985" w:rsidRPr="009D0A21" w:rsidRDefault="009D0A21" w:rsidP="008B6985">
                            <w:pPr>
                              <w:spacing w:after="120"/>
                              <w:rPr>
                                <w:rFonts w:cs="Calibri"/>
                                <w:i/>
                                <w:color w:val="FF0000"/>
                                <w:u w:val="single" w:color="FF0000"/>
                              </w:rPr>
                            </w:pPr>
                            <w:hyperlink r:id="rId10" w:history="1">
                              <w:r w:rsidR="008B6985" w:rsidRPr="009D0A21">
                                <w:rPr>
                                  <w:rStyle w:val="Hyperlink"/>
                                  <w:rFonts w:asciiTheme="minorHAnsi" w:hAnsiTheme="minorHAnsi" w:cs="Calibri"/>
                                  <w:i/>
                                  <w:color w:val="FF0000"/>
                                  <w:u w:color="FF0000"/>
                                </w:rPr>
                                <w:t>https://www.lehrer-online.de/unterricht/sekundarstufen/faecheruebergreifend/arbeitsmaterial/am/folge-4-das-risiko-auf-der-strasse-i-das-gesetz-der-strasse-mit-ralph-caspers/</w:t>
                              </w:r>
                            </w:hyperlink>
                          </w:p>
                          <w:p w:rsidR="008B6985" w:rsidRPr="00AE51F0" w:rsidRDefault="008B6985" w:rsidP="008B6985">
                            <w:pPr>
                              <w:spacing w:after="120"/>
                              <w:rPr>
                                <w:i/>
                                <w:color w:val="FF0000"/>
                              </w:rPr>
                            </w:pPr>
                            <w:r w:rsidRPr="00AE51F0">
                              <w:rPr>
                                <w:rFonts w:cs="Calibri"/>
                                <w:b/>
                                <w:i/>
                                <w:color w:val="FF0000"/>
                              </w:rPr>
                              <w:t xml:space="preserve">Lehrplanbezug: </w:t>
                            </w:r>
                            <w:r w:rsidRPr="00AE51F0">
                              <w:rPr>
                                <w:rFonts w:cs="Calibri"/>
                                <w:i/>
                                <w:color w:val="FF0000"/>
                              </w:rPr>
                              <w:t xml:space="preserve">Ethik/Sozialkunde/Gemeinschaftskunde/Religionslehre (Sek I), </w:t>
                            </w:r>
                            <w:proofErr w:type="spellStart"/>
                            <w:r w:rsidRPr="00AE51F0">
                              <w:rPr>
                                <w:rFonts w:cs="Calibri"/>
                                <w:i/>
                                <w:color w:val="FF0000"/>
                              </w:rPr>
                              <w:t>SoWi</w:t>
                            </w:r>
                            <w:proofErr w:type="spellEnd"/>
                            <w:r w:rsidRPr="00AE51F0">
                              <w:rPr>
                                <w:rFonts w:cs="Calibri"/>
                                <w:i/>
                                <w:color w:val="FF0000"/>
                              </w:rPr>
                              <w:t xml:space="preserve"> (Sek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0" o:spid="_x0000_s1028" type="#_x0000_t202" style="position:absolute;margin-left:1.1pt;margin-top:574.5pt;width:450.45pt;height:18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" fillcolor="#f7f7f7" strokecolor="#7f7f7f">
                <v:shadow on="t" opacity=".5" offset="6pt,6pt"/>
                <v:textbox>
                  <w:txbxContent>
                    <w:p w:rsidR="008B6985" w:rsidRPr="00AE51F0" w:rsidRDefault="008B6985" w:rsidP="008B6985">
                      <w:pPr>
                        <w:spacing w:after="120"/>
                        <w:rPr>
                          <w:rFonts w:cs="Calibri"/>
                          <w:b/>
                          <w:i/>
                          <w:color w:val="FF0000"/>
                        </w:rPr>
                      </w:pPr>
                      <w:r w:rsidRPr="00AE51F0">
                        <w:rPr>
                          <w:rFonts w:cs="Calibri"/>
                          <w:b/>
                          <w:i/>
                          <w:color w:val="FF0000"/>
                        </w:rPr>
                        <w:t>Mehr dazu:</w:t>
                      </w:r>
                    </w:p>
                    <w:p w:rsidR="008B6985" w:rsidRPr="00AE51F0" w:rsidRDefault="008B6985" w:rsidP="008B6985">
                      <w:pPr>
                        <w:spacing w:after="120"/>
                        <w:rPr>
                          <w:rFonts w:cs="Calibri"/>
                          <w:bCs/>
                          <w:i/>
                          <w:color w:val="FF0000"/>
                        </w:rPr>
                      </w:pPr>
                      <w:r w:rsidRPr="00AE51F0">
                        <w:rPr>
                          <w:rFonts w:cs="Calibri"/>
                          <w:i/>
                          <w:color w:val="FF0000"/>
                        </w:rPr>
                        <w:t xml:space="preserve">CD „Das Verkehrsquiz – Neue Wege in der Verkehrserziehung“ , </w:t>
                      </w:r>
                      <w:r w:rsidRPr="00AE51F0">
                        <w:rPr>
                          <w:rFonts w:cs="Calibri"/>
                          <w:bCs/>
                          <w:i/>
                          <w:color w:val="FF0000"/>
                        </w:rPr>
                        <w:t>9./10. Klasse: Thema „Vorbereitung auf die Teilnahme am motorisierten Straßenverkehr“,  DGUV</w:t>
                      </w:r>
                      <w:r>
                        <w:rPr>
                          <w:rFonts w:cs="Calibri"/>
                          <w:bCs/>
                          <w:i/>
                          <w:color w:val="FF0000"/>
                        </w:rPr>
                        <w:t>:</w:t>
                      </w:r>
                      <w:r w:rsidRPr="00AE51F0">
                        <w:rPr>
                          <w:rFonts w:cs="Calibri"/>
                          <w:bCs/>
                          <w:i/>
                          <w:color w:val="FF0000"/>
                        </w:rPr>
                        <w:t xml:space="preserve"> </w:t>
                      </w:r>
                      <w:hyperlink r:id="rId11" w:history="1">
                        <w:r w:rsidRPr="009D0A21">
                          <w:rPr>
                            <w:rStyle w:val="Hyperlink"/>
                            <w:rFonts w:asciiTheme="minorHAnsi" w:hAnsiTheme="minorHAnsi" w:cs="Calibri"/>
                            <w:bCs/>
                            <w:i/>
                            <w:color w:val="FF0000"/>
                            <w:u w:color="FF0000"/>
                          </w:rPr>
                          <w:t>https://www.bast.de/DE/Publikationen/Medien/Verkehrsquiz.html</w:t>
                        </w:r>
                      </w:hyperlink>
                    </w:p>
                    <w:p w:rsidR="008B6985" w:rsidRDefault="008B6985" w:rsidP="008B6985">
                      <w:pPr>
                        <w:spacing w:after="120"/>
                        <w:rPr>
                          <w:rFonts w:cs="Calibri"/>
                          <w:bCs/>
                          <w:i/>
                          <w:color w:val="FF0000"/>
                        </w:rPr>
                      </w:pPr>
                      <w:r w:rsidRPr="00AE51F0">
                        <w:rPr>
                          <w:rFonts w:cs="Calibri"/>
                          <w:bCs/>
                          <w:i/>
                          <w:color w:val="FF0000"/>
                        </w:rPr>
                        <w:t>&gt; richtige Antworten des Verkehrsquiz für die</w:t>
                      </w:r>
                      <w:r>
                        <w:rPr>
                          <w:rFonts w:cs="Calibri"/>
                          <w:bCs/>
                          <w:i/>
                          <w:color w:val="FF0000"/>
                        </w:rPr>
                        <w:t xml:space="preserve"> </w:t>
                      </w:r>
                      <w:r w:rsidRPr="00AE51F0">
                        <w:rPr>
                          <w:rFonts w:cs="Calibri"/>
                          <w:bCs/>
                          <w:i/>
                          <w:color w:val="FF0000"/>
                        </w:rPr>
                        <w:t>9. Klasse</w:t>
                      </w:r>
                      <w:r>
                        <w:rPr>
                          <w:rFonts w:cs="Calibri"/>
                          <w:bCs/>
                          <w:i/>
                          <w:color w:val="FF0000"/>
                        </w:rPr>
                        <w:t>,</w:t>
                      </w:r>
                      <w:r w:rsidRPr="00AE51F0">
                        <w:rPr>
                          <w:rFonts w:cs="Calibri"/>
                          <w:bCs/>
                          <w:i/>
                          <w:color w:val="FF0000"/>
                        </w:rPr>
                        <w:t xml:space="preserve"> S. 7</w:t>
                      </w:r>
                    </w:p>
                    <w:p w:rsidR="008B6985" w:rsidRDefault="008B6985" w:rsidP="008B6985">
                      <w:pPr>
                        <w:spacing w:after="120"/>
                        <w:rPr>
                          <w:rFonts w:cs="Calibri"/>
                          <w:i/>
                          <w:color w:val="FF0000"/>
                        </w:rPr>
                      </w:pPr>
                      <w:r w:rsidRPr="008B6985">
                        <w:rPr>
                          <w:rFonts w:cs="Calibri"/>
                          <w:i/>
                          <w:color w:val="FF0000"/>
                        </w:rPr>
                        <w:t>Filmsequenz 4.2: „Gefahren einschätzen: Überholen“</w:t>
                      </w:r>
                      <w:r>
                        <w:rPr>
                          <w:rFonts w:cs="Calibri"/>
                          <w:i/>
                          <w:color w:val="FF0000"/>
                        </w:rPr>
                        <w:t>:</w:t>
                      </w:r>
                    </w:p>
                    <w:p w:rsidR="008B6985" w:rsidRPr="009D0A21" w:rsidRDefault="009D0A21" w:rsidP="008B6985">
                      <w:pPr>
                        <w:spacing w:after="120"/>
                        <w:rPr>
                          <w:rFonts w:cs="Calibri"/>
                          <w:i/>
                          <w:color w:val="FF0000"/>
                          <w:u w:val="single" w:color="FF0000"/>
                        </w:rPr>
                      </w:pPr>
                      <w:hyperlink r:id="rId12" w:history="1">
                        <w:r w:rsidR="008B6985" w:rsidRPr="009D0A21">
                          <w:rPr>
                            <w:rStyle w:val="Hyperlink"/>
                            <w:rFonts w:asciiTheme="minorHAnsi" w:hAnsiTheme="minorHAnsi" w:cs="Calibri"/>
                            <w:i/>
                            <w:color w:val="FF0000"/>
                            <w:u w:color="FF0000"/>
                          </w:rPr>
                          <w:t>https://www.lehrer-online.de/unterricht/sekundarstufen/faecheruebergreifend/arbeitsmaterial/am/folge-4-das-risiko-auf-der-strasse-i-das-gesetz-der-strasse-mit-ralph-caspers/</w:t>
                        </w:r>
                      </w:hyperlink>
                    </w:p>
                    <w:p w:rsidR="008B6985" w:rsidRPr="00AE51F0" w:rsidRDefault="008B6985" w:rsidP="008B6985">
                      <w:pPr>
                        <w:spacing w:after="120"/>
                        <w:rPr>
                          <w:i/>
                          <w:color w:val="FF0000"/>
                        </w:rPr>
                      </w:pPr>
                      <w:r w:rsidRPr="00AE51F0">
                        <w:rPr>
                          <w:rFonts w:cs="Calibri"/>
                          <w:b/>
                          <w:i/>
                          <w:color w:val="FF0000"/>
                        </w:rPr>
                        <w:t xml:space="preserve">Lehrplanbezug: </w:t>
                      </w:r>
                      <w:r w:rsidRPr="00AE51F0">
                        <w:rPr>
                          <w:rFonts w:cs="Calibri"/>
                          <w:i/>
                          <w:color w:val="FF0000"/>
                        </w:rPr>
                        <w:t xml:space="preserve">Ethik/Sozialkunde/Gemeinschaftskunde/Religionslehre (Sek I), </w:t>
                      </w:r>
                      <w:proofErr w:type="spellStart"/>
                      <w:r w:rsidRPr="00AE51F0">
                        <w:rPr>
                          <w:rFonts w:cs="Calibri"/>
                          <w:i/>
                          <w:color w:val="FF0000"/>
                        </w:rPr>
                        <w:t>SoWi</w:t>
                      </w:r>
                      <w:proofErr w:type="spellEnd"/>
                      <w:r w:rsidRPr="00AE51F0">
                        <w:rPr>
                          <w:rFonts w:cs="Calibri"/>
                          <w:i/>
                          <w:color w:val="FF0000"/>
                        </w:rPr>
                        <w:t xml:space="preserve"> (Sek II)</w:t>
                      </w:r>
                    </w:p>
                  </w:txbxContent>
                </v:textbox>
                <w10:wrap anchory="page"/>
                <w10:anchorlock/>
              </v:shape>
            </w:pict>
          </mc:Fallback>
        </mc:AlternateContent>
      </w:r>
      <w:r>
        <w:rPr>
          <w:rFonts w:cs="Calibri"/>
        </w:rPr>
        <w:br w:type="page"/>
      </w:r>
    </w:p>
    <w:p w:rsidR="008B6985" w:rsidRDefault="008B6985" w:rsidP="008B6985">
      <w:pPr>
        <w:spacing w:after="120"/>
        <w:rPr>
          <w:rFonts w:cs="Calibri"/>
          <w:b/>
          <w:color w:val="0070C0"/>
          <w:sz w:val="24"/>
          <w:szCs w:val="28"/>
        </w:rPr>
      </w:pPr>
      <w:r w:rsidRPr="00427EAD">
        <w:rPr>
          <w:rFonts w:cs="Calibri"/>
          <w:b/>
          <w:color w:val="0070C0"/>
          <w:sz w:val="24"/>
          <w:szCs w:val="28"/>
        </w:rPr>
        <w:lastRenderedPageBreak/>
        <w:t xml:space="preserve">4. </w:t>
      </w:r>
      <w:r>
        <w:rPr>
          <w:rFonts w:cs="Calibri"/>
          <w:b/>
          <w:color w:val="0070C0"/>
          <w:sz w:val="24"/>
          <w:szCs w:val="28"/>
        </w:rPr>
        <w:t>Gründe für die Unfallbeteiligung von jungen Fahrern</w:t>
      </w:r>
    </w:p>
    <w:p w:rsidR="008B6985" w:rsidRDefault="008B6985" w:rsidP="008B6985">
      <w:pPr>
        <w:spacing w:after="120"/>
        <w:rPr>
          <w:rFonts w:cs="Calibri"/>
          <w:b/>
          <w:szCs w:val="28"/>
        </w:rPr>
      </w:pPr>
      <w:r w:rsidRPr="00872A98">
        <w:rPr>
          <w:rFonts w:cs="Calibri"/>
          <w:b/>
          <w:szCs w:val="28"/>
        </w:rPr>
        <w:t>Junge Autofahrer sind häufiger als andere an Unfällen beteiligt</w:t>
      </w:r>
      <w:r>
        <w:rPr>
          <w:rFonts w:cs="Calibri"/>
          <w:b/>
          <w:szCs w:val="28"/>
        </w:rPr>
        <w:t>. Warum?</w:t>
      </w:r>
      <w:r>
        <w:rPr>
          <w:rFonts w:cs="Calibri"/>
          <w:b/>
          <w:szCs w:val="28"/>
        </w:rPr>
        <w:br/>
        <w:t>Kreuzt die richtigen Antworten an!</w:t>
      </w:r>
      <w:r>
        <w:rPr>
          <w:rFonts w:cs="Calibri"/>
          <w:b/>
          <w:szCs w:val="28"/>
        </w:rPr>
        <w:br/>
      </w:r>
    </w:p>
    <w:tbl>
      <w:tblPr>
        <w:tblW w:w="0" w:type="auto"/>
        <w:tblCellMar>
          <w:top w:w="57" w:type="dxa"/>
        </w:tblCellMar>
        <w:tblLook w:val="04A0" w:firstRow="1" w:lastRow="0" w:firstColumn="1" w:lastColumn="0" w:noHBand="0" w:noVBand="1"/>
      </w:tblPr>
      <w:tblGrid>
        <w:gridCol w:w="810"/>
        <w:gridCol w:w="8260"/>
      </w:tblGrid>
      <w:tr w:rsidR="008B6985" w:rsidRPr="008157B9" w:rsidTr="00B5314C">
        <w:trPr>
          <w:trHeight w:val="266"/>
        </w:trPr>
        <w:tc>
          <w:tcPr>
            <w:tcW w:w="817" w:type="dxa"/>
            <w:shd w:val="clear" w:color="auto" w:fill="auto"/>
          </w:tcPr>
          <w:p w:rsidR="008B6985" w:rsidRPr="008157B9" w:rsidRDefault="008B6985" w:rsidP="00B5314C">
            <w:pPr>
              <w:spacing w:after="120"/>
              <w:rPr>
                <w:rFonts w:cs="Calibri"/>
              </w:rPr>
            </w:pPr>
            <w:r w:rsidRPr="008157B9">
              <w:rPr>
                <w:rFonts w:cs="Calibri"/>
              </w:rPr>
              <w:sym w:font="Wingdings" w:char="F071"/>
            </w:r>
            <w:r w:rsidRPr="008157B9">
              <w:rPr>
                <w:rFonts w:cs="Calibri"/>
              </w:rPr>
              <w:t xml:space="preserve">   a)</w:t>
            </w:r>
          </w:p>
        </w:tc>
        <w:tc>
          <w:tcPr>
            <w:tcW w:w="8393" w:type="dxa"/>
            <w:shd w:val="clear" w:color="auto" w:fill="auto"/>
          </w:tcPr>
          <w:p w:rsidR="008B6985" w:rsidRPr="008157B9" w:rsidRDefault="008B6985" w:rsidP="00B5314C">
            <w:pPr>
              <w:spacing w:after="120"/>
              <w:rPr>
                <w:rFonts w:cs="Calibri"/>
              </w:rPr>
            </w:pPr>
            <w:r w:rsidRPr="008157B9">
              <w:rPr>
                <w:rFonts w:cs="Calibri"/>
              </w:rPr>
              <w:t>Weil sie im Durchschnitt schnellere Autos fahren als der Rest der Bevölkerung</w:t>
            </w:r>
            <w:r>
              <w:rPr>
                <w:rFonts w:cs="Calibri"/>
              </w:rPr>
              <w:t>.</w:t>
            </w:r>
          </w:p>
        </w:tc>
      </w:tr>
      <w:tr w:rsidR="008B6985" w:rsidRPr="008157B9" w:rsidTr="00B5314C">
        <w:trPr>
          <w:trHeight w:val="266"/>
        </w:trPr>
        <w:tc>
          <w:tcPr>
            <w:tcW w:w="81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r w:rsidRPr="008157B9">
              <w:rPr>
                <w:rFonts w:cs="Calibri"/>
              </w:rPr>
              <w:t xml:space="preserve">   b)</w:t>
            </w:r>
          </w:p>
        </w:tc>
        <w:tc>
          <w:tcPr>
            <w:tcW w:w="8393" w:type="dxa"/>
            <w:shd w:val="clear" w:color="auto" w:fill="auto"/>
          </w:tcPr>
          <w:p w:rsidR="008B6985" w:rsidRPr="008157B9" w:rsidRDefault="008B6985" w:rsidP="00B5314C">
            <w:pPr>
              <w:spacing w:after="120"/>
              <w:rPr>
                <w:rFonts w:cs="Calibri"/>
              </w:rPr>
            </w:pPr>
            <w:r w:rsidRPr="008157B9">
              <w:rPr>
                <w:rFonts w:cs="Calibri"/>
              </w:rPr>
              <w:t>Weil sie noch nicht so viel Fahrpraxis haben</w:t>
            </w:r>
            <w:r>
              <w:rPr>
                <w:rFonts w:cs="Calibri"/>
              </w:rPr>
              <w:t>.</w:t>
            </w:r>
          </w:p>
        </w:tc>
      </w:tr>
      <w:tr w:rsidR="008B6985" w:rsidRPr="008157B9" w:rsidTr="00B5314C">
        <w:trPr>
          <w:trHeight w:val="266"/>
        </w:trPr>
        <w:tc>
          <w:tcPr>
            <w:tcW w:w="817" w:type="dxa"/>
            <w:shd w:val="clear" w:color="auto" w:fill="auto"/>
          </w:tcPr>
          <w:p w:rsidR="008B6985" w:rsidRPr="008157B9" w:rsidRDefault="008B6985" w:rsidP="00B5314C">
            <w:pPr>
              <w:spacing w:after="120"/>
              <w:rPr>
                <w:rFonts w:cs="Calibri"/>
              </w:rPr>
            </w:pPr>
            <w:r w:rsidRPr="008157B9">
              <w:rPr>
                <w:rFonts w:cs="Calibri"/>
              </w:rPr>
              <w:sym w:font="Wingdings" w:char="F071"/>
            </w:r>
            <w:r w:rsidRPr="008157B9">
              <w:rPr>
                <w:rFonts w:cs="Calibri"/>
              </w:rPr>
              <w:t xml:space="preserve">   c)</w:t>
            </w:r>
          </w:p>
        </w:tc>
        <w:tc>
          <w:tcPr>
            <w:tcW w:w="8393" w:type="dxa"/>
            <w:shd w:val="clear" w:color="auto" w:fill="auto"/>
          </w:tcPr>
          <w:p w:rsidR="008B6985" w:rsidRPr="008157B9" w:rsidRDefault="008B6985" w:rsidP="00B5314C">
            <w:pPr>
              <w:spacing w:after="120"/>
              <w:rPr>
                <w:rFonts w:cs="Calibri"/>
              </w:rPr>
            </w:pPr>
            <w:r w:rsidRPr="008157B9">
              <w:rPr>
                <w:rFonts w:cs="Calibri"/>
              </w:rPr>
              <w:t>Weil sie die Verkehrsregeln noch nicht so gut kennen.</w:t>
            </w:r>
          </w:p>
        </w:tc>
      </w:tr>
      <w:tr w:rsidR="008B6985" w:rsidRPr="008157B9" w:rsidTr="00B5314C">
        <w:trPr>
          <w:trHeight w:val="266"/>
        </w:trPr>
        <w:tc>
          <w:tcPr>
            <w:tcW w:w="817" w:type="dxa"/>
            <w:shd w:val="clear" w:color="auto" w:fill="auto"/>
          </w:tcPr>
          <w:p w:rsidR="008B6985" w:rsidRPr="008157B9" w:rsidRDefault="008B6985" w:rsidP="00B5314C">
            <w:pPr>
              <w:spacing w:after="120"/>
              <w:rPr>
                <w:rFonts w:cs="Calibri"/>
                <w:highlight w:val="green"/>
              </w:rPr>
            </w:pPr>
            <w:r w:rsidRPr="008157B9">
              <w:rPr>
                <w:rFonts w:cs="Calibri"/>
                <w:color w:val="FF0000"/>
              </w:rPr>
              <w:sym w:font="Wingdings 2" w:char="F054"/>
            </w:r>
            <w:r w:rsidRPr="008157B9">
              <w:rPr>
                <w:rFonts w:cs="Calibri"/>
              </w:rPr>
              <w:t xml:space="preserve">   d)</w:t>
            </w:r>
          </w:p>
        </w:tc>
        <w:tc>
          <w:tcPr>
            <w:tcW w:w="8393" w:type="dxa"/>
            <w:shd w:val="clear" w:color="auto" w:fill="auto"/>
          </w:tcPr>
          <w:p w:rsidR="008B6985" w:rsidRPr="008157B9" w:rsidRDefault="008B6985" w:rsidP="00B5314C">
            <w:pPr>
              <w:spacing w:after="120"/>
              <w:rPr>
                <w:rFonts w:cs="Calibri"/>
                <w:highlight w:val="green"/>
              </w:rPr>
            </w:pPr>
            <w:r w:rsidRPr="008157B9">
              <w:rPr>
                <w:rFonts w:cs="Calibri"/>
              </w:rPr>
              <w:t>Weil sie ihr Können überschätzen.</w:t>
            </w:r>
          </w:p>
        </w:tc>
      </w:tr>
      <w:tr w:rsidR="008B6985" w:rsidRPr="008157B9" w:rsidTr="00B5314C">
        <w:trPr>
          <w:trHeight w:val="266"/>
        </w:trPr>
        <w:tc>
          <w:tcPr>
            <w:tcW w:w="81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r w:rsidRPr="008157B9">
              <w:rPr>
                <w:rFonts w:cs="Calibri"/>
              </w:rPr>
              <w:t xml:space="preserve">   e)</w:t>
            </w:r>
          </w:p>
        </w:tc>
        <w:tc>
          <w:tcPr>
            <w:tcW w:w="8393" w:type="dxa"/>
            <w:shd w:val="clear" w:color="auto" w:fill="auto"/>
          </w:tcPr>
          <w:p w:rsidR="008B6985" w:rsidRPr="008157B9" w:rsidRDefault="008B6985" w:rsidP="00B5314C">
            <w:pPr>
              <w:spacing w:after="120"/>
              <w:rPr>
                <w:rFonts w:cs="Calibri"/>
              </w:rPr>
            </w:pPr>
            <w:r w:rsidRPr="008157B9">
              <w:rPr>
                <w:rFonts w:cs="Calibri"/>
              </w:rPr>
              <w:t>Weil sie die Gefahren im Straßenverkehr unterschätzen</w:t>
            </w:r>
            <w:r>
              <w:rPr>
                <w:rFonts w:cs="Calibri"/>
              </w:rPr>
              <w:t>.</w:t>
            </w:r>
          </w:p>
        </w:tc>
      </w:tr>
      <w:tr w:rsidR="008B6985" w:rsidRPr="008157B9" w:rsidTr="00B5314C">
        <w:trPr>
          <w:trHeight w:val="266"/>
        </w:trPr>
        <w:tc>
          <w:tcPr>
            <w:tcW w:w="817" w:type="dxa"/>
            <w:shd w:val="clear" w:color="auto" w:fill="auto"/>
          </w:tcPr>
          <w:p w:rsidR="008B6985" w:rsidRPr="008157B9" w:rsidRDefault="008B6985" w:rsidP="00B5314C">
            <w:pPr>
              <w:spacing w:after="120"/>
              <w:rPr>
                <w:rFonts w:cs="Calibri"/>
                <w:color w:val="FF0000"/>
              </w:rPr>
            </w:pPr>
            <w:r w:rsidRPr="008157B9">
              <w:rPr>
                <w:rFonts w:cs="Calibri"/>
                <w:color w:val="FF0000"/>
              </w:rPr>
              <w:sym w:font="Wingdings 2" w:char="F054"/>
            </w:r>
            <w:r>
              <w:rPr>
                <w:rFonts w:cs="Calibri"/>
                <w:color w:val="FF0000"/>
              </w:rPr>
              <w:t xml:space="preserve">   </w:t>
            </w:r>
            <w:r w:rsidRPr="00FB088C">
              <w:rPr>
                <w:rFonts w:cs="Calibri"/>
              </w:rPr>
              <w:t>f)</w:t>
            </w:r>
          </w:p>
        </w:tc>
        <w:tc>
          <w:tcPr>
            <w:tcW w:w="8393" w:type="dxa"/>
            <w:shd w:val="clear" w:color="auto" w:fill="auto"/>
          </w:tcPr>
          <w:p w:rsidR="008B6985" w:rsidRPr="008157B9" w:rsidRDefault="008B6985" w:rsidP="00B5314C">
            <w:pPr>
              <w:spacing w:after="120"/>
              <w:rPr>
                <w:rFonts w:cs="Calibri"/>
              </w:rPr>
            </w:pPr>
            <w:r>
              <w:rPr>
                <w:rFonts w:cs="Calibri"/>
              </w:rPr>
              <w:t>Weil sie mögliche Konsequenzen nicht richtig einschätzen können.</w:t>
            </w:r>
          </w:p>
        </w:tc>
      </w:tr>
      <w:tr w:rsidR="008B6985" w:rsidRPr="008157B9" w:rsidTr="00B5314C">
        <w:trPr>
          <w:trHeight w:val="266"/>
        </w:trPr>
        <w:tc>
          <w:tcPr>
            <w:tcW w:w="817" w:type="dxa"/>
            <w:shd w:val="clear" w:color="auto" w:fill="auto"/>
          </w:tcPr>
          <w:p w:rsidR="008B6985" w:rsidRPr="008157B9" w:rsidRDefault="008B6985" w:rsidP="00B5314C">
            <w:pPr>
              <w:spacing w:after="120"/>
              <w:rPr>
                <w:rFonts w:cs="Calibri"/>
                <w:color w:val="FF0000"/>
              </w:rPr>
            </w:pPr>
            <w:r w:rsidRPr="008157B9">
              <w:rPr>
                <w:rFonts w:cs="Calibri"/>
                <w:color w:val="FF0000"/>
              </w:rPr>
              <w:sym w:font="Wingdings 2" w:char="F054"/>
            </w:r>
            <w:r>
              <w:rPr>
                <w:rFonts w:cs="Calibri"/>
                <w:color w:val="FF0000"/>
              </w:rPr>
              <w:t xml:space="preserve">   </w:t>
            </w:r>
            <w:r w:rsidRPr="00FB088C">
              <w:rPr>
                <w:rFonts w:cs="Calibri"/>
              </w:rPr>
              <w:t>g)</w:t>
            </w:r>
          </w:p>
        </w:tc>
        <w:tc>
          <w:tcPr>
            <w:tcW w:w="8393" w:type="dxa"/>
            <w:shd w:val="clear" w:color="auto" w:fill="auto"/>
          </w:tcPr>
          <w:p w:rsidR="008B6985" w:rsidRDefault="008B6985" w:rsidP="00B5314C">
            <w:pPr>
              <w:spacing w:after="120"/>
              <w:rPr>
                <w:rFonts w:cs="Calibri"/>
              </w:rPr>
            </w:pPr>
            <w:r>
              <w:rPr>
                <w:rFonts w:cs="Calibri"/>
              </w:rPr>
              <w:t>Weil sie eine ganz andere Einstellung zum Autofahren haben.</w:t>
            </w:r>
          </w:p>
        </w:tc>
      </w:tr>
      <w:tr w:rsidR="008B6985" w:rsidRPr="008157B9" w:rsidTr="00B5314C">
        <w:trPr>
          <w:trHeight w:val="266"/>
        </w:trPr>
        <w:tc>
          <w:tcPr>
            <w:tcW w:w="817" w:type="dxa"/>
            <w:shd w:val="clear" w:color="auto" w:fill="auto"/>
          </w:tcPr>
          <w:p w:rsidR="008B6985" w:rsidRPr="008157B9" w:rsidRDefault="008B6985" w:rsidP="00B5314C">
            <w:pPr>
              <w:spacing w:after="120"/>
              <w:rPr>
                <w:rFonts w:cs="Calibri"/>
                <w:color w:val="FF0000"/>
              </w:rPr>
            </w:pPr>
            <w:r w:rsidRPr="008157B9">
              <w:rPr>
                <w:rFonts w:cs="Calibri"/>
              </w:rPr>
              <w:sym w:font="Wingdings" w:char="F071"/>
            </w:r>
            <w:r w:rsidRPr="008157B9">
              <w:rPr>
                <w:rFonts w:cs="Calibri"/>
              </w:rPr>
              <w:t xml:space="preserve">   </w:t>
            </w:r>
            <w:r>
              <w:rPr>
                <w:rFonts w:cs="Calibri"/>
              </w:rPr>
              <w:t>h</w:t>
            </w:r>
            <w:r w:rsidRPr="008157B9">
              <w:rPr>
                <w:rFonts w:cs="Calibri"/>
              </w:rPr>
              <w:t>)</w:t>
            </w:r>
          </w:p>
        </w:tc>
        <w:tc>
          <w:tcPr>
            <w:tcW w:w="8393" w:type="dxa"/>
            <w:shd w:val="clear" w:color="auto" w:fill="auto"/>
          </w:tcPr>
          <w:p w:rsidR="008B6985" w:rsidRDefault="008B6985" w:rsidP="00B5314C">
            <w:pPr>
              <w:spacing w:after="120"/>
              <w:rPr>
                <w:rFonts w:cs="Calibri"/>
              </w:rPr>
            </w:pPr>
            <w:r>
              <w:rPr>
                <w:rFonts w:cs="Calibri"/>
              </w:rPr>
              <w:t>Weil sie auch mehr fahren.</w:t>
            </w:r>
          </w:p>
        </w:tc>
      </w:tr>
      <w:tr w:rsidR="008B6985" w:rsidRPr="008157B9" w:rsidTr="00B5314C">
        <w:trPr>
          <w:trHeight w:val="266"/>
        </w:trPr>
        <w:tc>
          <w:tcPr>
            <w:tcW w:w="81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r>
              <w:rPr>
                <w:rFonts w:cs="Calibri"/>
                <w:color w:val="FF0000"/>
              </w:rPr>
              <w:t xml:space="preserve">  </w:t>
            </w:r>
            <w:r w:rsidRPr="00FB088C">
              <w:rPr>
                <w:rFonts w:cs="Calibri"/>
              </w:rPr>
              <w:t xml:space="preserve"> i)</w:t>
            </w:r>
          </w:p>
        </w:tc>
        <w:tc>
          <w:tcPr>
            <w:tcW w:w="8393" w:type="dxa"/>
            <w:shd w:val="clear" w:color="auto" w:fill="auto"/>
          </w:tcPr>
          <w:p w:rsidR="008B6985" w:rsidRDefault="008B6985" w:rsidP="00B5314C">
            <w:pPr>
              <w:spacing w:after="120"/>
              <w:rPr>
                <w:rFonts w:cs="Calibri"/>
              </w:rPr>
            </w:pPr>
            <w:r w:rsidRPr="006B3144">
              <w:rPr>
                <w:rFonts w:cs="Calibri"/>
              </w:rPr>
              <w:t>Weil sie häufig zu Zeiten fahren, in denen es gefährlicher ist, Auto zu fahren (nächtliche Freizeitmobilität)</w:t>
            </w:r>
            <w:r>
              <w:rPr>
                <w:rFonts w:cs="Calibri"/>
              </w:rPr>
              <w:t>.</w:t>
            </w:r>
          </w:p>
        </w:tc>
      </w:tr>
    </w:tbl>
    <w:p w:rsidR="008B6985" w:rsidRPr="00872A98" w:rsidRDefault="008B6985" w:rsidP="008B6985">
      <w:pPr>
        <w:spacing w:after="120"/>
        <w:rPr>
          <w:rFonts w:cs="Calibri"/>
          <w:b/>
        </w:rPr>
      </w:pPr>
    </w:p>
    <w:p w:rsidR="008B6985" w:rsidRDefault="008B6985" w:rsidP="008B6985">
      <w:pPr>
        <w:spacing w:after="120"/>
        <w:rPr>
          <w:rFonts w:cs="Calibri"/>
        </w:rPr>
      </w:pPr>
      <w:r>
        <w:rPr>
          <w:rFonts w:cs="Calibri"/>
          <w:noProof/>
          <w:lang w:eastAsia="de-DE"/>
        </w:rPr>
        <mc:AlternateContent>
          <mc:Choice Requires="wps">
            <w:drawing>
              <wp:anchor distT="0" distB="0" distL="114300" distR="114300" simplePos="0" relativeHeight="251661312" behindDoc="0" locked="1" layoutInCell="1" allowOverlap="1">
                <wp:simplePos x="0" y="0"/>
                <wp:positionH relativeFrom="column">
                  <wp:posOffset>-14605</wp:posOffset>
                </wp:positionH>
                <wp:positionV relativeFrom="page">
                  <wp:posOffset>9067165</wp:posOffset>
                </wp:positionV>
                <wp:extent cx="5720715" cy="559435"/>
                <wp:effectExtent l="0" t="0" r="89535" b="8826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559435"/>
                        </a:xfrm>
                        <a:prstGeom prst="rect">
                          <a:avLst/>
                        </a:prstGeom>
                        <a:solidFill>
                          <a:srgbClr val="F7F7F7"/>
                        </a:solidFill>
                        <a:ln w="9525" algn="ctr">
                          <a:solidFill>
                            <a:srgbClr val="7F7F7F"/>
                          </a:solidFill>
                          <a:miter lim="800000"/>
                          <a:headEnd/>
                          <a:tailEnd/>
                        </a:ln>
                        <a:effectLst>
                          <a:outerShdw dist="107763" dir="2700000" algn="ctr" rotWithShape="0">
                            <a:srgbClr val="808080">
                              <a:alpha val="50000"/>
                            </a:srgbClr>
                          </a:outerShdw>
                        </a:effectLst>
                      </wps:spPr>
                      <wps:txbx>
                        <w:txbxContent>
                          <w:p w:rsidR="008B6985" w:rsidRPr="00AE51F0" w:rsidRDefault="008B6985" w:rsidP="008B6985">
                            <w:pPr>
                              <w:spacing w:after="120"/>
                              <w:rPr>
                                <w:rFonts w:cs="Calibri"/>
                                <w:i/>
                                <w:color w:val="FF0000"/>
                              </w:rPr>
                            </w:pPr>
                            <w:r w:rsidRPr="00AE51F0">
                              <w:rPr>
                                <w:rFonts w:cs="Calibri"/>
                                <w:b/>
                                <w:i/>
                                <w:color w:val="FF0000"/>
                              </w:rPr>
                              <w:t>Lehrplanbezug:</w:t>
                            </w:r>
                            <w:r w:rsidRPr="00AE51F0">
                              <w:rPr>
                                <w:rFonts w:cs="Calibri"/>
                                <w:i/>
                                <w:color w:val="FF0000"/>
                              </w:rPr>
                              <w:t xml:space="preserve"> Ethik/Sozialkunde/Gemeinschaftskunde/Religionslehre (Sek I), </w:t>
                            </w:r>
                            <w:proofErr w:type="spellStart"/>
                            <w:r w:rsidRPr="00AE51F0">
                              <w:rPr>
                                <w:rFonts w:cs="Calibri"/>
                                <w:i/>
                                <w:color w:val="FF0000"/>
                              </w:rPr>
                              <w:t>SoWi</w:t>
                            </w:r>
                            <w:proofErr w:type="spellEnd"/>
                            <w:r w:rsidRPr="00AE51F0">
                              <w:rPr>
                                <w:rFonts w:cs="Calibri"/>
                                <w:i/>
                                <w:color w:val="FF0000"/>
                              </w:rPr>
                              <w:t xml:space="preserve"> (Sek II)</w:t>
                            </w:r>
                          </w:p>
                          <w:p w:rsidR="008B6985" w:rsidRPr="00AE51F0" w:rsidRDefault="008B6985" w:rsidP="008B6985">
                            <w:pPr>
                              <w:rPr>
                                <w:rFonts w:cs="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 o:spid="_x0000_s1029" type="#_x0000_t202" style="position:absolute;margin-left:-1.15pt;margin-top:713.95pt;width:450.45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" fillcolor="#f7f7f7" strokecolor="#7f7f7f">
                <v:shadow on="t" opacity=".5" offset="6pt,6pt"/>
                <v:textbox>
                  <w:txbxContent>
                    <w:p w:rsidR="008B6985" w:rsidRPr="00AE51F0" w:rsidRDefault="008B6985" w:rsidP="008B6985">
                      <w:pPr>
                        <w:spacing w:after="120"/>
                        <w:rPr>
                          <w:rFonts w:cs="Calibri"/>
                          <w:i/>
                          <w:color w:val="FF0000"/>
                        </w:rPr>
                      </w:pPr>
                      <w:r w:rsidRPr="00AE51F0">
                        <w:rPr>
                          <w:rFonts w:cs="Calibri"/>
                          <w:b/>
                          <w:i/>
                          <w:color w:val="FF0000"/>
                        </w:rPr>
                        <w:t>Lehrplanbezug:</w:t>
                      </w:r>
                      <w:r w:rsidRPr="00AE51F0">
                        <w:rPr>
                          <w:rFonts w:cs="Calibri"/>
                          <w:i/>
                          <w:color w:val="FF0000"/>
                        </w:rPr>
                        <w:t xml:space="preserve"> Ethik/Sozialkunde/Gemeinschaftskunde/Religionslehre (Sek I), </w:t>
                      </w:r>
                      <w:proofErr w:type="spellStart"/>
                      <w:r w:rsidRPr="00AE51F0">
                        <w:rPr>
                          <w:rFonts w:cs="Calibri"/>
                          <w:i/>
                          <w:color w:val="FF0000"/>
                        </w:rPr>
                        <w:t>SoWi</w:t>
                      </w:r>
                      <w:proofErr w:type="spellEnd"/>
                      <w:r w:rsidRPr="00AE51F0">
                        <w:rPr>
                          <w:rFonts w:cs="Calibri"/>
                          <w:i/>
                          <w:color w:val="FF0000"/>
                        </w:rPr>
                        <w:t xml:space="preserve"> (Sek II)</w:t>
                      </w:r>
                    </w:p>
                    <w:p w:rsidR="008B6985" w:rsidRPr="00AE51F0" w:rsidRDefault="008B6985" w:rsidP="008B6985">
                      <w:pPr>
                        <w:rPr>
                          <w:rFonts w:cs="Calibri"/>
                          <w:i/>
                        </w:rPr>
                      </w:pPr>
                    </w:p>
                  </w:txbxContent>
                </v:textbox>
                <w10:wrap anchory="page"/>
                <w10:anchorlock/>
              </v:shape>
            </w:pict>
          </mc:Fallback>
        </mc:AlternateContent>
      </w:r>
    </w:p>
    <w:p w:rsidR="008B6985" w:rsidRDefault="008B6985" w:rsidP="008B6985">
      <w:pPr>
        <w:spacing w:after="120"/>
        <w:rPr>
          <w:rFonts w:cs="Calibri"/>
        </w:rPr>
      </w:pPr>
      <w:r w:rsidRPr="00F80008">
        <w:rPr>
          <w:rFonts w:cs="Calibri"/>
        </w:rPr>
        <w:br w:type="page"/>
      </w:r>
    </w:p>
    <w:p w:rsidR="008B6985" w:rsidRDefault="008B6985" w:rsidP="008B6985">
      <w:pPr>
        <w:spacing w:after="120"/>
        <w:rPr>
          <w:rFonts w:cs="Calibri"/>
          <w:b/>
          <w:color w:val="0070C0"/>
          <w:sz w:val="24"/>
          <w:szCs w:val="28"/>
        </w:rPr>
      </w:pPr>
      <w:r w:rsidRPr="00427EAD">
        <w:rPr>
          <w:rFonts w:cs="Calibri"/>
          <w:b/>
          <w:color w:val="0070C0"/>
          <w:sz w:val="24"/>
          <w:szCs w:val="28"/>
        </w:rPr>
        <w:lastRenderedPageBreak/>
        <w:t xml:space="preserve">5. </w:t>
      </w:r>
      <w:r>
        <w:rPr>
          <w:rFonts w:cs="Calibri"/>
          <w:b/>
          <w:color w:val="0070C0"/>
          <w:sz w:val="24"/>
          <w:szCs w:val="28"/>
        </w:rPr>
        <w:t>Riskant oder nicht riskant?</w:t>
      </w:r>
    </w:p>
    <w:p w:rsidR="008B6985" w:rsidRDefault="008B6985" w:rsidP="008B6985">
      <w:pPr>
        <w:spacing w:after="120"/>
        <w:rPr>
          <w:rFonts w:cs="Calibri"/>
          <w:b/>
          <w:szCs w:val="28"/>
        </w:rPr>
      </w:pPr>
      <w:r w:rsidRPr="003016A3">
        <w:rPr>
          <w:rFonts w:cs="Calibri"/>
          <w:b/>
          <w:szCs w:val="28"/>
        </w:rPr>
        <w:t>Wie schätzt du das Fahrverhalten</w:t>
      </w:r>
      <w:r>
        <w:rPr>
          <w:rFonts w:cs="Calibri"/>
          <w:b/>
          <w:szCs w:val="28"/>
        </w:rPr>
        <w:t xml:space="preserve"> und die Leute ein</w:t>
      </w:r>
      <w:r w:rsidRPr="003016A3">
        <w:rPr>
          <w:rFonts w:cs="Calibri"/>
          <w:b/>
          <w:szCs w:val="28"/>
        </w:rPr>
        <w:t>?</w:t>
      </w:r>
    </w:p>
    <w:p w:rsidR="008B6985" w:rsidRDefault="008B6985" w:rsidP="008B6985">
      <w:pPr>
        <w:spacing w:after="120"/>
        <w:rPr>
          <w:rFonts w:cs="Calibri"/>
          <w:b/>
          <w:szCs w:val="28"/>
        </w:rPr>
      </w:pP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tblCellMar>
        <w:tblLook w:val="04A0" w:firstRow="1" w:lastRow="0" w:firstColumn="1" w:lastColumn="0" w:noHBand="0" w:noVBand="1"/>
      </w:tblPr>
      <w:tblGrid>
        <w:gridCol w:w="4058"/>
        <w:gridCol w:w="2378"/>
        <w:gridCol w:w="2516"/>
      </w:tblGrid>
      <w:tr w:rsidR="008B6985" w:rsidRPr="00B103CC" w:rsidTr="00B5314C">
        <w:trPr>
          <w:trHeight w:val="534"/>
        </w:trPr>
        <w:tc>
          <w:tcPr>
            <w:tcW w:w="4111" w:type="dxa"/>
            <w:shd w:val="clear" w:color="auto" w:fill="auto"/>
          </w:tcPr>
          <w:p w:rsidR="008B6985" w:rsidRPr="00FB0F0B" w:rsidRDefault="008B6985" w:rsidP="008B6985">
            <w:pPr>
              <w:numPr>
                <w:ilvl w:val="0"/>
                <w:numId w:val="16"/>
              </w:numPr>
              <w:spacing w:after="120"/>
              <w:rPr>
                <w:rFonts w:cs="Calibri"/>
              </w:rPr>
            </w:pPr>
            <w:r w:rsidRPr="00BF35C4">
              <w:rPr>
                <w:rFonts w:cs="Calibri"/>
                <w:b/>
              </w:rPr>
              <w:t>Kevin</w:t>
            </w:r>
            <w:r>
              <w:rPr>
                <w:rFonts w:cs="Calibri"/>
              </w:rPr>
              <w:t>, der Auto fährt, um seinen Freunden zu imponieren, …</w:t>
            </w:r>
          </w:p>
        </w:tc>
        <w:tc>
          <w:tcPr>
            <w:tcW w:w="2410" w:type="dxa"/>
            <w:shd w:val="clear" w:color="auto" w:fill="auto"/>
          </w:tcPr>
          <w:p w:rsidR="008B6985" w:rsidRPr="003016A3" w:rsidRDefault="008B6985" w:rsidP="00B5314C">
            <w:pPr>
              <w:spacing w:after="120"/>
              <w:rPr>
                <w:rFonts w:cs="Calibri"/>
              </w:rPr>
            </w:pPr>
            <w:r w:rsidRPr="0028438C">
              <w:rPr>
                <w:rFonts w:cs="Calibri"/>
                <w:color w:val="FF0000"/>
              </w:rPr>
              <w:sym w:font="Wingdings 2" w:char="F054"/>
            </w:r>
            <w:r w:rsidRPr="003016A3">
              <w:rPr>
                <w:rFonts w:cs="Calibri"/>
              </w:rPr>
              <w:t xml:space="preserve">  fährt eher riskant</w:t>
            </w:r>
            <w:r>
              <w:rPr>
                <w:rFonts w:cs="Calibri"/>
              </w:rPr>
              <w:t>.</w:t>
            </w:r>
          </w:p>
        </w:tc>
        <w:tc>
          <w:tcPr>
            <w:tcW w:w="2551" w:type="dxa"/>
            <w:shd w:val="clear" w:color="auto" w:fill="auto"/>
          </w:tcPr>
          <w:p w:rsidR="008B6985" w:rsidRPr="003016A3" w:rsidRDefault="008B6985" w:rsidP="00B5314C">
            <w:pPr>
              <w:spacing w:after="120"/>
              <w:rPr>
                <w:rFonts w:cs="Calibri"/>
              </w:rPr>
            </w:pPr>
            <w:r w:rsidRPr="003016A3">
              <w:rPr>
                <w:rFonts w:cs="Calibri"/>
              </w:rPr>
              <w:sym w:font="Wingdings" w:char="F071"/>
            </w:r>
            <w:r w:rsidRPr="003016A3">
              <w:rPr>
                <w:rFonts w:cs="Calibri"/>
              </w:rPr>
              <w:t xml:space="preserve">  fährt eher nicht riskant</w:t>
            </w:r>
            <w:r>
              <w:rPr>
                <w:rFonts w:cs="Calibri"/>
              </w:rPr>
              <w:t>.</w:t>
            </w:r>
          </w:p>
        </w:tc>
      </w:tr>
      <w:tr w:rsidR="008B6985" w:rsidRPr="00B103CC" w:rsidTr="00B5314C">
        <w:tc>
          <w:tcPr>
            <w:tcW w:w="4111" w:type="dxa"/>
            <w:shd w:val="clear" w:color="auto" w:fill="auto"/>
          </w:tcPr>
          <w:p w:rsidR="008B6985" w:rsidRPr="00FB0F0B" w:rsidRDefault="008B6985" w:rsidP="008B6985">
            <w:pPr>
              <w:numPr>
                <w:ilvl w:val="0"/>
                <w:numId w:val="16"/>
              </w:numPr>
              <w:spacing w:after="120"/>
              <w:rPr>
                <w:rFonts w:cs="Calibri"/>
              </w:rPr>
            </w:pPr>
            <w:r w:rsidRPr="00BF35C4">
              <w:rPr>
                <w:rFonts w:cs="Calibri"/>
                <w:b/>
              </w:rPr>
              <w:t>Hanna</w:t>
            </w:r>
            <w:r>
              <w:rPr>
                <w:rFonts w:cs="Calibri"/>
              </w:rPr>
              <w:t>, die beim Autofahren richtig Gas gibt, um ihre Langeweile zu bekämpfen, …</w:t>
            </w:r>
          </w:p>
        </w:tc>
        <w:tc>
          <w:tcPr>
            <w:tcW w:w="2410" w:type="dxa"/>
            <w:shd w:val="clear" w:color="auto" w:fill="auto"/>
          </w:tcPr>
          <w:p w:rsidR="008B6985" w:rsidRPr="003016A3" w:rsidRDefault="008B6985" w:rsidP="00B5314C">
            <w:pPr>
              <w:spacing w:after="120"/>
              <w:rPr>
                <w:rFonts w:cs="Calibri"/>
              </w:rPr>
            </w:pPr>
            <w:r w:rsidRPr="0028438C">
              <w:rPr>
                <w:rFonts w:cs="Calibri"/>
                <w:color w:val="FF0000"/>
              </w:rPr>
              <w:sym w:font="Wingdings 2" w:char="F054"/>
            </w:r>
            <w:r w:rsidRPr="003016A3">
              <w:rPr>
                <w:rFonts w:cs="Calibri"/>
              </w:rPr>
              <w:t xml:space="preserve">  fährt eher riskant</w:t>
            </w:r>
            <w:r>
              <w:rPr>
                <w:rFonts w:cs="Calibri"/>
              </w:rPr>
              <w:t>.</w:t>
            </w:r>
          </w:p>
        </w:tc>
        <w:tc>
          <w:tcPr>
            <w:tcW w:w="2551" w:type="dxa"/>
            <w:shd w:val="clear" w:color="auto" w:fill="auto"/>
          </w:tcPr>
          <w:p w:rsidR="008B6985" w:rsidRPr="003016A3" w:rsidRDefault="008B6985" w:rsidP="00B5314C">
            <w:pPr>
              <w:spacing w:after="120"/>
              <w:rPr>
                <w:rFonts w:cs="Calibri"/>
              </w:rPr>
            </w:pPr>
            <w:r w:rsidRPr="003016A3">
              <w:rPr>
                <w:rFonts w:cs="Calibri"/>
              </w:rPr>
              <w:sym w:font="Wingdings" w:char="F071"/>
            </w:r>
            <w:r w:rsidRPr="003016A3">
              <w:rPr>
                <w:rFonts w:cs="Calibri"/>
              </w:rPr>
              <w:t xml:space="preserve">  fährt eher nicht riskant</w:t>
            </w:r>
            <w:r>
              <w:rPr>
                <w:rFonts w:cs="Calibri"/>
              </w:rPr>
              <w:t>.</w:t>
            </w:r>
          </w:p>
        </w:tc>
      </w:tr>
      <w:tr w:rsidR="008B6985" w:rsidRPr="00B103CC" w:rsidTr="00B5314C">
        <w:tc>
          <w:tcPr>
            <w:tcW w:w="4111" w:type="dxa"/>
            <w:shd w:val="clear" w:color="auto" w:fill="auto"/>
          </w:tcPr>
          <w:p w:rsidR="008B6985" w:rsidRPr="00FB0F0B" w:rsidRDefault="008B6985" w:rsidP="008B6985">
            <w:pPr>
              <w:numPr>
                <w:ilvl w:val="0"/>
                <w:numId w:val="16"/>
              </w:numPr>
              <w:spacing w:after="120"/>
              <w:rPr>
                <w:rFonts w:cs="Calibri"/>
              </w:rPr>
            </w:pPr>
            <w:r w:rsidRPr="00BF35C4">
              <w:rPr>
                <w:rFonts w:cs="Calibri"/>
                <w:b/>
              </w:rPr>
              <w:t>Peggy</w:t>
            </w:r>
            <w:r>
              <w:rPr>
                <w:rFonts w:cs="Calibri"/>
              </w:rPr>
              <w:t>, die immer etwas früher losfährt, um nicht in Zeitdruck zu geraten, …</w:t>
            </w:r>
          </w:p>
        </w:tc>
        <w:tc>
          <w:tcPr>
            <w:tcW w:w="2410" w:type="dxa"/>
            <w:shd w:val="clear" w:color="auto" w:fill="auto"/>
          </w:tcPr>
          <w:p w:rsidR="008B6985" w:rsidRPr="003016A3" w:rsidRDefault="008B6985" w:rsidP="00B5314C">
            <w:pPr>
              <w:spacing w:after="120"/>
              <w:rPr>
                <w:rFonts w:cs="Calibri"/>
              </w:rPr>
            </w:pPr>
            <w:r w:rsidRPr="003016A3">
              <w:rPr>
                <w:rFonts w:cs="Calibri"/>
              </w:rPr>
              <w:sym w:font="Wingdings" w:char="F071"/>
            </w:r>
            <w:r w:rsidRPr="003016A3">
              <w:rPr>
                <w:rFonts w:cs="Calibri"/>
              </w:rPr>
              <w:t xml:space="preserve">  fährt eher riskant</w:t>
            </w:r>
            <w:r>
              <w:rPr>
                <w:rFonts w:cs="Calibri"/>
              </w:rPr>
              <w:t>.</w:t>
            </w:r>
          </w:p>
        </w:tc>
        <w:tc>
          <w:tcPr>
            <w:tcW w:w="2551" w:type="dxa"/>
            <w:shd w:val="clear" w:color="auto" w:fill="auto"/>
          </w:tcPr>
          <w:p w:rsidR="008B6985" w:rsidRPr="003016A3" w:rsidRDefault="008B6985" w:rsidP="00B5314C">
            <w:pPr>
              <w:spacing w:after="120"/>
              <w:rPr>
                <w:rFonts w:cs="Calibri"/>
              </w:rPr>
            </w:pPr>
            <w:r w:rsidRPr="0028438C">
              <w:rPr>
                <w:rFonts w:cs="Calibri"/>
                <w:color w:val="FF0000"/>
              </w:rPr>
              <w:sym w:font="Wingdings 2" w:char="F054"/>
            </w:r>
            <w:r w:rsidRPr="003016A3">
              <w:rPr>
                <w:rFonts w:cs="Calibri"/>
              </w:rPr>
              <w:t xml:space="preserve">  fährt eher nicht riskant</w:t>
            </w:r>
            <w:r>
              <w:rPr>
                <w:rFonts w:cs="Calibri"/>
              </w:rPr>
              <w:t>.</w:t>
            </w:r>
          </w:p>
        </w:tc>
      </w:tr>
      <w:tr w:rsidR="008B6985" w:rsidRPr="00B103CC" w:rsidTr="00B5314C">
        <w:trPr>
          <w:trHeight w:val="462"/>
        </w:trPr>
        <w:tc>
          <w:tcPr>
            <w:tcW w:w="4111" w:type="dxa"/>
            <w:shd w:val="clear" w:color="auto" w:fill="auto"/>
          </w:tcPr>
          <w:p w:rsidR="008B6985" w:rsidRPr="00FB0F0B" w:rsidRDefault="008B6985" w:rsidP="008B6985">
            <w:pPr>
              <w:numPr>
                <w:ilvl w:val="0"/>
                <w:numId w:val="16"/>
              </w:numPr>
              <w:spacing w:after="120"/>
              <w:rPr>
                <w:rFonts w:cs="Calibri"/>
              </w:rPr>
            </w:pPr>
            <w:r w:rsidRPr="00BF35C4">
              <w:rPr>
                <w:rFonts w:cs="Calibri"/>
                <w:b/>
              </w:rPr>
              <w:t>Anne</w:t>
            </w:r>
            <w:r>
              <w:rPr>
                <w:rFonts w:cs="Calibri"/>
              </w:rPr>
              <w:t>, die gerne Auto fährt, um Dampf abzulassen, wenn sie sich geärgert hat, …</w:t>
            </w:r>
          </w:p>
        </w:tc>
        <w:tc>
          <w:tcPr>
            <w:tcW w:w="2410" w:type="dxa"/>
            <w:shd w:val="clear" w:color="auto" w:fill="auto"/>
          </w:tcPr>
          <w:p w:rsidR="008B6985" w:rsidRPr="003016A3" w:rsidRDefault="008B6985" w:rsidP="00B5314C">
            <w:pPr>
              <w:spacing w:after="120"/>
              <w:rPr>
                <w:rFonts w:cs="Calibri"/>
              </w:rPr>
            </w:pPr>
            <w:r w:rsidRPr="0028438C">
              <w:rPr>
                <w:rFonts w:cs="Calibri"/>
                <w:color w:val="FF0000"/>
              </w:rPr>
              <w:sym w:font="Wingdings 2" w:char="F054"/>
            </w:r>
            <w:r w:rsidRPr="003016A3">
              <w:rPr>
                <w:rFonts w:cs="Calibri"/>
              </w:rPr>
              <w:t xml:space="preserve">  fährt eher riskant</w:t>
            </w:r>
            <w:r>
              <w:rPr>
                <w:rFonts w:cs="Calibri"/>
              </w:rPr>
              <w:t>.</w:t>
            </w:r>
          </w:p>
        </w:tc>
        <w:tc>
          <w:tcPr>
            <w:tcW w:w="2551" w:type="dxa"/>
            <w:shd w:val="clear" w:color="auto" w:fill="auto"/>
          </w:tcPr>
          <w:p w:rsidR="008B6985" w:rsidRPr="003016A3" w:rsidRDefault="008B6985" w:rsidP="00B5314C">
            <w:pPr>
              <w:spacing w:after="120"/>
              <w:rPr>
                <w:rFonts w:cs="Calibri"/>
              </w:rPr>
            </w:pPr>
            <w:r w:rsidRPr="003016A3">
              <w:rPr>
                <w:rFonts w:cs="Calibri"/>
              </w:rPr>
              <w:sym w:font="Wingdings" w:char="F071"/>
            </w:r>
            <w:r w:rsidRPr="003016A3">
              <w:rPr>
                <w:rFonts w:cs="Calibri"/>
              </w:rPr>
              <w:t xml:space="preserve">  fährt eher nicht riskant</w:t>
            </w:r>
            <w:r>
              <w:rPr>
                <w:rFonts w:cs="Calibri"/>
              </w:rPr>
              <w:t>.</w:t>
            </w:r>
          </w:p>
        </w:tc>
      </w:tr>
    </w:tbl>
    <w:p w:rsidR="008B6985" w:rsidRDefault="008B6985" w:rsidP="008B6985">
      <w:pPr>
        <w:spacing w:after="120"/>
        <w:rPr>
          <w:rFonts w:cs="Calibri"/>
          <w:b/>
          <w:szCs w:val="28"/>
        </w:rPr>
      </w:pPr>
    </w:p>
    <w:p w:rsidR="008B6985" w:rsidRPr="003016A3" w:rsidRDefault="008B6985" w:rsidP="008B6985">
      <w:pPr>
        <w:spacing w:after="120"/>
        <w:rPr>
          <w:rFonts w:cs="Calibri"/>
          <w:sz w:val="20"/>
        </w:rPr>
      </w:pPr>
    </w:p>
    <w:p w:rsidR="008B6985" w:rsidRDefault="008B6985" w:rsidP="008B6985">
      <w:pPr>
        <w:spacing w:after="120"/>
        <w:rPr>
          <w:rFonts w:cs="Calibri"/>
        </w:rPr>
      </w:pPr>
      <w:r>
        <w:rPr>
          <w:rFonts w:cs="Calibri"/>
          <w:noProof/>
          <w:lang w:eastAsia="de-DE"/>
        </w:rPr>
        <mc:AlternateContent>
          <mc:Choice Requires="wps">
            <w:drawing>
              <wp:anchor distT="0" distB="0" distL="114300" distR="114300" simplePos="0" relativeHeight="251660288" behindDoc="0" locked="1" layoutInCell="1" allowOverlap="1">
                <wp:simplePos x="0" y="0"/>
                <wp:positionH relativeFrom="column">
                  <wp:posOffset>-5715</wp:posOffset>
                </wp:positionH>
                <wp:positionV relativeFrom="page">
                  <wp:posOffset>7972425</wp:posOffset>
                </wp:positionV>
                <wp:extent cx="5720715" cy="1663700"/>
                <wp:effectExtent l="8890" t="9525" r="80645" b="7937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1663700"/>
                        </a:xfrm>
                        <a:prstGeom prst="rect">
                          <a:avLst/>
                        </a:prstGeom>
                        <a:solidFill>
                          <a:srgbClr val="F7F7F7"/>
                        </a:solidFill>
                        <a:ln w="9525" algn="ctr">
                          <a:solidFill>
                            <a:srgbClr val="7F7F7F"/>
                          </a:solidFill>
                          <a:miter lim="800000"/>
                          <a:headEnd/>
                          <a:tailEnd/>
                        </a:ln>
                        <a:effectLst>
                          <a:outerShdw dist="107763" dir="2700000" algn="ctr" rotWithShape="0">
                            <a:srgbClr val="808080">
                              <a:alpha val="50000"/>
                            </a:srgbClr>
                          </a:outerShdw>
                        </a:effectLst>
                      </wps:spPr>
                      <wps:txbx>
                        <w:txbxContent>
                          <w:p w:rsidR="008B6985" w:rsidRPr="00AE51F0" w:rsidRDefault="008B6985" w:rsidP="008B6985">
                            <w:pPr>
                              <w:spacing w:after="120"/>
                              <w:rPr>
                                <w:rFonts w:cs="Calibri"/>
                                <w:b/>
                                <w:i/>
                                <w:color w:val="FF0000"/>
                              </w:rPr>
                            </w:pPr>
                            <w:r w:rsidRPr="00AE51F0">
                              <w:rPr>
                                <w:rFonts w:cs="Calibri"/>
                                <w:b/>
                                <w:i/>
                                <w:color w:val="FF0000"/>
                              </w:rPr>
                              <w:t xml:space="preserve">Mehr dazu: </w:t>
                            </w:r>
                          </w:p>
                          <w:p w:rsidR="008B6985" w:rsidRPr="00AE51F0" w:rsidRDefault="008B6985" w:rsidP="008B6985">
                            <w:pPr>
                              <w:spacing w:after="120"/>
                              <w:rPr>
                                <w:rFonts w:cs="Calibri"/>
                                <w:bCs/>
                                <w:i/>
                                <w:color w:val="FF0000"/>
                              </w:rPr>
                            </w:pPr>
                            <w:r w:rsidRPr="00AE51F0">
                              <w:rPr>
                                <w:rFonts w:cs="Calibri"/>
                                <w:i/>
                                <w:color w:val="FF0000"/>
                              </w:rPr>
                              <w:t xml:space="preserve">CD „Das Verkehrsquiz – Neue Wege in der Verkehrserziehung“ , </w:t>
                            </w:r>
                            <w:r w:rsidRPr="00AE51F0">
                              <w:rPr>
                                <w:rFonts w:cs="Calibri"/>
                                <w:bCs/>
                                <w:i/>
                                <w:color w:val="FF0000"/>
                              </w:rPr>
                              <w:t>9./10. Klasse: Thema „Vorbereitung auf die Teilnahme am motorisierten Straßenverkehr“,  DGUV</w:t>
                            </w:r>
                            <w:r>
                              <w:rPr>
                                <w:rFonts w:cs="Calibri"/>
                                <w:bCs/>
                                <w:i/>
                                <w:color w:val="FF0000"/>
                              </w:rPr>
                              <w:t>:</w:t>
                            </w:r>
                            <w:r w:rsidRPr="00AE51F0">
                              <w:rPr>
                                <w:rFonts w:cs="Calibri"/>
                                <w:bCs/>
                                <w:i/>
                                <w:color w:val="FF0000"/>
                              </w:rPr>
                              <w:t xml:space="preserve"> </w:t>
                            </w:r>
                            <w:hyperlink r:id="rId13" w:history="1">
                              <w:r w:rsidRPr="009D0A21">
                                <w:rPr>
                                  <w:rStyle w:val="Hyperlink"/>
                                  <w:rFonts w:asciiTheme="minorHAnsi" w:hAnsiTheme="minorHAnsi" w:cs="Calibri"/>
                                  <w:bCs/>
                                  <w:i/>
                                  <w:color w:val="FF0000"/>
                                  <w:u w:color="FF0000"/>
                                </w:rPr>
                                <w:t>https://www.bast.de/DE/Publikationen/Medien/Verkehrsquiz.html</w:t>
                              </w:r>
                            </w:hyperlink>
                          </w:p>
                          <w:p w:rsidR="008B6985" w:rsidRPr="00AE51F0" w:rsidRDefault="008B6985" w:rsidP="008B6985">
                            <w:pPr>
                              <w:spacing w:after="120"/>
                              <w:rPr>
                                <w:rFonts w:cs="Calibri"/>
                                <w:i/>
                                <w:color w:val="FF0000"/>
                              </w:rPr>
                            </w:pPr>
                            <w:r w:rsidRPr="00AE51F0">
                              <w:rPr>
                                <w:rFonts w:cs="Calibri"/>
                                <w:bCs/>
                                <w:i/>
                                <w:color w:val="FF0000"/>
                              </w:rPr>
                              <w:t>&gt; richtige Antworten des Verkehrsquiz für die 9. Klasse</w:t>
                            </w:r>
                            <w:r>
                              <w:rPr>
                                <w:rFonts w:cs="Calibri"/>
                                <w:bCs/>
                                <w:i/>
                                <w:color w:val="FF0000"/>
                              </w:rPr>
                              <w:t>,</w:t>
                            </w:r>
                            <w:r w:rsidRPr="00AE51F0">
                              <w:rPr>
                                <w:rFonts w:cs="Calibri"/>
                                <w:bCs/>
                                <w:i/>
                                <w:color w:val="FF0000"/>
                              </w:rPr>
                              <w:t xml:space="preserve"> S. 22-24</w:t>
                            </w:r>
                          </w:p>
                          <w:p w:rsidR="008B6985" w:rsidRPr="00AE51F0" w:rsidRDefault="008B6985" w:rsidP="008B6985">
                            <w:pPr>
                              <w:spacing w:after="120"/>
                              <w:rPr>
                                <w:i/>
                              </w:rPr>
                            </w:pPr>
                            <w:r w:rsidRPr="00AE51F0">
                              <w:rPr>
                                <w:rFonts w:cs="Calibri"/>
                                <w:b/>
                                <w:i/>
                                <w:color w:val="FF0000"/>
                              </w:rPr>
                              <w:t>Lehrplanbezug:</w:t>
                            </w:r>
                            <w:r w:rsidRPr="00AE51F0">
                              <w:rPr>
                                <w:rFonts w:cs="Calibri"/>
                                <w:i/>
                                <w:color w:val="FF0000"/>
                              </w:rPr>
                              <w:t xml:space="preserve"> Ethik/Sozialkunde/Gemeinschaftskunde/Religionslehre (Sek I), </w:t>
                            </w:r>
                            <w:proofErr w:type="spellStart"/>
                            <w:r w:rsidRPr="00AE51F0">
                              <w:rPr>
                                <w:rFonts w:cs="Calibri"/>
                                <w:i/>
                                <w:color w:val="FF0000"/>
                              </w:rPr>
                              <w:t>SoWi</w:t>
                            </w:r>
                            <w:proofErr w:type="spellEnd"/>
                            <w:r w:rsidRPr="00AE51F0">
                              <w:rPr>
                                <w:rFonts w:cs="Calibri"/>
                                <w:i/>
                                <w:color w:val="FF0000"/>
                              </w:rPr>
                              <w:t xml:space="preserve"> (Sek 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 o:spid="_x0000_s1030" type="#_x0000_t202" style="position:absolute;margin-left:-.45pt;margin-top:627.75pt;width:450.45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" fillcolor="#f7f7f7" strokecolor="#7f7f7f">
                <v:shadow on="t" opacity=".5" offset="6pt,6pt"/>
                <v:textbox>
                  <w:txbxContent>
                    <w:p w:rsidR="008B6985" w:rsidRPr="00AE51F0" w:rsidRDefault="008B6985" w:rsidP="008B6985">
                      <w:pPr>
                        <w:spacing w:after="120"/>
                        <w:rPr>
                          <w:rFonts w:cs="Calibri"/>
                          <w:b/>
                          <w:i/>
                          <w:color w:val="FF0000"/>
                        </w:rPr>
                      </w:pPr>
                      <w:r w:rsidRPr="00AE51F0">
                        <w:rPr>
                          <w:rFonts w:cs="Calibri"/>
                          <w:b/>
                          <w:i/>
                          <w:color w:val="FF0000"/>
                        </w:rPr>
                        <w:t xml:space="preserve">Mehr dazu: </w:t>
                      </w:r>
                    </w:p>
                    <w:p w:rsidR="008B6985" w:rsidRPr="00AE51F0" w:rsidRDefault="008B6985" w:rsidP="008B6985">
                      <w:pPr>
                        <w:spacing w:after="120"/>
                        <w:rPr>
                          <w:rFonts w:cs="Calibri"/>
                          <w:bCs/>
                          <w:i/>
                          <w:color w:val="FF0000"/>
                        </w:rPr>
                      </w:pPr>
                      <w:r w:rsidRPr="00AE51F0">
                        <w:rPr>
                          <w:rFonts w:cs="Calibri"/>
                          <w:i/>
                          <w:color w:val="FF0000"/>
                        </w:rPr>
                        <w:t xml:space="preserve">CD „Das Verkehrsquiz – Neue Wege in der Verkehrserziehung“ , </w:t>
                      </w:r>
                      <w:r w:rsidRPr="00AE51F0">
                        <w:rPr>
                          <w:rFonts w:cs="Calibri"/>
                          <w:bCs/>
                          <w:i/>
                          <w:color w:val="FF0000"/>
                        </w:rPr>
                        <w:t>9./10. Klasse: Thema „Vorbereitung auf die Teilnahme am motorisierten Straßenverkehr“,  DGUV</w:t>
                      </w:r>
                      <w:r>
                        <w:rPr>
                          <w:rFonts w:cs="Calibri"/>
                          <w:bCs/>
                          <w:i/>
                          <w:color w:val="FF0000"/>
                        </w:rPr>
                        <w:t>:</w:t>
                      </w:r>
                      <w:r w:rsidRPr="00AE51F0">
                        <w:rPr>
                          <w:rFonts w:cs="Calibri"/>
                          <w:bCs/>
                          <w:i/>
                          <w:color w:val="FF0000"/>
                        </w:rPr>
                        <w:t xml:space="preserve"> </w:t>
                      </w:r>
                      <w:hyperlink r:id="rId14" w:history="1">
                        <w:r w:rsidRPr="009D0A21">
                          <w:rPr>
                            <w:rStyle w:val="Hyperlink"/>
                            <w:rFonts w:asciiTheme="minorHAnsi" w:hAnsiTheme="minorHAnsi" w:cs="Calibri"/>
                            <w:bCs/>
                            <w:i/>
                            <w:color w:val="FF0000"/>
                            <w:u w:color="FF0000"/>
                          </w:rPr>
                          <w:t>https://www.bast.de/DE/Publikationen/Medien/Verkehrsquiz.html</w:t>
                        </w:r>
                      </w:hyperlink>
                    </w:p>
                    <w:p w:rsidR="008B6985" w:rsidRPr="00AE51F0" w:rsidRDefault="008B6985" w:rsidP="008B6985">
                      <w:pPr>
                        <w:spacing w:after="120"/>
                        <w:rPr>
                          <w:rFonts w:cs="Calibri"/>
                          <w:i/>
                          <w:color w:val="FF0000"/>
                        </w:rPr>
                      </w:pPr>
                      <w:r w:rsidRPr="00AE51F0">
                        <w:rPr>
                          <w:rFonts w:cs="Calibri"/>
                          <w:bCs/>
                          <w:i/>
                          <w:color w:val="FF0000"/>
                        </w:rPr>
                        <w:t>&gt; richtige Antworten des Verkehrsquiz für die 9. Klasse</w:t>
                      </w:r>
                      <w:r>
                        <w:rPr>
                          <w:rFonts w:cs="Calibri"/>
                          <w:bCs/>
                          <w:i/>
                          <w:color w:val="FF0000"/>
                        </w:rPr>
                        <w:t>,</w:t>
                      </w:r>
                      <w:r w:rsidRPr="00AE51F0">
                        <w:rPr>
                          <w:rFonts w:cs="Calibri"/>
                          <w:bCs/>
                          <w:i/>
                          <w:color w:val="FF0000"/>
                        </w:rPr>
                        <w:t xml:space="preserve"> S. 22-24</w:t>
                      </w:r>
                    </w:p>
                    <w:p w:rsidR="008B6985" w:rsidRPr="00AE51F0" w:rsidRDefault="008B6985" w:rsidP="008B6985">
                      <w:pPr>
                        <w:spacing w:after="120"/>
                        <w:rPr>
                          <w:i/>
                        </w:rPr>
                      </w:pPr>
                      <w:r w:rsidRPr="00AE51F0">
                        <w:rPr>
                          <w:rFonts w:cs="Calibri"/>
                          <w:b/>
                          <w:i/>
                          <w:color w:val="FF0000"/>
                        </w:rPr>
                        <w:t>Lehrplanbezug:</w:t>
                      </w:r>
                      <w:r w:rsidRPr="00AE51F0">
                        <w:rPr>
                          <w:rFonts w:cs="Calibri"/>
                          <w:i/>
                          <w:color w:val="FF0000"/>
                        </w:rPr>
                        <w:t xml:space="preserve"> Ethik/Sozialkunde/Gemeinschaftskunde/Religionslehre (Sek I), </w:t>
                      </w:r>
                      <w:proofErr w:type="spellStart"/>
                      <w:r w:rsidRPr="00AE51F0">
                        <w:rPr>
                          <w:rFonts w:cs="Calibri"/>
                          <w:i/>
                          <w:color w:val="FF0000"/>
                        </w:rPr>
                        <w:t>SoWi</w:t>
                      </w:r>
                      <w:proofErr w:type="spellEnd"/>
                      <w:r w:rsidRPr="00AE51F0">
                        <w:rPr>
                          <w:rFonts w:cs="Calibri"/>
                          <w:i/>
                          <w:color w:val="FF0000"/>
                        </w:rPr>
                        <w:t xml:space="preserve"> (Sek II)</w:t>
                      </w:r>
                    </w:p>
                  </w:txbxContent>
                </v:textbox>
                <w10:wrap anchory="page"/>
                <w10:anchorlock/>
              </v:shape>
            </w:pict>
          </mc:Fallback>
        </mc:AlternateContent>
      </w:r>
      <w:r w:rsidRPr="00F50674">
        <w:rPr>
          <w:rFonts w:cs="Calibri"/>
        </w:rPr>
        <w:br w:type="page"/>
      </w:r>
    </w:p>
    <w:p w:rsidR="008B6985" w:rsidRDefault="008B6985" w:rsidP="008B6985">
      <w:pPr>
        <w:spacing w:after="120"/>
        <w:rPr>
          <w:rFonts w:cs="Calibri"/>
        </w:rPr>
      </w:pPr>
      <w:r w:rsidRPr="00427EAD">
        <w:rPr>
          <w:rFonts w:cs="Calibri"/>
          <w:b/>
          <w:color w:val="0070C0"/>
          <w:sz w:val="24"/>
          <w:szCs w:val="28"/>
        </w:rPr>
        <w:lastRenderedPageBreak/>
        <w:t xml:space="preserve">6. </w:t>
      </w:r>
      <w:r>
        <w:rPr>
          <w:rFonts w:cs="Calibri"/>
          <w:b/>
          <w:color w:val="0070C0"/>
          <w:sz w:val="24"/>
          <w:szCs w:val="28"/>
        </w:rPr>
        <w:t>Angepasste Geschwindigkeit</w:t>
      </w:r>
    </w:p>
    <w:p w:rsidR="008B6985" w:rsidRDefault="008B6985" w:rsidP="008B6985">
      <w:pPr>
        <w:numPr>
          <w:ilvl w:val="0"/>
          <w:numId w:val="19"/>
        </w:numPr>
        <w:spacing w:after="120"/>
        <w:rPr>
          <w:rFonts w:cs="Calibri"/>
        </w:rPr>
      </w:pPr>
      <w:r>
        <w:rPr>
          <w:rFonts w:cs="Calibri"/>
        </w:rPr>
        <w:t>Woran muss man seine Geschwindigkeit anpassen, um keinen Unfall zu riskieren?</w:t>
      </w:r>
      <w:r w:rsidRPr="00FF1A80">
        <w:rPr>
          <w:rFonts w:cs="Calibri"/>
          <w:color w:val="FF0000"/>
          <w:vertAlign w:val="superscript"/>
        </w:rPr>
        <w:t>1</w:t>
      </w:r>
    </w:p>
    <w:tbl>
      <w:tblPr>
        <w:tblW w:w="0" w:type="auto"/>
        <w:tblInd w:w="534" w:type="dxa"/>
        <w:tblCellMar>
          <w:top w:w="57" w:type="dxa"/>
        </w:tblCellMar>
        <w:tblLook w:val="04A0" w:firstRow="1" w:lastRow="0" w:firstColumn="1" w:lastColumn="0" w:noHBand="0" w:noVBand="1"/>
      </w:tblPr>
      <w:tblGrid>
        <w:gridCol w:w="567"/>
        <w:gridCol w:w="7654"/>
      </w:tblGrid>
      <w:tr w:rsidR="008B6985" w:rsidRPr="008157B9" w:rsidTr="00B5314C">
        <w:trPr>
          <w:trHeight w:val="266"/>
        </w:trPr>
        <w:tc>
          <w:tcPr>
            <w:tcW w:w="56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r w:rsidRPr="008157B9">
              <w:rPr>
                <w:rFonts w:cs="Calibri"/>
              </w:rPr>
              <w:t xml:space="preserve">   </w:t>
            </w:r>
          </w:p>
        </w:tc>
        <w:tc>
          <w:tcPr>
            <w:tcW w:w="7654" w:type="dxa"/>
            <w:shd w:val="clear" w:color="auto" w:fill="auto"/>
          </w:tcPr>
          <w:p w:rsidR="008B6985" w:rsidRDefault="008B6985" w:rsidP="00B5314C">
            <w:pPr>
              <w:spacing w:after="120"/>
              <w:rPr>
                <w:rFonts w:cs="Calibri"/>
              </w:rPr>
            </w:pPr>
            <w:r>
              <w:rPr>
                <w:rFonts w:cs="Calibri"/>
              </w:rPr>
              <w:t>An die Straßenführung (z.B. kurvige Landstraße, lange gerade Allee)</w:t>
            </w:r>
          </w:p>
        </w:tc>
      </w:tr>
      <w:tr w:rsidR="008B6985" w:rsidRPr="008157B9" w:rsidTr="00B5314C">
        <w:trPr>
          <w:trHeight w:val="266"/>
        </w:trPr>
        <w:tc>
          <w:tcPr>
            <w:tcW w:w="56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r>
              <w:rPr>
                <w:rFonts w:cs="Calibri"/>
              </w:rPr>
              <w:t xml:space="preserve">   </w:t>
            </w:r>
          </w:p>
        </w:tc>
        <w:tc>
          <w:tcPr>
            <w:tcW w:w="7654" w:type="dxa"/>
            <w:shd w:val="clear" w:color="auto" w:fill="auto"/>
          </w:tcPr>
          <w:p w:rsidR="008B6985" w:rsidRPr="008157B9" w:rsidRDefault="008B6985" w:rsidP="00B5314C">
            <w:pPr>
              <w:spacing w:after="120"/>
              <w:rPr>
                <w:rFonts w:cs="Calibri"/>
              </w:rPr>
            </w:pPr>
            <w:r>
              <w:rPr>
                <w:rFonts w:cs="Calibri"/>
              </w:rPr>
              <w:t>An die Witterung (z.B. Glatteis, schlechte Sichtverhältnisse wie Nebel oder Dunkelheit, nasse Fahrbahn, plötzliche Windböen)</w:t>
            </w:r>
          </w:p>
        </w:tc>
      </w:tr>
      <w:tr w:rsidR="008B6985" w:rsidRPr="008157B9" w:rsidTr="00B5314C">
        <w:trPr>
          <w:trHeight w:val="266"/>
        </w:trPr>
        <w:tc>
          <w:tcPr>
            <w:tcW w:w="56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r>
              <w:rPr>
                <w:rFonts w:cs="Calibri"/>
              </w:rPr>
              <w:t xml:space="preserve"> </w:t>
            </w:r>
            <w:r w:rsidRPr="008157B9">
              <w:rPr>
                <w:rFonts w:cs="Calibri"/>
              </w:rPr>
              <w:t xml:space="preserve"> </w:t>
            </w:r>
          </w:p>
        </w:tc>
        <w:tc>
          <w:tcPr>
            <w:tcW w:w="7654" w:type="dxa"/>
            <w:shd w:val="clear" w:color="auto" w:fill="auto"/>
          </w:tcPr>
          <w:p w:rsidR="008B6985" w:rsidRPr="008157B9" w:rsidRDefault="008B6985" w:rsidP="00B5314C">
            <w:pPr>
              <w:spacing w:after="120"/>
              <w:rPr>
                <w:rFonts w:cs="Calibri"/>
              </w:rPr>
            </w:pPr>
            <w:r>
              <w:rPr>
                <w:rFonts w:cs="Calibri"/>
              </w:rPr>
              <w:t>An die warnenden Kommentare der Beifahrer</w:t>
            </w:r>
          </w:p>
        </w:tc>
      </w:tr>
      <w:tr w:rsidR="008B6985" w:rsidRPr="008157B9" w:rsidTr="00B5314C">
        <w:trPr>
          <w:trHeight w:val="266"/>
        </w:trPr>
        <w:tc>
          <w:tcPr>
            <w:tcW w:w="56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r w:rsidRPr="008157B9">
              <w:rPr>
                <w:rFonts w:cs="Calibri"/>
              </w:rPr>
              <w:t xml:space="preserve"> </w:t>
            </w:r>
            <w:r>
              <w:rPr>
                <w:rFonts w:cs="Calibri"/>
              </w:rPr>
              <w:t xml:space="preserve"> </w:t>
            </w:r>
          </w:p>
        </w:tc>
        <w:tc>
          <w:tcPr>
            <w:tcW w:w="7654" w:type="dxa"/>
            <w:shd w:val="clear" w:color="auto" w:fill="auto"/>
          </w:tcPr>
          <w:p w:rsidR="008B6985" w:rsidRPr="008157B9" w:rsidRDefault="008B6985" w:rsidP="00B5314C">
            <w:pPr>
              <w:spacing w:after="120"/>
              <w:rPr>
                <w:rFonts w:cs="Calibri"/>
              </w:rPr>
            </w:pPr>
            <w:r>
              <w:rPr>
                <w:rFonts w:cs="Calibri"/>
              </w:rPr>
              <w:t>An das eigene Können und die Fahrpraxis</w:t>
            </w:r>
          </w:p>
        </w:tc>
      </w:tr>
      <w:tr w:rsidR="008B6985" w:rsidRPr="008157B9" w:rsidTr="00B5314C">
        <w:trPr>
          <w:trHeight w:val="266"/>
        </w:trPr>
        <w:tc>
          <w:tcPr>
            <w:tcW w:w="567" w:type="dxa"/>
            <w:shd w:val="clear" w:color="auto" w:fill="auto"/>
          </w:tcPr>
          <w:p w:rsidR="008B6985" w:rsidRPr="008157B9" w:rsidRDefault="008B6985" w:rsidP="00B5314C">
            <w:pPr>
              <w:spacing w:after="120"/>
              <w:rPr>
                <w:rFonts w:cs="Calibri"/>
                <w:color w:val="FF0000"/>
              </w:rPr>
            </w:pPr>
            <w:r w:rsidRPr="008157B9">
              <w:rPr>
                <w:rFonts w:cs="Calibri"/>
              </w:rPr>
              <w:sym w:font="Wingdings" w:char="F071"/>
            </w:r>
            <w:r w:rsidRPr="008157B9">
              <w:rPr>
                <w:rFonts w:cs="Calibri"/>
              </w:rPr>
              <w:t xml:space="preserve"> </w:t>
            </w:r>
            <w:r>
              <w:rPr>
                <w:rFonts w:cs="Calibri"/>
              </w:rPr>
              <w:t xml:space="preserve">  </w:t>
            </w:r>
          </w:p>
        </w:tc>
        <w:tc>
          <w:tcPr>
            <w:tcW w:w="7654" w:type="dxa"/>
            <w:shd w:val="clear" w:color="auto" w:fill="auto"/>
          </w:tcPr>
          <w:p w:rsidR="008B6985" w:rsidRPr="006B3144" w:rsidRDefault="008B6985" w:rsidP="00B5314C">
            <w:pPr>
              <w:spacing w:after="120"/>
              <w:rPr>
                <w:rFonts w:cs="Calibri"/>
                <w:lang w:val="x-none"/>
              </w:rPr>
            </w:pPr>
            <w:r w:rsidRPr="006B3144">
              <w:rPr>
                <w:rFonts w:cs="Calibri"/>
              </w:rPr>
              <w:t xml:space="preserve">An Geschwindigkeitsbegrenzungen. Man sollte nicht langsamer fahren, als es erlaubt ist.  </w:t>
            </w:r>
          </w:p>
        </w:tc>
      </w:tr>
      <w:tr w:rsidR="008B6985" w:rsidRPr="008157B9" w:rsidTr="00B5314C">
        <w:trPr>
          <w:trHeight w:val="266"/>
        </w:trPr>
        <w:tc>
          <w:tcPr>
            <w:tcW w:w="567" w:type="dxa"/>
            <w:shd w:val="clear" w:color="auto" w:fill="auto"/>
          </w:tcPr>
          <w:p w:rsidR="008B6985" w:rsidRPr="008157B9" w:rsidRDefault="008B6985" w:rsidP="00B5314C">
            <w:pPr>
              <w:spacing w:after="120"/>
              <w:rPr>
                <w:rFonts w:cs="Calibri"/>
                <w:highlight w:val="green"/>
              </w:rPr>
            </w:pPr>
            <w:r w:rsidRPr="008157B9">
              <w:rPr>
                <w:rFonts w:cs="Calibri"/>
                <w:color w:val="FF0000"/>
              </w:rPr>
              <w:sym w:font="Wingdings 2" w:char="F054"/>
            </w:r>
            <w:r>
              <w:rPr>
                <w:rFonts w:cs="Calibri"/>
              </w:rPr>
              <w:t xml:space="preserve">  </w:t>
            </w:r>
          </w:p>
        </w:tc>
        <w:tc>
          <w:tcPr>
            <w:tcW w:w="7654" w:type="dxa"/>
            <w:shd w:val="clear" w:color="auto" w:fill="auto"/>
          </w:tcPr>
          <w:p w:rsidR="008B6985" w:rsidRPr="008157B9" w:rsidRDefault="008B6985" w:rsidP="00B5314C">
            <w:pPr>
              <w:spacing w:after="120"/>
              <w:rPr>
                <w:rFonts w:cs="Calibri"/>
                <w:highlight w:val="green"/>
              </w:rPr>
            </w:pPr>
            <w:r w:rsidRPr="005B7796">
              <w:rPr>
                <w:rFonts w:cs="Calibri"/>
              </w:rPr>
              <w:t xml:space="preserve">An den Straßenbelag </w:t>
            </w:r>
          </w:p>
        </w:tc>
      </w:tr>
      <w:tr w:rsidR="008B6985" w:rsidRPr="008157B9" w:rsidTr="00B5314C">
        <w:trPr>
          <w:trHeight w:val="266"/>
        </w:trPr>
        <w:tc>
          <w:tcPr>
            <w:tcW w:w="567" w:type="dxa"/>
            <w:shd w:val="clear" w:color="auto" w:fill="auto"/>
          </w:tcPr>
          <w:p w:rsidR="008B6985" w:rsidRPr="008157B9" w:rsidRDefault="008B6985" w:rsidP="00B5314C">
            <w:pPr>
              <w:spacing w:after="120"/>
              <w:rPr>
                <w:rFonts w:cs="Calibri"/>
              </w:rPr>
            </w:pPr>
            <w:r w:rsidRPr="008157B9">
              <w:rPr>
                <w:rFonts w:cs="Calibri"/>
              </w:rPr>
              <w:sym w:font="Wingdings" w:char="F071"/>
            </w:r>
            <w:r>
              <w:rPr>
                <w:rFonts w:cs="Calibri"/>
              </w:rPr>
              <w:t xml:space="preserve"> </w:t>
            </w:r>
          </w:p>
        </w:tc>
        <w:tc>
          <w:tcPr>
            <w:tcW w:w="7654" w:type="dxa"/>
            <w:shd w:val="clear" w:color="auto" w:fill="auto"/>
          </w:tcPr>
          <w:p w:rsidR="008B6985" w:rsidRPr="008157B9" w:rsidRDefault="008B6985" w:rsidP="00B5314C">
            <w:pPr>
              <w:spacing w:after="120"/>
              <w:rPr>
                <w:rFonts w:cs="Calibri"/>
              </w:rPr>
            </w:pPr>
            <w:r>
              <w:rPr>
                <w:rFonts w:cs="Calibri"/>
              </w:rPr>
              <w:t>An den eigenen Zeitdruck</w:t>
            </w:r>
          </w:p>
        </w:tc>
      </w:tr>
    </w:tbl>
    <w:p w:rsidR="008B6985" w:rsidRDefault="008B6985" w:rsidP="008B6985">
      <w:pPr>
        <w:spacing w:after="120"/>
        <w:rPr>
          <w:rFonts w:cs="Calibri"/>
        </w:rPr>
      </w:pPr>
    </w:p>
    <w:p w:rsidR="008B6985" w:rsidRPr="00FB088C" w:rsidRDefault="008B6985" w:rsidP="008B6985">
      <w:pPr>
        <w:numPr>
          <w:ilvl w:val="0"/>
          <w:numId w:val="19"/>
        </w:numPr>
        <w:autoSpaceDE w:val="0"/>
        <w:autoSpaceDN w:val="0"/>
        <w:adjustRightInd w:val="0"/>
        <w:spacing w:after="0" w:line="240" w:lineRule="auto"/>
        <w:rPr>
          <w:rFonts w:cs="Calibri"/>
        </w:rPr>
      </w:pPr>
      <w:r>
        <w:rPr>
          <w:rFonts w:cs="Calibri"/>
          <w:noProof/>
          <w:lang w:eastAsia="de-DE"/>
        </w:rPr>
        <mc:AlternateContent>
          <mc:Choice Requires="wps">
            <w:drawing>
              <wp:anchor distT="0" distB="0" distL="114300" distR="114300" simplePos="0" relativeHeight="251668480" behindDoc="0" locked="1" layoutInCell="1" allowOverlap="1">
                <wp:simplePos x="0" y="0"/>
                <wp:positionH relativeFrom="column">
                  <wp:posOffset>-5715</wp:posOffset>
                </wp:positionH>
                <wp:positionV relativeFrom="page">
                  <wp:posOffset>7429500</wp:posOffset>
                </wp:positionV>
                <wp:extent cx="5720715" cy="2200910"/>
                <wp:effectExtent l="8890" t="9525" r="80645" b="7556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2200910"/>
                        </a:xfrm>
                        <a:prstGeom prst="rect">
                          <a:avLst/>
                        </a:prstGeom>
                        <a:solidFill>
                          <a:srgbClr val="F7F7F7"/>
                        </a:solidFill>
                        <a:ln w="9525" algn="ctr">
                          <a:solidFill>
                            <a:srgbClr val="7F7F7F"/>
                          </a:solidFill>
                          <a:miter lim="800000"/>
                          <a:headEnd/>
                          <a:tailEnd/>
                        </a:ln>
                        <a:effectLst>
                          <a:outerShdw dist="107763" dir="2700000" algn="ctr" rotWithShape="0">
                            <a:srgbClr val="808080">
                              <a:alpha val="50000"/>
                            </a:srgbClr>
                          </a:outerShdw>
                        </a:effectLst>
                      </wps:spPr>
                      <wps:txbx>
                        <w:txbxContent>
                          <w:p w:rsidR="008B6985" w:rsidRPr="00193CA3" w:rsidRDefault="008B6985" w:rsidP="008B6985">
                            <w:pPr>
                              <w:spacing w:after="120"/>
                              <w:rPr>
                                <w:rFonts w:cs="Calibri"/>
                                <w:i/>
                                <w:color w:val="FF0000"/>
                              </w:rPr>
                            </w:pPr>
                            <w:r w:rsidRPr="00193CA3">
                              <w:rPr>
                                <w:rFonts w:cs="Calibri"/>
                                <w:b/>
                                <w:i/>
                                <w:color w:val="FF0000"/>
                              </w:rPr>
                              <w:t>Mehr dazu:</w:t>
                            </w:r>
                            <w:r w:rsidRPr="00193CA3">
                              <w:rPr>
                                <w:rFonts w:cs="Calibri"/>
                                <w:i/>
                                <w:color w:val="FF0000"/>
                              </w:rPr>
                              <w:t xml:space="preserve"> </w:t>
                            </w:r>
                          </w:p>
                          <w:p w:rsidR="008B6985" w:rsidRPr="00193CA3" w:rsidRDefault="008B6985" w:rsidP="008B6985">
                            <w:pPr>
                              <w:spacing w:after="120"/>
                              <w:rPr>
                                <w:rFonts w:cs="Calibri"/>
                                <w:bCs/>
                                <w:i/>
                                <w:color w:val="FF0000"/>
                              </w:rPr>
                            </w:pPr>
                            <w:r w:rsidRPr="00193CA3">
                              <w:rPr>
                                <w:rFonts w:cs="Calibri"/>
                                <w:i/>
                                <w:color w:val="FF0000"/>
                                <w:vertAlign w:val="superscript"/>
                              </w:rPr>
                              <w:t>1</w:t>
                            </w:r>
                            <w:r w:rsidRPr="00193CA3">
                              <w:rPr>
                                <w:rFonts w:cs="Calibri"/>
                                <w:i/>
                                <w:color w:val="FF0000"/>
                              </w:rPr>
                              <w:t xml:space="preserve"> CD „Das Verkehrsquiz – Neue Wege in der Verkehrserziehung“ , </w:t>
                            </w:r>
                            <w:r w:rsidRPr="00193CA3">
                              <w:rPr>
                                <w:rFonts w:cs="Calibri"/>
                                <w:bCs/>
                                <w:i/>
                                <w:color w:val="FF0000"/>
                              </w:rPr>
                              <w:t>9./10. Klasse: Thema „Vorbereitung auf die Teilnahme am motorisierten Straßenverkehr“,  DGUV</w:t>
                            </w:r>
                            <w:r>
                              <w:rPr>
                                <w:rFonts w:cs="Calibri"/>
                                <w:bCs/>
                                <w:i/>
                                <w:color w:val="FF0000"/>
                              </w:rPr>
                              <w:t>:</w:t>
                            </w:r>
                            <w:r w:rsidRPr="00193CA3">
                              <w:rPr>
                                <w:rFonts w:cs="Calibri"/>
                                <w:bCs/>
                                <w:i/>
                                <w:color w:val="FF0000"/>
                              </w:rPr>
                              <w:t xml:space="preserve"> </w:t>
                            </w:r>
                            <w:hyperlink r:id="rId15" w:history="1">
                              <w:r w:rsidRPr="009D0A21">
                                <w:rPr>
                                  <w:rStyle w:val="Hyperlink"/>
                                  <w:rFonts w:asciiTheme="minorHAnsi" w:hAnsiTheme="minorHAnsi" w:cs="Calibri"/>
                                  <w:bCs/>
                                  <w:i/>
                                  <w:color w:val="FF0000"/>
                                  <w:u w:color="FF0000"/>
                                </w:rPr>
                                <w:t>https://www.bast.de/DE/Publikationen/Medien/Verkehrsquiz.html</w:t>
                              </w:r>
                            </w:hyperlink>
                          </w:p>
                          <w:p w:rsidR="008B6985" w:rsidRPr="00193CA3" w:rsidRDefault="008B6985" w:rsidP="008B6985">
                            <w:pPr>
                              <w:spacing w:after="120"/>
                              <w:rPr>
                                <w:rFonts w:cs="Calibri"/>
                                <w:bCs/>
                                <w:i/>
                                <w:color w:val="FF0000"/>
                              </w:rPr>
                            </w:pPr>
                            <w:r w:rsidRPr="00193CA3">
                              <w:rPr>
                                <w:rFonts w:cs="Calibri"/>
                                <w:bCs/>
                                <w:i/>
                                <w:color w:val="FF0000"/>
                              </w:rPr>
                              <w:t>&gt; richtige Antworten des Verkehrsquiz für die 9. Klasse, S. 4</w:t>
                            </w:r>
                          </w:p>
                          <w:p w:rsidR="008B6985" w:rsidRPr="00193CA3" w:rsidRDefault="008B6985" w:rsidP="008B6985">
                            <w:pPr>
                              <w:spacing w:after="120"/>
                              <w:rPr>
                                <w:rFonts w:cs="Calibri"/>
                                <w:bCs/>
                                <w:i/>
                                <w:color w:val="FF0000"/>
                              </w:rPr>
                            </w:pPr>
                            <w:r w:rsidRPr="00193CA3">
                              <w:rPr>
                                <w:rFonts w:cs="Calibri"/>
                                <w:bCs/>
                                <w:i/>
                                <w:color w:val="FF0000"/>
                                <w:vertAlign w:val="superscript"/>
                              </w:rPr>
                              <w:t>2</w:t>
                            </w:r>
                            <w:r w:rsidRPr="00193CA3">
                              <w:rPr>
                                <w:rFonts w:cs="Calibri"/>
                                <w:bCs/>
                                <w:i/>
                                <w:color w:val="FF0000"/>
                              </w:rPr>
                              <w:t xml:space="preserve"> Runter vom Gas, Broschüre „Etwas zu schnell ist oft viel zu schnell“</w:t>
                            </w:r>
                            <w:r>
                              <w:rPr>
                                <w:rFonts w:cs="Calibri"/>
                                <w:bCs/>
                                <w:i/>
                                <w:color w:val="FF0000"/>
                              </w:rPr>
                              <w:t>:</w:t>
                            </w:r>
                            <w:r w:rsidRPr="00193CA3">
                              <w:rPr>
                                <w:rFonts w:cs="Calibri"/>
                                <w:bCs/>
                                <w:i/>
                                <w:color w:val="FF0000"/>
                              </w:rPr>
                              <w:br/>
                            </w:r>
                            <w:hyperlink r:id="rId16" w:history="1">
                              <w:r w:rsidRPr="009D0A21">
                                <w:rPr>
                                  <w:rStyle w:val="Hyperlink"/>
                                  <w:rFonts w:ascii="Calibri" w:hAnsi="Calibri" w:cs="Calibri"/>
                                  <w:bCs/>
                                  <w:i/>
                                  <w:color w:val="FF0000"/>
                                  <w:u w:color="FF0000"/>
                                </w:rPr>
                                <w:t>https://www.runtervomgas.de/fileadmin/user_upload/Aktionsmaterial/Broschuere_Unangepasste_Geschwindigkeit/Unangepasste_Geschwindigkeit_Broschuere_online.pdf</w:t>
                              </w:r>
                            </w:hyperlink>
                            <w:r w:rsidRPr="009D0A21">
                              <w:rPr>
                                <w:rFonts w:cs="Calibri"/>
                                <w:bCs/>
                                <w:i/>
                                <w:color w:val="FF0000"/>
                              </w:rPr>
                              <w:t xml:space="preserve"> </w:t>
                            </w:r>
                          </w:p>
                          <w:p w:rsidR="008B6985" w:rsidRPr="00193CA3" w:rsidRDefault="008B6985" w:rsidP="008B6985">
                            <w:pPr>
                              <w:spacing w:after="120"/>
                              <w:rPr>
                                <w:rFonts w:cs="Calibri"/>
                                <w:i/>
                                <w:color w:val="FF0000"/>
                              </w:rPr>
                            </w:pPr>
                            <w:r w:rsidRPr="00193CA3">
                              <w:rPr>
                                <w:rFonts w:cs="Calibri"/>
                                <w:b/>
                                <w:i/>
                                <w:color w:val="FF0000"/>
                              </w:rPr>
                              <w:t xml:space="preserve">Lehrplanbezug: </w:t>
                            </w:r>
                            <w:r w:rsidRPr="00193CA3">
                              <w:rPr>
                                <w:rFonts w:cs="Calibri"/>
                                <w:i/>
                                <w:color w:val="FF0000"/>
                              </w:rPr>
                              <w:t>Physik/Biologie (Sek I)</w:t>
                            </w:r>
                          </w:p>
                          <w:p w:rsidR="008B6985" w:rsidRPr="00193CA3" w:rsidRDefault="008B6985" w:rsidP="008B6985">
                            <w:pPr>
                              <w:spacing w:after="120"/>
                              <w:rPr>
                                <w:rFonts w:cs="Calibri"/>
                                <w:b/>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7" o:spid="_x0000_s1031" type="#_x0000_t202" style="position:absolute;left:0;text-align:left;margin-left:-.45pt;margin-top:585pt;width:450.45pt;height:17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" fillcolor="#f7f7f7" strokecolor="#7f7f7f">
                <v:shadow on="t" opacity=".5" offset="6pt,6pt"/>
                <v:textbox>
                  <w:txbxContent>
                    <w:p w:rsidR="008B6985" w:rsidRPr="00193CA3" w:rsidRDefault="008B6985" w:rsidP="008B6985">
                      <w:pPr>
                        <w:spacing w:after="120"/>
                        <w:rPr>
                          <w:rFonts w:cs="Calibri"/>
                          <w:i/>
                          <w:color w:val="FF0000"/>
                        </w:rPr>
                      </w:pPr>
                      <w:r w:rsidRPr="00193CA3">
                        <w:rPr>
                          <w:rFonts w:cs="Calibri"/>
                          <w:b/>
                          <w:i/>
                          <w:color w:val="FF0000"/>
                        </w:rPr>
                        <w:t>Mehr dazu:</w:t>
                      </w:r>
                      <w:r w:rsidRPr="00193CA3">
                        <w:rPr>
                          <w:rFonts w:cs="Calibri"/>
                          <w:i/>
                          <w:color w:val="FF0000"/>
                        </w:rPr>
                        <w:t xml:space="preserve"> </w:t>
                      </w:r>
                    </w:p>
                    <w:p w:rsidR="008B6985" w:rsidRPr="00193CA3" w:rsidRDefault="008B6985" w:rsidP="008B6985">
                      <w:pPr>
                        <w:spacing w:after="120"/>
                        <w:rPr>
                          <w:rFonts w:cs="Calibri"/>
                          <w:bCs/>
                          <w:i/>
                          <w:color w:val="FF0000"/>
                        </w:rPr>
                      </w:pPr>
                      <w:r w:rsidRPr="00193CA3">
                        <w:rPr>
                          <w:rFonts w:cs="Calibri"/>
                          <w:i/>
                          <w:color w:val="FF0000"/>
                          <w:vertAlign w:val="superscript"/>
                        </w:rPr>
                        <w:t>1</w:t>
                      </w:r>
                      <w:r w:rsidRPr="00193CA3">
                        <w:rPr>
                          <w:rFonts w:cs="Calibri"/>
                          <w:i/>
                          <w:color w:val="FF0000"/>
                        </w:rPr>
                        <w:t xml:space="preserve"> CD „Das Verkehrsquiz – Neue Wege in der Verkehrserziehung“ , </w:t>
                      </w:r>
                      <w:r w:rsidRPr="00193CA3">
                        <w:rPr>
                          <w:rFonts w:cs="Calibri"/>
                          <w:bCs/>
                          <w:i/>
                          <w:color w:val="FF0000"/>
                        </w:rPr>
                        <w:t>9./10. Klasse: Thema „Vorbereitung auf die Teilnahme am motorisierten Straßenverkehr“,  DGUV</w:t>
                      </w:r>
                      <w:r>
                        <w:rPr>
                          <w:rFonts w:cs="Calibri"/>
                          <w:bCs/>
                          <w:i/>
                          <w:color w:val="FF0000"/>
                        </w:rPr>
                        <w:t>:</w:t>
                      </w:r>
                      <w:r w:rsidRPr="00193CA3">
                        <w:rPr>
                          <w:rFonts w:cs="Calibri"/>
                          <w:bCs/>
                          <w:i/>
                          <w:color w:val="FF0000"/>
                        </w:rPr>
                        <w:t xml:space="preserve"> </w:t>
                      </w:r>
                      <w:hyperlink r:id="rId17" w:history="1">
                        <w:r w:rsidRPr="009D0A21">
                          <w:rPr>
                            <w:rStyle w:val="Hyperlink"/>
                            <w:rFonts w:asciiTheme="minorHAnsi" w:hAnsiTheme="minorHAnsi" w:cs="Calibri"/>
                            <w:bCs/>
                            <w:i/>
                            <w:color w:val="FF0000"/>
                            <w:u w:color="FF0000"/>
                          </w:rPr>
                          <w:t>https://www.bast.de/DE/Publikationen/Medien/Verkehrsquiz.html</w:t>
                        </w:r>
                      </w:hyperlink>
                    </w:p>
                    <w:p w:rsidR="008B6985" w:rsidRPr="00193CA3" w:rsidRDefault="008B6985" w:rsidP="008B6985">
                      <w:pPr>
                        <w:spacing w:after="120"/>
                        <w:rPr>
                          <w:rFonts w:cs="Calibri"/>
                          <w:bCs/>
                          <w:i/>
                          <w:color w:val="FF0000"/>
                        </w:rPr>
                      </w:pPr>
                      <w:r w:rsidRPr="00193CA3">
                        <w:rPr>
                          <w:rFonts w:cs="Calibri"/>
                          <w:bCs/>
                          <w:i/>
                          <w:color w:val="FF0000"/>
                        </w:rPr>
                        <w:t>&gt; richtige Antworten des Verkehrsquiz für die 9. Klasse, S. 4</w:t>
                      </w:r>
                    </w:p>
                    <w:p w:rsidR="008B6985" w:rsidRPr="00193CA3" w:rsidRDefault="008B6985" w:rsidP="008B6985">
                      <w:pPr>
                        <w:spacing w:after="120"/>
                        <w:rPr>
                          <w:rFonts w:cs="Calibri"/>
                          <w:bCs/>
                          <w:i/>
                          <w:color w:val="FF0000"/>
                        </w:rPr>
                      </w:pPr>
                      <w:r w:rsidRPr="00193CA3">
                        <w:rPr>
                          <w:rFonts w:cs="Calibri"/>
                          <w:bCs/>
                          <w:i/>
                          <w:color w:val="FF0000"/>
                          <w:vertAlign w:val="superscript"/>
                        </w:rPr>
                        <w:t>2</w:t>
                      </w:r>
                      <w:r w:rsidRPr="00193CA3">
                        <w:rPr>
                          <w:rFonts w:cs="Calibri"/>
                          <w:bCs/>
                          <w:i/>
                          <w:color w:val="FF0000"/>
                        </w:rPr>
                        <w:t xml:space="preserve"> Runter vom Gas, Broschüre „Etwas zu schnell ist oft viel zu schnell“</w:t>
                      </w:r>
                      <w:r>
                        <w:rPr>
                          <w:rFonts w:cs="Calibri"/>
                          <w:bCs/>
                          <w:i/>
                          <w:color w:val="FF0000"/>
                        </w:rPr>
                        <w:t>:</w:t>
                      </w:r>
                      <w:r w:rsidRPr="00193CA3">
                        <w:rPr>
                          <w:rFonts w:cs="Calibri"/>
                          <w:bCs/>
                          <w:i/>
                          <w:color w:val="FF0000"/>
                        </w:rPr>
                        <w:br/>
                      </w:r>
                      <w:hyperlink r:id="rId18" w:history="1">
                        <w:r w:rsidRPr="009D0A21">
                          <w:rPr>
                            <w:rStyle w:val="Hyperlink"/>
                            <w:rFonts w:ascii="Calibri" w:hAnsi="Calibri" w:cs="Calibri"/>
                            <w:bCs/>
                            <w:i/>
                            <w:color w:val="FF0000"/>
                            <w:u w:color="FF0000"/>
                          </w:rPr>
                          <w:t>https://www.runtervomgas.de/fileadmin/user_upload/Aktionsmaterial/Broschuere_Unangepasste_Geschwindigkeit/Unangepasste_Geschwindigkeit_Broschuere_online.pdf</w:t>
                        </w:r>
                      </w:hyperlink>
                      <w:r w:rsidRPr="009D0A21">
                        <w:rPr>
                          <w:rFonts w:cs="Calibri"/>
                          <w:bCs/>
                          <w:i/>
                          <w:color w:val="FF0000"/>
                        </w:rPr>
                        <w:t xml:space="preserve"> </w:t>
                      </w:r>
                    </w:p>
                    <w:p w:rsidR="008B6985" w:rsidRPr="00193CA3" w:rsidRDefault="008B6985" w:rsidP="008B6985">
                      <w:pPr>
                        <w:spacing w:after="120"/>
                        <w:rPr>
                          <w:rFonts w:cs="Calibri"/>
                          <w:i/>
                          <w:color w:val="FF0000"/>
                        </w:rPr>
                      </w:pPr>
                      <w:r w:rsidRPr="00193CA3">
                        <w:rPr>
                          <w:rFonts w:cs="Calibri"/>
                          <w:b/>
                          <w:i/>
                          <w:color w:val="FF0000"/>
                        </w:rPr>
                        <w:t xml:space="preserve">Lehrplanbezug: </w:t>
                      </w:r>
                      <w:r w:rsidRPr="00193CA3">
                        <w:rPr>
                          <w:rFonts w:cs="Calibri"/>
                          <w:i/>
                          <w:color w:val="FF0000"/>
                        </w:rPr>
                        <w:t>Physik/Biologie (Sek I)</w:t>
                      </w:r>
                    </w:p>
                    <w:p w:rsidR="008B6985" w:rsidRPr="00193CA3" w:rsidRDefault="008B6985" w:rsidP="008B6985">
                      <w:pPr>
                        <w:spacing w:after="120"/>
                        <w:rPr>
                          <w:rFonts w:cs="Calibri"/>
                          <w:b/>
                          <w:i/>
                          <w:color w:val="FF0000"/>
                        </w:rPr>
                      </w:pPr>
                    </w:p>
                  </w:txbxContent>
                </v:textbox>
                <w10:wrap anchory="page"/>
                <w10:anchorlock/>
              </v:shape>
            </w:pict>
          </mc:Fallback>
        </mc:AlternateContent>
      </w:r>
      <w:r>
        <w:rPr>
          <w:rFonts w:cs="Calibri"/>
        </w:rPr>
        <w:t>Beschreibe mit eigenen Worten, warum eine höhere Geschwindigkeit ein höheres Unfallrisiko bedeutet:</w:t>
      </w:r>
      <w:r w:rsidRPr="009D3800">
        <w:rPr>
          <w:rFonts w:cs="Calibri"/>
          <w:color w:val="FF0000"/>
          <w:vertAlign w:val="superscript"/>
        </w:rPr>
        <w:t xml:space="preserve"> </w:t>
      </w:r>
      <w:r>
        <w:rPr>
          <w:rFonts w:cs="Calibri"/>
          <w:color w:val="FF0000"/>
          <w:vertAlign w:val="superscript"/>
        </w:rPr>
        <w:t>2</w:t>
      </w:r>
      <w:r w:rsidRPr="00A77E9C">
        <w:rPr>
          <w:rFonts w:cs="Calibri"/>
        </w:rPr>
        <w:br/>
      </w:r>
      <w:r>
        <w:rPr>
          <w:rFonts w:ascii="Segoe Print" w:hAnsi="Segoe Print" w:cs="Calibri"/>
          <w:color w:val="FF0000"/>
          <w:u w:val="single"/>
        </w:rPr>
        <w:t>J</w:t>
      </w:r>
      <w:r w:rsidRPr="000A1415">
        <w:rPr>
          <w:rFonts w:ascii="Segoe Print" w:hAnsi="Segoe Print" w:cs="Calibri"/>
          <w:color w:val="FF0000"/>
          <w:u w:val="single"/>
        </w:rPr>
        <w:t>e höher das Tempo, desto geringer die Chance, rechtzeitig zu reagieren, da ich weniger Zeit habe</w:t>
      </w:r>
      <w:r>
        <w:rPr>
          <w:rFonts w:ascii="Segoe Print" w:hAnsi="Segoe Print" w:cs="Calibri"/>
          <w:color w:val="FF0000"/>
          <w:u w:val="single"/>
        </w:rPr>
        <w:t>,</w:t>
      </w:r>
      <w:r w:rsidRPr="000A1415">
        <w:rPr>
          <w:rFonts w:ascii="Segoe Print" w:hAnsi="Segoe Print" w:cs="Calibri"/>
          <w:color w:val="FF0000"/>
          <w:u w:val="single"/>
        </w:rPr>
        <w:t xml:space="preserve"> </w:t>
      </w:r>
      <w:r>
        <w:rPr>
          <w:rFonts w:ascii="Segoe Print" w:hAnsi="Segoe Print" w:cs="Calibri"/>
          <w:color w:val="FF0000"/>
          <w:u w:val="single"/>
        </w:rPr>
        <w:t xml:space="preserve">um </w:t>
      </w:r>
      <w:r w:rsidRPr="000A1415">
        <w:rPr>
          <w:rFonts w:ascii="Segoe Print" w:hAnsi="Segoe Print" w:cs="Calibri"/>
          <w:color w:val="FF0000"/>
          <w:u w:val="single"/>
        </w:rPr>
        <w:t xml:space="preserve">zu </w:t>
      </w:r>
      <w:r>
        <w:rPr>
          <w:rFonts w:ascii="Segoe Print" w:hAnsi="Segoe Print" w:cs="Calibri"/>
          <w:color w:val="FF0000"/>
          <w:u w:val="single"/>
        </w:rPr>
        <w:t>handeln</w:t>
      </w:r>
      <w:r w:rsidRPr="000A1415">
        <w:rPr>
          <w:rFonts w:ascii="Segoe Print" w:hAnsi="Segoe Print" w:cs="Calibri"/>
          <w:color w:val="FF0000"/>
          <w:u w:val="single"/>
        </w:rPr>
        <w:t>. Je höher das Tempo, umso länger ist der Bremsweg.</w:t>
      </w:r>
      <w:r>
        <w:rPr>
          <w:rFonts w:ascii="Segoe Print" w:hAnsi="Segoe Print" w:cs="Calibri"/>
          <w:color w:val="FF0000"/>
          <w:u w:val="single"/>
        </w:rPr>
        <w:t xml:space="preserve"> </w:t>
      </w:r>
    </w:p>
    <w:p w:rsidR="008B6985" w:rsidRDefault="008B6985" w:rsidP="008B6985">
      <w:pPr>
        <w:autoSpaceDE w:val="0"/>
        <w:autoSpaceDN w:val="0"/>
        <w:adjustRightInd w:val="0"/>
        <w:spacing w:after="0" w:line="240" w:lineRule="auto"/>
        <w:ind w:left="360"/>
        <w:rPr>
          <w:rFonts w:cs="Calibri"/>
        </w:rPr>
      </w:pPr>
    </w:p>
    <w:p w:rsidR="008B6985" w:rsidRDefault="008B6985" w:rsidP="008B6985">
      <w:pPr>
        <w:numPr>
          <w:ilvl w:val="0"/>
          <w:numId w:val="19"/>
        </w:numPr>
        <w:autoSpaceDE w:val="0"/>
        <w:autoSpaceDN w:val="0"/>
        <w:adjustRightInd w:val="0"/>
        <w:spacing w:after="0" w:line="240" w:lineRule="auto"/>
        <w:rPr>
          <w:rFonts w:cs="Calibri"/>
        </w:rPr>
      </w:pPr>
      <w:r>
        <w:rPr>
          <w:rFonts w:cs="Calibri"/>
        </w:rPr>
        <w:t>Weshalb sollte man insbesondere auf Landstraßen seine Geschwindigkeit anpassen und im Zweifelsfall eher langsamer fahren? Auf welche Gefahrenmomente sollte man sich einstellen?</w:t>
      </w:r>
      <w:r w:rsidRPr="009D3800">
        <w:rPr>
          <w:rFonts w:cs="Calibri"/>
          <w:color w:val="FF0000"/>
          <w:vertAlign w:val="superscript"/>
        </w:rPr>
        <w:t xml:space="preserve"> </w:t>
      </w:r>
      <w:r>
        <w:rPr>
          <w:rFonts w:cs="Calibri"/>
          <w:color w:val="FF0000"/>
          <w:vertAlign w:val="superscript"/>
        </w:rPr>
        <w:t>2</w:t>
      </w:r>
      <w:r>
        <w:rPr>
          <w:rFonts w:cs="Calibri"/>
        </w:rPr>
        <w:br/>
      </w:r>
      <w:r w:rsidRPr="004B2487">
        <w:rPr>
          <w:rFonts w:ascii="Segoe Print" w:hAnsi="Segoe Print" w:cs="Calibri"/>
          <w:color w:val="FF0000"/>
          <w:u w:val="single"/>
        </w:rPr>
        <w:t xml:space="preserve">Enge, unübersichtliche Kurven, Wildwechsel, andere Verkehrsteilnehmer (Spaziergänger, Rad- und Kraftradfahrer, Traktoren, Fahrradfahrer, Reiter), Laub, Erde, Äste auf der Fahrbahn, Gegenverkehr, </w:t>
      </w:r>
      <w:r>
        <w:rPr>
          <w:rFonts w:ascii="Segoe Print" w:hAnsi="Segoe Print" w:cs="Calibri"/>
          <w:color w:val="FF0000"/>
          <w:u w:val="single"/>
        </w:rPr>
        <w:t>b</w:t>
      </w:r>
      <w:r w:rsidRPr="004B2487">
        <w:rPr>
          <w:rFonts w:ascii="Segoe Print" w:hAnsi="Segoe Print" w:cs="Calibri"/>
          <w:color w:val="FF0000"/>
          <w:u w:val="single"/>
        </w:rPr>
        <w:t>lendendes, flackerndes Sonnenlicht zwischen Bäumen, relativ schmale Fahrbahnen.</w:t>
      </w:r>
    </w:p>
    <w:p w:rsidR="008B6985" w:rsidRDefault="008B6985" w:rsidP="008B6985">
      <w:pPr>
        <w:rPr>
          <w:rFonts w:cs="Calibri"/>
        </w:rPr>
      </w:pPr>
    </w:p>
    <w:p w:rsidR="008B6985" w:rsidRDefault="008B6985" w:rsidP="008B6985">
      <w:pPr>
        <w:autoSpaceDE w:val="0"/>
        <w:autoSpaceDN w:val="0"/>
        <w:adjustRightInd w:val="0"/>
        <w:spacing w:after="0" w:line="240" w:lineRule="auto"/>
        <w:rPr>
          <w:rFonts w:cs="Calibri"/>
        </w:rPr>
      </w:pPr>
    </w:p>
    <w:p w:rsidR="008B6985" w:rsidRDefault="008B6985" w:rsidP="008B6985">
      <w:pPr>
        <w:autoSpaceDE w:val="0"/>
        <w:autoSpaceDN w:val="0"/>
        <w:adjustRightInd w:val="0"/>
        <w:spacing w:after="0" w:line="240" w:lineRule="auto"/>
        <w:rPr>
          <w:rFonts w:cs="Calibri"/>
        </w:rPr>
      </w:pPr>
    </w:p>
    <w:p w:rsidR="008B6985" w:rsidRDefault="008B6985" w:rsidP="008B6985">
      <w:pPr>
        <w:autoSpaceDE w:val="0"/>
        <w:autoSpaceDN w:val="0"/>
        <w:adjustRightInd w:val="0"/>
        <w:spacing w:after="0" w:line="240" w:lineRule="auto"/>
        <w:rPr>
          <w:rFonts w:cs="Calibri"/>
        </w:rPr>
      </w:pPr>
    </w:p>
    <w:p w:rsidR="008B6985" w:rsidRDefault="008B6985" w:rsidP="008B6985">
      <w:pPr>
        <w:autoSpaceDE w:val="0"/>
        <w:autoSpaceDN w:val="0"/>
        <w:adjustRightInd w:val="0"/>
        <w:spacing w:after="0" w:line="240" w:lineRule="auto"/>
        <w:rPr>
          <w:rFonts w:cs="Calibri"/>
        </w:rPr>
      </w:pPr>
    </w:p>
    <w:p w:rsidR="008B6985" w:rsidRDefault="008B6985" w:rsidP="008B6985">
      <w:pPr>
        <w:autoSpaceDE w:val="0"/>
        <w:autoSpaceDN w:val="0"/>
        <w:adjustRightInd w:val="0"/>
        <w:spacing w:after="0" w:line="240" w:lineRule="auto"/>
        <w:rPr>
          <w:rFonts w:cs="Calibri"/>
        </w:rPr>
      </w:pPr>
    </w:p>
    <w:p w:rsidR="008B6985" w:rsidRDefault="008B6985" w:rsidP="008B6985">
      <w:pPr>
        <w:autoSpaceDE w:val="0"/>
        <w:autoSpaceDN w:val="0"/>
        <w:adjustRightInd w:val="0"/>
        <w:spacing w:after="0" w:line="240" w:lineRule="auto"/>
        <w:rPr>
          <w:rFonts w:cs="Calibri"/>
        </w:rPr>
      </w:pPr>
    </w:p>
    <w:p w:rsidR="008B6985" w:rsidRDefault="008B6985" w:rsidP="008B6985">
      <w:pPr>
        <w:autoSpaceDE w:val="0"/>
        <w:autoSpaceDN w:val="0"/>
        <w:adjustRightInd w:val="0"/>
        <w:spacing w:after="0" w:line="240" w:lineRule="auto"/>
        <w:rPr>
          <w:rFonts w:cs="Calibri"/>
        </w:rPr>
      </w:pPr>
    </w:p>
    <w:p w:rsidR="008B6985" w:rsidRDefault="008B6985" w:rsidP="008B6985">
      <w:pPr>
        <w:autoSpaceDE w:val="0"/>
        <w:autoSpaceDN w:val="0"/>
        <w:adjustRightInd w:val="0"/>
        <w:spacing w:after="0" w:line="240" w:lineRule="auto"/>
        <w:rPr>
          <w:rFonts w:cs="Calibri"/>
        </w:rPr>
      </w:pPr>
    </w:p>
    <w:p w:rsidR="008B6985" w:rsidRDefault="008B6985" w:rsidP="008B6985">
      <w:pPr>
        <w:autoSpaceDE w:val="0"/>
        <w:autoSpaceDN w:val="0"/>
        <w:adjustRightInd w:val="0"/>
        <w:spacing w:after="0" w:line="240" w:lineRule="auto"/>
        <w:rPr>
          <w:rFonts w:cs="Calibri"/>
        </w:rPr>
      </w:pPr>
    </w:p>
    <w:p w:rsidR="008B6985" w:rsidRDefault="008B6985" w:rsidP="008B6985">
      <w:pPr>
        <w:autoSpaceDE w:val="0"/>
        <w:autoSpaceDN w:val="0"/>
        <w:adjustRightInd w:val="0"/>
        <w:spacing w:after="0" w:line="240" w:lineRule="auto"/>
        <w:rPr>
          <w:rFonts w:cs="Calibri"/>
        </w:rPr>
      </w:pPr>
    </w:p>
    <w:p w:rsidR="008B6985" w:rsidRDefault="008B6985" w:rsidP="008B6985">
      <w:pPr>
        <w:autoSpaceDE w:val="0"/>
        <w:autoSpaceDN w:val="0"/>
        <w:adjustRightInd w:val="0"/>
        <w:spacing w:after="0" w:line="240" w:lineRule="auto"/>
        <w:rPr>
          <w:rFonts w:cs="Calibri"/>
        </w:rPr>
      </w:pPr>
    </w:p>
    <w:p w:rsidR="008B6985" w:rsidRDefault="008B6985" w:rsidP="008B6985">
      <w:pPr>
        <w:autoSpaceDE w:val="0"/>
        <w:autoSpaceDN w:val="0"/>
        <w:adjustRightInd w:val="0"/>
        <w:spacing w:after="0" w:line="240" w:lineRule="auto"/>
        <w:rPr>
          <w:rFonts w:cs="Calibri"/>
        </w:rPr>
      </w:pPr>
    </w:p>
    <w:p w:rsidR="008B6985" w:rsidRDefault="008B6985" w:rsidP="008B6985">
      <w:pPr>
        <w:autoSpaceDE w:val="0"/>
        <w:autoSpaceDN w:val="0"/>
        <w:adjustRightInd w:val="0"/>
        <w:spacing w:after="0" w:line="240" w:lineRule="auto"/>
        <w:rPr>
          <w:rFonts w:cs="Calibri"/>
        </w:rPr>
      </w:pPr>
    </w:p>
    <w:p w:rsidR="008B6985" w:rsidRDefault="008B6985" w:rsidP="008B6985">
      <w:pPr>
        <w:autoSpaceDE w:val="0"/>
        <w:autoSpaceDN w:val="0"/>
        <w:adjustRightInd w:val="0"/>
        <w:spacing w:after="0" w:line="240" w:lineRule="auto"/>
        <w:rPr>
          <w:rFonts w:cs="Calibri"/>
        </w:rPr>
      </w:pPr>
    </w:p>
    <w:p w:rsidR="008B6985" w:rsidRDefault="008B6985" w:rsidP="008B6985">
      <w:pPr>
        <w:spacing w:after="120"/>
        <w:rPr>
          <w:rFonts w:cs="Calibri"/>
          <w:b/>
          <w:color w:val="0070C0"/>
          <w:sz w:val="24"/>
          <w:szCs w:val="28"/>
        </w:rPr>
      </w:pPr>
      <w:r w:rsidRPr="00427EAD">
        <w:rPr>
          <w:rFonts w:cs="Calibri"/>
          <w:b/>
          <w:color w:val="0070C0"/>
          <w:sz w:val="24"/>
          <w:szCs w:val="28"/>
        </w:rPr>
        <w:lastRenderedPageBreak/>
        <w:t xml:space="preserve">7. </w:t>
      </w:r>
      <w:r>
        <w:rPr>
          <w:rFonts w:cs="Calibri"/>
          <w:b/>
          <w:color w:val="0070C0"/>
          <w:sz w:val="24"/>
          <w:szCs w:val="28"/>
        </w:rPr>
        <w:t>Müdigkeit im Straßenverkehr</w:t>
      </w:r>
    </w:p>
    <w:p w:rsidR="008B6985" w:rsidRDefault="008B6985" w:rsidP="008B6985">
      <w:pPr>
        <w:spacing w:after="120"/>
        <w:rPr>
          <w:rFonts w:cs="Calibri"/>
          <w:b/>
        </w:rPr>
      </w:pPr>
      <w:r>
        <w:rPr>
          <w:rFonts w:cs="Calibri"/>
          <w:b/>
        </w:rPr>
        <w:t xml:space="preserve">Wenn man richtig müde ist, zum Beispiel, wenn man in der Nacht nur sehr wenig geschlafen hat, lässt die Aufmerksamkeit nach. Man bemerkt Gefahren später und braucht länger, um zu reagieren. Viele Verkehrsteilnehmer unterschätzen dieses Risiko. </w:t>
      </w:r>
    </w:p>
    <w:p w:rsidR="008B6985" w:rsidRDefault="008B6985" w:rsidP="008B6985">
      <w:pPr>
        <w:spacing w:after="120"/>
        <w:rPr>
          <w:rFonts w:cs="Calibri"/>
          <w:b/>
        </w:rPr>
      </w:pPr>
      <w:r>
        <w:rPr>
          <w:rFonts w:cs="Calibri"/>
          <w:b/>
        </w:rPr>
        <w:t>Welche Aussagen treffen zu, welche sind falsch?</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tblCellMar>
        <w:tblLook w:val="04A0" w:firstRow="1" w:lastRow="0" w:firstColumn="1" w:lastColumn="0" w:noHBand="0" w:noVBand="1"/>
      </w:tblPr>
      <w:tblGrid>
        <w:gridCol w:w="6702"/>
        <w:gridCol w:w="1124"/>
        <w:gridCol w:w="1126"/>
      </w:tblGrid>
      <w:tr w:rsidR="008B6985" w:rsidRPr="00B103CC" w:rsidTr="00B5314C">
        <w:trPr>
          <w:trHeight w:val="782"/>
        </w:trPr>
        <w:tc>
          <w:tcPr>
            <w:tcW w:w="6804" w:type="dxa"/>
            <w:shd w:val="clear" w:color="auto" w:fill="auto"/>
          </w:tcPr>
          <w:p w:rsidR="008B6985" w:rsidRPr="00FB0F0B" w:rsidRDefault="008B6985" w:rsidP="008B6985">
            <w:pPr>
              <w:numPr>
                <w:ilvl w:val="0"/>
                <w:numId w:val="20"/>
              </w:numPr>
              <w:spacing w:after="120"/>
              <w:rPr>
                <w:rFonts w:cs="Calibri"/>
              </w:rPr>
            </w:pPr>
            <w:r>
              <w:rPr>
                <w:rFonts w:cs="Calibri"/>
              </w:rPr>
              <w:t>Auto- oder Kraftradfahrer sollten nach ein oder zwei Stunden Fahrt eine 30-minütige Pause einlegen.</w:t>
            </w:r>
          </w:p>
        </w:tc>
        <w:tc>
          <w:tcPr>
            <w:tcW w:w="1134" w:type="dxa"/>
            <w:shd w:val="clear" w:color="auto" w:fill="auto"/>
          </w:tcPr>
          <w:p w:rsidR="008B6985" w:rsidRPr="00B103CC" w:rsidRDefault="008B6985" w:rsidP="00B5314C">
            <w:pPr>
              <w:spacing w:after="120"/>
              <w:rPr>
                <w:rFonts w:cs="Calibri"/>
              </w:rPr>
            </w:pPr>
            <w:r w:rsidRPr="00EB409C">
              <w:rPr>
                <w:rFonts w:cs="Calibri"/>
                <w:color w:val="FF0000"/>
              </w:rPr>
              <w:sym w:font="Wingdings 2" w:char="F054"/>
            </w:r>
            <w:r w:rsidRPr="00B103CC">
              <w:rPr>
                <w:rFonts w:cs="Calibri"/>
              </w:rPr>
              <w:t xml:space="preserve">  richtig</w:t>
            </w:r>
          </w:p>
        </w:tc>
        <w:tc>
          <w:tcPr>
            <w:tcW w:w="1134" w:type="dxa"/>
            <w:shd w:val="clear" w:color="auto" w:fill="auto"/>
          </w:tcPr>
          <w:p w:rsidR="008B6985" w:rsidRPr="00BE3D07" w:rsidRDefault="008B6985" w:rsidP="00B5314C">
            <w:pPr>
              <w:spacing w:after="120"/>
              <w:rPr>
                <w:rFonts w:cs="Calibri"/>
                <w:color w:val="FF0000"/>
              </w:rPr>
            </w:pPr>
            <w:r w:rsidRPr="00B103CC">
              <w:rPr>
                <w:rFonts w:cs="Calibri"/>
              </w:rPr>
              <w:sym w:font="Wingdings" w:char="F071"/>
            </w:r>
            <w:r w:rsidRPr="00B103CC">
              <w:rPr>
                <w:rFonts w:cs="Calibri"/>
              </w:rPr>
              <w:t xml:space="preserve">  falsch</w:t>
            </w:r>
          </w:p>
        </w:tc>
      </w:tr>
      <w:tr w:rsidR="008B6985" w:rsidRPr="00B103CC" w:rsidTr="00B5314C">
        <w:trPr>
          <w:trHeight w:val="651"/>
        </w:trPr>
        <w:tc>
          <w:tcPr>
            <w:tcW w:w="6804" w:type="dxa"/>
            <w:shd w:val="clear" w:color="auto" w:fill="auto"/>
          </w:tcPr>
          <w:p w:rsidR="008B6985" w:rsidRPr="00FB0F0B" w:rsidRDefault="008B6985" w:rsidP="008B6985">
            <w:pPr>
              <w:numPr>
                <w:ilvl w:val="0"/>
                <w:numId w:val="20"/>
              </w:numPr>
              <w:spacing w:after="120"/>
              <w:rPr>
                <w:rFonts w:cs="Calibri"/>
              </w:rPr>
            </w:pPr>
            <w:r>
              <w:rPr>
                <w:rFonts w:cs="Calibri"/>
              </w:rPr>
              <w:t>Gegen Müdigkeit hilft es, das Fenster zu öffnen und frische Luft reinzulassen.</w:t>
            </w:r>
          </w:p>
        </w:tc>
        <w:tc>
          <w:tcPr>
            <w:tcW w:w="1134" w:type="dxa"/>
            <w:shd w:val="clear" w:color="auto" w:fill="auto"/>
          </w:tcPr>
          <w:p w:rsidR="008B6985" w:rsidRPr="00B103CC" w:rsidRDefault="008B6985" w:rsidP="00B5314C">
            <w:pPr>
              <w:spacing w:after="120"/>
              <w:rPr>
                <w:rFonts w:cs="Calibri"/>
              </w:rPr>
            </w:pPr>
            <w:r w:rsidRPr="00B103CC">
              <w:rPr>
                <w:rFonts w:cs="Calibri"/>
              </w:rPr>
              <w:sym w:font="Wingdings" w:char="F071"/>
            </w:r>
            <w:r w:rsidRPr="00B103CC">
              <w:rPr>
                <w:rFonts w:cs="Calibri"/>
              </w:rPr>
              <w:t xml:space="preserve">  richtig</w:t>
            </w:r>
          </w:p>
        </w:tc>
        <w:tc>
          <w:tcPr>
            <w:tcW w:w="1134" w:type="dxa"/>
            <w:shd w:val="clear" w:color="auto" w:fill="auto"/>
          </w:tcPr>
          <w:p w:rsidR="008B6985" w:rsidRPr="00BE3D07" w:rsidRDefault="008B6985" w:rsidP="00B5314C">
            <w:pPr>
              <w:spacing w:after="120"/>
              <w:rPr>
                <w:rFonts w:cs="Calibri"/>
                <w:color w:val="FF0000"/>
              </w:rPr>
            </w:pPr>
            <w:r w:rsidRPr="00EB409C">
              <w:rPr>
                <w:rFonts w:cs="Calibri"/>
                <w:color w:val="FF0000"/>
              </w:rPr>
              <w:sym w:font="Wingdings 2" w:char="F054"/>
            </w:r>
            <w:r w:rsidRPr="00B103CC">
              <w:rPr>
                <w:rFonts w:cs="Calibri"/>
              </w:rPr>
              <w:t xml:space="preserve">  falsch</w:t>
            </w:r>
          </w:p>
        </w:tc>
      </w:tr>
      <w:tr w:rsidR="008B6985" w:rsidRPr="00B103CC" w:rsidTr="00B5314C">
        <w:tc>
          <w:tcPr>
            <w:tcW w:w="6804" w:type="dxa"/>
            <w:shd w:val="clear" w:color="auto" w:fill="auto"/>
          </w:tcPr>
          <w:p w:rsidR="008B6985" w:rsidRPr="00FB0F0B" w:rsidRDefault="008B6985" w:rsidP="008B6985">
            <w:pPr>
              <w:numPr>
                <w:ilvl w:val="0"/>
                <w:numId w:val="20"/>
              </w:numPr>
              <w:spacing w:after="120"/>
              <w:rPr>
                <w:rFonts w:cs="Calibri"/>
              </w:rPr>
            </w:pPr>
            <w:r>
              <w:rPr>
                <w:rFonts w:cs="Calibri"/>
              </w:rPr>
              <w:t>Laute Musik vertreibt die Müdigkeit.</w:t>
            </w:r>
          </w:p>
        </w:tc>
        <w:tc>
          <w:tcPr>
            <w:tcW w:w="1134" w:type="dxa"/>
            <w:shd w:val="clear" w:color="auto" w:fill="auto"/>
          </w:tcPr>
          <w:p w:rsidR="008B6985" w:rsidRPr="00B103CC" w:rsidRDefault="008B6985" w:rsidP="00B5314C">
            <w:pPr>
              <w:spacing w:after="120"/>
              <w:rPr>
                <w:rFonts w:cs="Calibri"/>
              </w:rPr>
            </w:pPr>
            <w:r w:rsidRPr="00B103CC">
              <w:rPr>
                <w:rFonts w:cs="Calibri"/>
              </w:rPr>
              <w:sym w:font="Wingdings" w:char="F071"/>
            </w:r>
            <w:r w:rsidRPr="00B103CC">
              <w:rPr>
                <w:rFonts w:cs="Calibri"/>
              </w:rPr>
              <w:t xml:space="preserve">  richtig</w:t>
            </w:r>
          </w:p>
        </w:tc>
        <w:tc>
          <w:tcPr>
            <w:tcW w:w="1134" w:type="dxa"/>
            <w:shd w:val="clear" w:color="auto" w:fill="auto"/>
          </w:tcPr>
          <w:p w:rsidR="008B6985" w:rsidRPr="00BE3D07" w:rsidRDefault="008B6985" w:rsidP="00B5314C">
            <w:pPr>
              <w:spacing w:after="120"/>
              <w:rPr>
                <w:rFonts w:cs="Calibri"/>
                <w:color w:val="FF0000"/>
              </w:rPr>
            </w:pPr>
            <w:r w:rsidRPr="00EB409C">
              <w:rPr>
                <w:rFonts w:cs="Calibri"/>
                <w:color w:val="FF0000"/>
              </w:rPr>
              <w:sym w:font="Wingdings 2" w:char="F054"/>
            </w:r>
            <w:r w:rsidRPr="00B103CC">
              <w:rPr>
                <w:rFonts w:cs="Calibri"/>
              </w:rPr>
              <w:t xml:space="preserve">  falsch</w:t>
            </w:r>
          </w:p>
        </w:tc>
      </w:tr>
      <w:tr w:rsidR="008B6985" w:rsidRPr="00B103CC" w:rsidTr="00B5314C">
        <w:tc>
          <w:tcPr>
            <w:tcW w:w="6804" w:type="dxa"/>
            <w:shd w:val="clear" w:color="auto" w:fill="auto"/>
          </w:tcPr>
          <w:p w:rsidR="008B6985" w:rsidRPr="00FB0F0B" w:rsidRDefault="008B6985" w:rsidP="008B6985">
            <w:pPr>
              <w:numPr>
                <w:ilvl w:val="0"/>
                <w:numId w:val="20"/>
              </w:numPr>
              <w:spacing w:after="120"/>
              <w:rPr>
                <w:rFonts w:cs="Calibri"/>
              </w:rPr>
            </w:pPr>
            <w:r>
              <w:rPr>
                <w:rFonts w:cs="Calibri"/>
              </w:rPr>
              <w:t>Energydrinks oder Kaugummi sind ein gutes Mittel gegen Müdigkeit.</w:t>
            </w:r>
          </w:p>
        </w:tc>
        <w:tc>
          <w:tcPr>
            <w:tcW w:w="1134" w:type="dxa"/>
            <w:shd w:val="clear" w:color="auto" w:fill="auto"/>
          </w:tcPr>
          <w:p w:rsidR="008B6985" w:rsidRPr="00B103CC" w:rsidRDefault="008B6985" w:rsidP="00B5314C">
            <w:pPr>
              <w:spacing w:after="120"/>
              <w:rPr>
                <w:rFonts w:cs="Calibri"/>
              </w:rPr>
            </w:pPr>
            <w:r w:rsidRPr="00B103CC">
              <w:rPr>
                <w:rFonts w:cs="Calibri"/>
              </w:rPr>
              <w:sym w:font="Wingdings" w:char="F071"/>
            </w:r>
            <w:r w:rsidRPr="00B103CC">
              <w:rPr>
                <w:rFonts w:cs="Calibri"/>
              </w:rPr>
              <w:t xml:space="preserve">  richtig</w:t>
            </w:r>
          </w:p>
        </w:tc>
        <w:tc>
          <w:tcPr>
            <w:tcW w:w="1134" w:type="dxa"/>
            <w:shd w:val="clear" w:color="auto" w:fill="auto"/>
          </w:tcPr>
          <w:p w:rsidR="008B6985" w:rsidRPr="00BE3D07" w:rsidRDefault="008B6985" w:rsidP="00B5314C">
            <w:pPr>
              <w:spacing w:after="120"/>
              <w:rPr>
                <w:rFonts w:cs="Calibri"/>
                <w:color w:val="FF0000"/>
              </w:rPr>
            </w:pPr>
            <w:r w:rsidRPr="00EB409C">
              <w:rPr>
                <w:rFonts w:cs="Calibri"/>
                <w:color w:val="FF0000"/>
              </w:rPr>
              <w:sym w:font="Wingdings 2" w:char="F054"/>
            </w:r>
            <w:r w:rsidRPr="00B103CC">
              <w:rPr>
                <w:rFonts w:cs="Calibri"/>
              </w:rPr>
              <w:t xml:space="preserve">  falsch</w:t>
            </w:r>
          </w:p>
        </w:tc>
      </w:tr>
      <w:tr w:rsidR="008B6985" w:rsidRPr="00B103CC" w:rsidTr="00B5314C">
        <w:trPr>
          <w:trHeight w:val="462"/>
        </w:trPr>
        <w:tc>
          <w:tcPr>
            <w:tcW w:w="6804" w:type="dxa"/>
            <w:shd w:val="clear" w:color="auto" w:fill="auto"/>
          </w:tcPr>
          <w:p w:rsidR="008B6985" w:rsidRPr="00FB0F0B" w:rsidRDefault="008B6985" w:rsidP="008B6985">
            <w:pPr>
              <w:numPr>
                <w:ilvl w:val="0"/>
                <w:numId w:val="20"/>
              </w:numPr>
              <w:spacing w:after="120"/>
              <w:rPr>
                <w:rFonts w:cs="Calibri"/>
              </w:rPr>
            </w:pPr>
            <w:r>
              <w:rPr>
                <w:rFonts w:cs="Calibri"/>
              </w:rPr>
              <w:t>Etwa ein Viertel aller Autofahrer sind mindestens schon einmal am Steuer kurz eingenickt.</w:t>
            </w:r>
          </w:p>
        </w:tc>
        <w:tc>
          <w:tcPr>
            <w:tcW w:w="1134" w:type="dxa"/>
            <w:shd w:val="clear" w:color="auto" w:fill="auto"/>
          </w:tcPr>
          <w:p w:rsidR="008B6985" w:rsidRPr="00B103CC" w:rsidRDefault="008B6985" w:rsidP="00B5314C">
            <w:pPr>
              <w:spacing w:after="120"/>
              <w:rPr>
                <w:rFonts w:cs="Calibri"/>
              </w:rPr>
            </w:pPr>
            <w:r w:rsidRPr="00EB409C">
              <w:rPr>
                <w:rFonts w:cs="Calibri"/>
                <w:color w:val="FF0000"/>
              </w:rPr>
              <w:sym w:font="Wingdings 2" w:char="F054"/>
            </w:r>
            <w:r w:rsidRPr="00B103CC">
              <w:rPr>
                <w:rFonts w:cs="Calibri"/>
              </w:rPr>
              <w:t xml:space="preserve">  richtig</w:t>
            </w:r>
          </w:p>
        </w:tc>
        <w:tc>
          <w:tcPr>
            <w:tcW w:w="1134" w:type="dxa"/>
            <w:shd w:val="clear" w:color="auto" w:fill="auto"/>
          </w:tcPr>
          <w:p w:rsidR="008B6985" w:rsidRPr="00BE3D07" w:rsidRDefault="008B6985" w:rsidP="00B5314C">
            <w:pPr>
              <w:spacing w:after="120"/>
              <w:rPr>
                <w:rFonts w:cs="Calibri"/>
                <w:color w:val="FF0000"/>
              </w:rPr>
            </w:pPr>
            <w:r w:rsidRPr="00B103CC">
              <w:rPr>
                <w:rFonts w:cs="Calibri"/>
              </w:rPr>
              <w:sym w:font="Wingdings" w:char="F071"/>
            </w:r>
            <w:r w:rsidRPr="00B103CC">
              <w:rPr>
                <w:rFonts w:cs="Calibri"/>
              </w:rPr>
              <w:t xml:space="preserve">  falsch</w:t>
            </w:r>
          </w:p>
        </w:tc>
      </w:tr>
      <w:tr w:rsidR="008B6985" w:rsidRPr="00B103CC" w:rsidTr="00B5314C">
        <w:trPr>
          <w:trHeight w:val="873"/>
        </w:trPr>
        <w:tc>
          <w:tcPr>
            <w:tcW w:w="6804" w:type="dxa"/>
            <w:shd w:val="clear" w:color="auto" w:fill="auto"/>
          </w:tcPr>
          <w:p w:rsidR="008B6985" w:rsidRDefault="008B6985" w:rsidP="008B6985">
            <w:pPr>
              <w:numPr>
                <w:ilvl w:val="0"/>
                <w:numId w:val="20"/>
              </w:numPr>
              <w:spacing w:after="120"/>
              <w:rPr>
                <w:rFonts w:cs="Calibri"/>
              </w:rPr>
            </w:pPr>
            <w:r>
              <w:rPr>
                <w:rFonts w:cs="Calibri"/>
              </w:rPr>
              <w:t>Wenn man sich vor einer Autofahrt schon müde fühlt, sollte man besonders schwierigere Strecken wählen, weil diese mehr Aufmerksamkeit fordern und das einen wach hält.</w:t>
            </w:r>
          </w:p>
        </w:tc>
        <w:tc>
          <w:tcPr>
            <w:tcW w:w="1134" w:type="dxa"/>
            <w:shd w:val="clear" w:color="auto" w:fill="auto"/>
          </w:tcPr>
          <w:p w:rsidR="008B6985" w:rsidRPr="00B103CC" w:rsidRDefault="008B6985" w:rsidP="00B5314C">
            <w:pPr>
              <w:spacing w:after="120"/>
              <w:rPr>
                <w:rFonts w:cs="Calibri"/>
              </w:rPr>
            </w:pPr>
            <w:r w:rsidRPr="00B103CC">
              <w:rPr>
                <w:rFonts w:cs="Calibri"/>
              </w:rPr>
              <w:sym w:font="Wingdings" w:char="F071"/>
            </w:r>
            <w:r w:rsidRPr="00B103CC">
              <w:rPr>
                <w:rFonts w:cs="Calibri"/>
              </w:rPr>
              <w:t xml:space="preserve">  richtig</w:t>
            </w:r>
          </w:p>
        </w:tc>
        <w:tc>
          <w:tcPr>
            <w:tcW w:w="1134" w:type="dxa"/>
            <w:shd w:val="clear" w:color="auto" w:fill="auto"/>
          </w:tcPr>
          <w:p w:rsidR="008B6985" w:rsidRPr="00BE3D07" w:rsidRDefault="008B6985" w:rsidP="00B5314C">
            <w:pPr>
              <w:spacing w:after="120"/>
              <w:rPr>
                <w:rFonts w:cs="Calibri"/>
                <w:color w:val="FF0000"/>
              </w:rPr>
            </w:pPr>
            <w:r w:rsidRPr="00EB409C">
              <w:rPr>
                <w:rFonts w:cs="Calibri"/>
                <w:color w:val="FF0000"/>
              </w:rPr>
              <w:sym w:font="Wingdings 2" w:char="F054"/>
            </w:r>
            <w:r w:rsidRPr="00B103CC">
              <w:rPr>
                <w:rFonts w:cs="Calibri"/>
              </w:rPr>
              <w:t xml:space="preserve">  falsch</w:t>
            </w:r>
          </w:p>
        </w:tc>
      </w:tr>
      <w:tr w:rsidR="008B6985" w:rsidRPr="00B103CC" w:rsidTr="00B5314C">
        <w:trPr>
          <w:trHeight w:val="462"/>
        </w:trPr>
        <w:tc>
          <w:tcPr>
            <w:tcW w:w="6804" w:type="dxa"/>
            <w:shd w:val="clear" w:color="auto" w:fill="auto"/>
          </w:tcPr>
          <w:p w:rsidR="008B6985" w:rsidRDefault="008B6985" w:rsidP="008B6985">
            <w:pPr>
              <w:numPr>
                <w:ilvl w:val="0"/>
                <w:numId w:val="20"/>
              </w:numPr>
              <w:spacing w:after="120"/>
              <w:rPr>
                <w:rFonts w:cs="Calibri"/>
              </w:rPr>
            </w:pPr>
            <w:r>
              <w:rPr>
                <w:rFonts w:cs="Calibri"/>
              </w:rPr>
              <w:t>Bekannte Strecken kann man auch müde gut bewältigen, weil man sie ja in- und auswendig kennt.</w:t>
            </w:r>
          </w:p>
        </w:tc>
        <w:tc>
          <w:tcPr>
            <w:tcW w:w="1134" w:type="dxa"/>
            <w:shd w:val="clear" w:color="auto" w:fill="auto"/>
          </w:tcPr>
          <w:p w:rsidR="008B6985" w:rsidRPr="00B103CC" w:rsidRDefault="008B6985" w:rsidP="00B5314C">
            <w:pPr>
              <w:spacing w:after="120"/>
              <w:rPr>
                <w:rFonts w:cs="Calibri"/>
              </w:rPr>
            </w:pPr>
            <w:r w:rsidRPr="00B103CC">
              <w:rPr>
                <w:rFonts w:cs="Calibri"/>
              </w:rPr>
              <w:sym w:font="Wingdings" w:char="F071"/>
            </w:r>
            <w:r w:rsidRPr="00B103CC">
              <w:rPr>
                <w:rFonts w:cs="Calibri"/>
              </w:rPr>
              <w:t xml:space="preserve">  richtig</w:t>
            </w:r>
          </w:p>
        </w:tc>
        <w:tc>
          <w:tcPr>
            <w:tcW w:w="1134" w:type="dxa"/>
            <w:shd w:val="clear" w:color="auto" w:fill="auto"/>
          </w:tcPr>
          <w:p w:rsidR="008B6985" w:rsidRPr="00BE3D07" w:rsidRDefault="008B6985" w:rsidP="00B5314C">
            <w:pPr>
              <w:spacing w:after="120"/>
              <w:rPr>
                <w:rFonts w:cs="Calibri"/>
                <w:color w:val="FF0000"/>
              </w:rPr>
            </w:pPr>
            <w:r w:rsidRPr="00EB409C">
              <w:rPr>
                <w:rFonts w:cs="Calibri"/>
                <w:color w:val="FF0000"/>
              </w:rPr>
              <w:sym w:font="Wingdings 2" w:char="F054"/>
            </w:r>
            <w:r w:rsidRPr="00B103CC">
              <w:rPr>
                <w:rFonts w:cs="Calibri"/>
              </w:rPr>
              <w:t xml:space="preserve">  falsch</w:t>
            </w:r>
          </w:p>
        </w:tc>
      </w:tr>
      <w:tr w:rsidR="008B6985" w:rsidRPr="00B103CC" w:rsidTr="00B5314C">
        <w:trPr>
          <w:trHeight w:val="462"/>
        </w:trPr>
        <w:tc>
          <w:tcPr>
            <w:tcW w:w="6804" w:type="dxa"/>
            <w:shd w:val="clear" w:color="auto" w:fill="auto"/>
          </w:tcPr>
          <w:p w:rsidR="008B6985" w:rsidRDefault="008B6985" w:rsidP="008B6985">
            <w:pPr>
              <w:numPr>
                <w:ilvl w:val="0"/>
                <w:numId w:val="20"/>
              </w:numPr>
              <w:spacing w:after="120"/>
              <w:rPr>
                <w:rFonts w:cs="Calibri"/>
              </w:rPr>
            </w:pPr>
            <w:r>
              <w:rPr>
                <w:rFonts w:cs="Calibri"/>
              </w:rPr>
              <w:t>Wenn einem bei 100 km/h für drei Sekunden die Augen zufallen, hat man 83 Meter ohne Kontrolle zurückgelegt.</w:t>
            </w:r>
          </w:p>
        </w:tc>
        <w:tc>
          <w:tcPr>
            <w:tcW w:w="1134" w:type="dxa"/>
            <w:shd w:val="clear" w:color="auto" w:fill="auto"/>
          </w:tcPr>
          <w:p w:rsidR="008B6985" w:rsidRPr="00B103CC" w:rsidRDefault="008B6985" w:rsidP="00B5314C">
            <w:pPr>
              <w:spacing w:after="120"/>
              <w:rPr>
                <w:rFonts w:cs="Calibri"/>
              </w:rPr>
            </w:pPr>
            <w:r w:rsidRPr="00EB409C">
              <w:rPr>
                <w:rFonts w:cs="Calibri"/>
                <w:color w:val="FF0000"/>
              </w:rPr>
              <w:sym w:font="Wingdings 2" w:char="F054"/>
            </w:r>
            <w:r w:rsidRPr="00B103CC">
              <w:rPr>
                <w:rFonts w:cs="Calibri"/>
              </w:rPr>
              <w:t xml:space="preserve">  richtig</w:t>
            </w:r>
          </w:p>
        </w:tc>
        <w:tc>
          <w:tcPr>
            <w:tcW w:w="1134" w:type="dxa"/>
            <w:shd w:val="clear" w:color="auto" w:fill="auto"/>
          </w:tcPr>
          <w:p w:rsidR="008B6985" w:rsidRPr="00BE3D07" w:rsidRDefault="008B6985" w:rsidP="00B5314C">
            <w:pPr>
              <w:spacing w:after="120"/>
              <w:rPr>
                <w:rFonts w:cs="Calibri"/>
                <w:color w:val="FF0000"/>
              </w:rPr>
            </w:pPr>
            <w:r w:rsidRPr="00B103CC">
              <w:rPr>
                <w:rFonts w:cs="Calibri"/>
              </w:rPr>
              <w:sym w:font="Wingdings" w:char="F071"/>
            </w:r>
            <w:r w:rsidRPr="00B103CC">
              <w:rPr>
                <w:rFonts w:cs="Calibri"/>
              </w:rPr>
              <w:t xml:space="preserve">  falsch</w:t>
            </w:r>
          </w:p>
        </w:tc>
      </w:tr>
      <w:tr w:rsidR="008B6985" w:rsidRPr="00B103CC" w:rsidTr="00B5314C">
        <w:trPr>
          <w:trHeight w:val="462"/>
        </w:trPr>
        <w:tc>
          <w:tcPr>
            <w:tcW w:w="6804" w:type="dxa"/>
            <w:shd w:val="clear" w:color="auto" w:fill="auto"/>
          </w:tcPr>
          <w:p w:rsidR="008B6985" w:rsidRPr="00EB409C" w:rsidRDefault="008B6985" w:rsidP="008B6985">
            <w:pPr>
              <w:numPr>
                <w:ilvl w:val="0"/>
                <w:numId w:val="20"/>
              </w:numPr>
              <w:spacing w:after="120"/>
              <w:rPr>
                <w:rFonts w:cs="Calibri"/>
              </w:rPr>
            </w:pPr>
            <w:r w:rsidRPr="001D6AB9">
              <w:rPr>
                <w:rFonts w:cs="Calibri"/>
              </w:rPr>
              <w:t xml:space="preserve">Folgende Anzeichen sind harmlos, man braucht noch keine Pause: </w:t>
            </w:r>
            <w:r>
              <w:rPr>
                <w:rFonts w:cs="Calibri"/>
              </w:rPr>
              <w:t>h</w:t>
            </w:r>
            <w:r w:rsidRPr="001D6AB9">
              <w:rPr>
                <w:rFonts w:cs="Calibri"/>
              </w:rPr>
              <w:t xml:space="preserve">äufiges Gähnen, </w:t>
            </w:r>
            <w:r>
              <w:rPr>
                <w:rFonts w:cs="Calibri"/>
              </w:rPr>
              <w:t>b</w:t>
            </w:r>
            <w:r w:rsidRPr="001D6AB9">
              <w:rPr>
                <w:rFonts w:cs="Calibri"/>
              </w:rPr>
              <w:t xml:space="preserve">rennende Augen, </w:t>
            </w:r>
            <w:r>
              <w:rPr>
                <w:rFonts w:cs="Calibri"/>
              </w:rPr>
              <w:t>v</w:t>
            </w:r>
            <w:r w:rsidRPr="001D6AB9">
              <w:rPr>
                <w:rFonts w:cs="Calibri"/>
              </w:rPr>
              <w:t xml:space="preserve">ermehrtes Blinzeln, </w:t>
            </w:r>
            <w:r>
              <w:rPr>
                <w:rFonts w:cs="Calibri"/>
              </w:rPr>
              <w:t>schwere Augenlider.</w:t>
            </w:r>
          </w:p>
        </w:tc>
        <w:tc>
          <w:tcPr>
            <w:tcW w:w="1134" w:type="dxa"/>
            <w:shd w:val="clear" w:color="auto" w:fill="auto"/>
          </w:tcPr>
          <w:p w:rsidR="008B6985" w:rsidRPr="00B103CC" w:rsidRDefault="008B6985" w:rsidP="00B5314C">
            <w:pPr>
              <w:spacing w:after="120"/>
              <w:rPr>
                <w:rFonts w:cs="Calibri"/>
              </w:rPr>
            </w:pPr>
            <w:r w:rsidRPr="00B103CC">
              <w:rPr>
                <w:rFonts w:cs="Calibri"/>
              </w:rPr>
              <w:sym w:font="Wingdings" w:char="F071"/>
            </w:r>
            <w:r w:rsidRPr="00B103CC">
              <w:rPr>
                <w:rFonts w:cs="Calibri"/>
              </w:rPr>
              <w:t xml:space="preserve">  richtig</w:t>
            </w:r>
          </w:p>
        </w:tc>
        <w:tc>
          <w:tcPr>
            <w:tcW w:w="1134" w:type="dxa"/>
            <w:shd w:val="clear" w:color="auto" w:fill="auto"/>
          </w:tcPr>
          <w:p w:rsidR="008B6985" w:rsidRPr="00BE3D07" w:rsidRDefault="008B6985" w:rsidP="00B5314C">
            <w:pPr>
              <w:spacing w:after="120"/>
              <w:rPr>
                <w:rFonts w:cs="Calibri"/>
                <w:color w:val="FF0000"/>
              </w:rPr>
            </w:pPr>
            <w:r w:rsidRPr="00EB409C">
              <w:rPr>
                <w:rFonts w:cs="Calibri"/>
                <w:color w:val="FF0000"/>
              </w:rPr>
              <w:sym w:font="Wingdings 2" w:char="F054"/>
            </w:r>
            <w:r w:rsidRPr="00B103CC">
              <w:rPr>
                <w:rFonts w:cs="Calibri"/>
              </w:rPr>
              <w:t xml:space="preserve">  falsch</w:t>
            </w:r>
          </w:p>
        </w:tc>
      </w:tr>
      <w:tr w:rsidR="008B6985" w:rsidRPr="00B103CC" w:rsidTr="00B5314C">
        <w:trPr>
          <w:trHeight w:val="462"/>
        </w:trPr>
        <w:tc>
          <w:tcPr>
            <w:tcW w:w="6804" w:type="dxa"/>
            <w:shd w:val="clear" w:color="auto" w:fill="auto"/>
          </w:tcPr>
          <w:p w:rsidR="008B6985" w:rsidRPr="001D6AB9" w:rsidRDefault="008B6985" w:rsidP="008B6985">
            <w:pPr>
              <w:numPr>
                <w:ilvl w:val="0"/>
                <w:numId w:val="20"/>
              </w:numPr>
              <w:spacing w:after="120"/>
              <w:rPr>
                <w:rFonts w:cs="Calibri"/>
              </w:rPr>
            </w:pPr>
            <w:r w:rsidRPr="00EB409C">
              <w:rPr>
                <w:rFonts w:cs="Calibri"/>
              </w:rPr>
              <w:t xml:space="preserve">Folgende Anzeichen sind gefährlich, man braucht dringend eine Pause: </w:t>
            </w:r>
            <w:r>
              <w:rPr>
                <w:rFonts w:cs="Calibri"/>
              </w:rPr>
              <w:t>v</w:t>
            </w:r>
            <w:r w:rsidRPr="001D6AB9">
              <w:rPr>
                <w:rFonts w:cs="Calibri"/>
              </w:rPr>
              <w:t>erengtes Blickfeld (Tunnelblick)</w:t>
            </w:r>
            <w:r>
              <w:rPr>
                <w:rFonts w:cs="Calibri"/>
              </w:rPr>
              <w:t xml:space="preserve">, </w:t>
            </w:r>
            <w:r w:rsidRPr="00EB409C">
              <w:rPr>
                <w:rFonts w:cs="Calibri"/>
              </w:rPr>
              <w:t xml:space="preserve">Schwierigkeiten beim Halten der Spur, </w:t>
            </w:r>
            <w:r>
              <w:rPr>
                <w:rFonts w:cs="Calibri"/>
              </w:rPr>
              <w:t>k</w:t>
            </w:r>
            <w:r w:rsidRPr="00EB409C">
              <w:rPr>
                <w:rFonts w:cs="Calibri"/>
              </w:rPr>
              <w:t>aum Erinnerung an die letzten Kilometer</w:t>
            </w:r>
            <w:r>
              <w:rPr>
                <w:rFonts w:cs="Calibri"/>
              </w:rPr>
              <w:t>, d</w:t>
            </w:r>
            <w:r w:rsidRPr="001D6AB9">
              <w:rPr>
                <w:rFonts w:cs="Calibri"/>
              </w:rPr>
              <w:t>ichtes Auffahren zum vorausfahrenden Fahrzeug</w:t>
            </w:r>
            <w:r>
              <w:rPr>
                <w:rFonts w:cs="Calibri"/>
              </w:rPr>
              <w:t>.</w:t>
            </w:r>
          </w:p>
        </w:tc>
        <w:tc>
          <w:tcPr>
            <w:tcW w:w="1134" w:type="dxa"/>
            <w:shd w:val="clear" w:color="auto" w:fill="auto"/>
          </w:tcPr>
          <w:p w:rsidR="008B6985" w:rsidRPr="00B103CC" w:rsidRDefault="008B6985" w:rsidP="00B5314C">
            <w:pPr>
              <w:spacing w:after="120"/>
              <w:rPr>
                <w:rFonts w:cs="Calibri"/>
              </w:rPr>
            </w:pPr>
            <w:r w:rsidRPr="00EB409C">
              <w:rPr>
                <w:rFonts w:cs="Calibri"/>
                <w:color w:val="FF0000"/>
              </w:rPr>
              <w:sym w:font="Wingdings 2" w:char="F054"/>
            </w:r>
            <w:r w:rsidRPr="00B103CC">
              <w:rPr>
                <w:rFonts w:cs="Calibri"/>
              </w:rPr>
              <w:t xml:space="preserve">  richtig</w:t>
            </w:r>
          </w:p>
        </w:tc>
        <w:tc>
          <w:tcPr>
            <w:tcW w:w="1134" w:type="dxa"/>
            <w:shd w:val="clear" w:color="auto" w:fill="auto"/>
          </w:tcPr>
          <w:p w:rsidR="008B6985" w:rsidRPr="00BE3D07" w:rsidRDefault="008B6985" w:rsidP="00B5314C">
            <w:pPr>
              <w:spacing w:after="120"/>
              <w:rPr>
                <w:rFonts w:cs="Calibri"/>
                <w:color w:val="FF0000"/>
              </w:rPr>
            </w:pPr>
            <w:r w:rsidRPr="00B103CC">
              <w:rPr>
                <w:rFonts w:cs="Calibri"/>
              </w:rPr>
              <w:sym w:font="Wingdings" w:char="F071"/>
            </w:r>
            <w:r w:rsidRPr="00B103CC">
              <w:rPr>
                <w:rFonts w:cs="Calibri"/>
              </w:rPr>
              <w:t xml:space="preserve">  falsch</w:t>
            </w:r>
          </w:p>
        </w:tc>
      </w:tr>
    </w:tbl>
    <w:p w:rsidR="008B6985" w:rsidRPr="00304ED7" w:rsidRDefault="008B6985" w:rsidP="008B6985">
      <w:pPr>
        <w:spacing w:after="120"/>
        <w:rPr>
          <w:rFonts w:cs="Calibri"/>
          <w:b/>
        </w:rPr>
      </w:pPr>
    </w:p>
    <w:p w:rsidR="008B6985" w:rsidRDefault="008B6985" w:rsidP="008B6985">
      <w:pPr>
        <w:spacing w:after="120"/>
        <w:rPr>
          <w:rFonts w:cs="Calibri"/>
        </w:rPr>
      </w:pPr>
      <w:r>
        <w:rPr>
          <w:rFonts w:cs="Calibri"/>
          <w:noProof/>
          <w:lang w:eastAsia="de-DE"/>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ge">
                  <wp:posOffset>8077200</wp:posOffset>
                </wp:positionV>
                <wp:extent cx="5720715" cy="1559560"/>
                <wp:effectExtent l="5080" t="9525" r="74930" b="7874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1559560"/>
                        </a:xfrm>
                        <a:prstGeom prst="rect">
                          <a:avLst/>
                        </a:prstGeom>
                        <a:solidFill>
                          <a:srgbClr val="F7F7F7"/>
                        </a:solidFill>
                        <a:ln w="9525" algn="ctr">
                          <a:solidFill>
                            <a:srgbClr val="7F7F7F"/>
                          </a:solidFill>
                          <a:miter lim="800000"/>
                          <a:headEnd/>
                          <a:tailEnd/>
                        </a:ln>
                        <a:effectLst>
                          <a:outerShdw dist="107763" dir="2700000" algn="ctr" rotWithShape="0">
                            <a:srgbClr val="808080">
                              <a:alpha val="50000"/>
                            </a:srgbClr>
                          </a:outerShdw>
                        </a:effectLst>
                      </wps:spPr>
                      <wps:txbx>
                        <w:txbxContent>
                          <w:p w:rsidR="008B6985" w:rsidRPr="00193CA3" w:rsidRDefault="008B6985" w:rsidP="008B6985">
                            <w:pPr>
                              <w:spacing w:after="120"/>
                              <w:rPr>
                                <w:rFonts w:cs="Calibri"/>
                                <w:b/>
                                <w:i/>
                                <w:color w:val="FF0000"/>
                              </w:rPr>
                            </w:pPr>
                            <w:r w:rsidRPr="00193CA3">
                              <w:rPr>
                                <w:rFonts w:cs="Calibri"/>
                                <w:b/>
                                <w:i/>
                                <w:color w:val="FF0000"/>
                              </w:rPr>
                              <w:t>Mehr dazu:</w:t>
                            </w:r>
                          </w:p>
                          <w:p w:rsidR="008B6985" w:rsidRPr="009D0A21" w:rsidRDefault="008B6985" w:rsidP="008B6985">
                            <w:pPr>
                              <w:spacing w:after="120"/>
                              <w:rPr>
                                <w:rStyle w:val="Hyperlink"/>
                                <w:rFonts w:asciiTheme="minorHAnsi" w:hAnsiTheme="minorHAnsi" w:cs="Calibri"/>
                                <w:i/>
                              </w:rPr>
                            </w:pPr>
                            <w:r w:rsidRPr="00193CA3">
                              <w:rPr>
                                <w:rFonts w:cs="Calibri"/>
                                <w:i/>
                                <w:color w:val="FF0000"/>
                              </w:rPr>
                              <w:t>DVR, „Vorsicht Sekundenschlaf!“, Download-Materialien</w:t>
                            </w:r>
                            <w:r>
                              <w:rPr>
                                <w:rFonts w:cs="Calibri"/>
                                <w:i/>
                                <w:color w:val="FF0000"/>
                              </w:rPr>
                              <w:t>:</w:t>
                            </w:r>
                            <w:r w:rsidRPr="00193CA3">
                              <w:rPr>
                                <w:rFonts w:cs="Calibri"/>
                                <w:i/>
                                <w:color w:val="FF0000"/>
                              </w:rPr>
                              <w:t xml:space="preserve"> </w:t>
                            </w:r>
                            <w:r w:rsidR="009D0A21">
                              <w:rPr>
                                <w:rFonts w:ascii="Calibri" w:hAnsi="Calibri" w:cs="Calibri"/>
                                <w:i/>
                                <w:u w:color="000000"/>
                              </w:rPr>
                              <w:fldChar w:fldCharType="begin"/>
                            </w:r>
                            <w:r w:rsidR="009D0A21">
                              <w:rPr>
                                <w:rFonts w:ascii="Calibri" w:hAnsi="Calibri" w:cs="Calibri"/>
                                <w:i/>
                                <w:u w:color="000000"/>
                              </w:rPr>
                              <w:instrText xml:space="preserve"> HYPERLINK "https://www.dvr.de/programme/kampagnen/vorsicht-sekundenschlaf" </w:instrText>
                            </w:r>
                            <w:r w:rsidR="009D0A21">
                              <w:rPr>
                                <w:rFonts w:ascii="Calibri" w:hAnsi="Calibri" w:cs="Calibri"/>
                                <w:i/>
                                <w:u w:color="000000"/>
                              </w:rPr>
                            </w:r>
                            <w:r w:rsidR="009D0A21">
                              <w:rPr>
                                <w:rFonts w:ascii="Calibri" w:hAnsi="Calibri" w:cs="Calibri"/>
                                <w:i/>
                                <w:u w:color="000000"/>
                              </w:rPr>
                              <w:fldChar w:fldCharType="separate"/>
                            </w:r>
                            <w:r w:rsidRPr="009D0A21">
                              <w:rPr>
                                <w:rStyle w:val="Hyperlink"/>
                                <w:rFonts w:ascii="Calibri" w:hAnsi="Calibri" w:cs="Calibri"/>
                                <w:i/>
                                <w:color w:val="FF0000"/>
                                <w:u w:color="FF0000"/>
                              </w:rPr>
                              <w:t>https://www.dvr.de/programme/kampagnen/vorsicht-sekundenschlaf</w:t>
                            </w:r>
                          </w:p>
                          <w:p w:rsidR="008B6985" w:rsidRPr="009D0A21" w:rsidRDefault="009D0A21" w:rsidP="008B6985">
                            <w:pPr>
                              <w:spacing w:after="120"/>
                              <w:rPr>
                                <w:rStyle w:val="Hyperlink"/>
                                <w:rFonts w:asciiTheme="minorHAnsi" w:hAnsiTheme="minorHAnsi" w:cs="Calibri"/>
                                <w:i/>
                              </w:rPr>
                            </w:pPr>
                            <w:r>
                              <w:rPr>
                                <w:rFonts w:ascii="Calibri" w:hAnsi="Calibri" w:cs="Calibri"/>
                                <w:i/>
                                <w:u w:color="000000"/>
                              </w:rPr>
                              <w:fldChar w:fldCharType="end"/>
                            </w:r>
                            <w:r w:rsidR="008B6985">
                              <w:rPr>
                                <w:rFonts w:cs="Calibri"/>
                                <w:i/>
                                <w:color w:val="FF0000"/>
                              </w:rPr>
                              <w:t xml:space="preserve">ADAC, Broschüre „Müdigkeit im Straßenverkehr“: </w:t>
                            </w:r>
                            <w:r>
                              <w:rPr>
                                <w:rFonts w:ascii="Calibri" w:hAnsi="Calibri" w:cs="Calibri"/>
                                <w:i/>
                                <w:u w:color="000000"/>
                              </w:rPr>
                              <w:fldChar w:fldCharType="begin"/>
                            </w:r>
                            <w:r>
                              <w:rPr>
                                <w:rFonts w:ascii="Calibri" w:hAnsi="Calibri" w:cs="Calibri"/>
                                <w:i/>
                                <w:u w:color="000000"/>
                              </w:rPr>
                              <w:instrText xml:space="preserve"> HYPERLINK "https://www.adac.de/_mmm/pdf/vm_muedigkeit_im_strassenverkehr_flyer_48789.pdf" </w:instrText>
                            </w:r>
                            <w:r>
                              <w:rPr>
                                <w:rFonts w:ascii="Calibri" w:hAnsi="Calibri" w:cs="Calibri"/>
                                <w:i/>
                                <w:u w:color="000000"/>
                              </w:rPr>
                            </w:r>
                            <w:r>
                              <w:rPr>
                                <w:rFonts w:ascii="Calibri" w:hAnsi="Calibri" w:cs="Calibri"/>
                                <w:i/>
                                <w:u w:color="000000"/>
                              </w:rPr>
                              <w:fldChar w:fldCharType="separate"/>
                            </w:r>
                            <w:r w:rsidR="008B6985" w:rsidRPr="009D0A21">
                              <w:rPr>
                                <w:rStyle w:val="Hyperlink"/>
                                <w:rFonts w:ascii="Calibri" w:hAnsi="Calibri" w:cs="Calibri"/>
                                <w:i/>
                                <w:color w:val="FF0000"/>
                                <w:u w:color="FF0000"/>
                              </w:rPr>
                              <w:t>https://www.adac.de/_mmm/pdf/vm_muedigkeit_im_strassenverkehr_flyer_48789.pdf</w:t>
                            </w:r>
                          </w:p>
                          <w:p w:rsidR="008B6985" w:rsidRPr="00193CA3" w:rsidRDefault="009D0A21" w:rsidP="008B6985">
                            <w:pPr>
                              <w:spacing w:after="120"/>
                              <w:rPr>
                                <w:i/>
                                <w:color w:val="FF0000"/>
                              </w:rPr>
                            </w:pPr>
                            <w:r>
                              <w:rPr>
                                <w:rFonts w:ascii="Calibri" w:hAnsi="Calibri" w:cs="Calibri"/>
                                <w:i/>
                                <w:u w:color="000000"/>
                              </w:rPr>
                              <w:fldChar w:fldCharType="end"/>
                            </w:r>
                            <w:r w:rsidR="008B6985" w:rsidRPr="00193CA3">
                              <w:rPr>
                                <w:rFonts w:cs="Calibri"/>
                                <w:b/>
                                <w:i/>
                                <w:color w:val="FF0000"/>
                              </w:rPr>
                              <w:t>Lehrplanbezug:</w:t>
                            </w:r>
                            <w:r w:rsidR="008B6985" w:rsidRPr="00193CA3">
                              <w:rPr>
                                <w:rFonts w:cs="Calibri"/>
                                <w:i/>
                                <w:color w:val="FF0000"/>
                              </w:rPr>
                              <w:t xml:space="preserve"> Biologie (Sek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6" o:spid="_x0000_s1032" type="#_x0000_t202" style="position:absolute;margin-left:0;margin-top:636pt;width:450.45pt;height:1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" fillcolor="#f7f7f7" strokecolor="#7f7f7f">
                <v:shadow on="t" opacity=".5" offset="6pt,6pt"/>
                <v:textbox>
                  <w:txbxContent>
                    <w:p w:rsidR="008B6985" w:rsidRPr="00193CA3" w:rsidRDefault="008B6985" w:rsidP="008B6985">
                      <w:pPr>
                        <w:spacing w:after="120"/>
                        <w:rPr>
                          <w:rFonts w:cs="Calibri"/>
                          <w:b/>
                          <w:i/>
                          <w:color w:val="FF0000"/>
                        </w:rPr>
                      </w:pPr>
                      <w:r w:rsidRPr="00193CA3">
                        <w:rPr>
                          <w:rFonts w:cs="Calibri"/>
                          <w:b/>
                          <w:i/>
                          <w:color w:val="FF0000"/>
                        </w:rPr>
                        <w:t>Mehr dazu:</w:t>
                      </w:r>
                    </w:p>
                    <w:p w:rsidR="008B6985" w:rsidRPr="009D0A21" w:rsidRDefault="008B6985" w:rsidP="008B6985">
                      <w:pPr>
                        <w:spacing w:after="120"/>
                        <w:rPr>
                          <w:rStyle w:val="Hyperlink"/>
                          <w:rFonts w:asciiTheme="minorHAnsi" w:hAnsiTheme="minorHAnsi" w:cs="Calibri"/>
                          <w:i/>
                        </w:rPr>
                      </w:pPr>
                      <w:r w:rsidRPr="00193CA3">
                        <w:rPr>
                          <w:rFonts w:cs="Calibri"/>
                          <w:i/>
                          <w:color w:val="FF0000"/>
                        </w:rPr>
                        <w:t>DVR, „Vorsicht Sekundenschlaf!“, Download-Materialien</w:t>
                      </w:r>
                      <w:r>
                        <w:rPr>
                          <w:rFonts w:cs="Calibri"/>
                          <w:i/>
                          <w:color w:val="FF0000"/>
                        </w:rPr>
                        <w:t>:</w:t>
                      </w:r>
                      <w:r w:rsidRPr="00193CA3">
                        <w:rPr>
                          <w:rFonts w:cs="Calibri"/>
                          <w:i/>
                          <w:color w:val="FF0000"/>
                        </w:rPr>
                        <w:t xml:space="preserve"> </w:t>
                      </w:r>
                      <w:r w:rsidR="009D0A21">
                        <w:rPr>
                          <w:rFonts w:ascii="Calibri" w:hAnsi="Calibri" w:cs="Calibri"/>
                          <w:i/>
                          <w:u w:color="000000"/>
                        </w:rPr>
                        <w:fldChar w:fldCharType="begin"/>
                      </w:r>
                      <w:r w:rsidR="009D0A21">
                        <w:rPr>
                          <w:rFonts w:ascii="Calibri" w:hAnsi="Calibri" w:cs="Calibri"/>
                          <w:i/>
                          <w:u w:color="000000"/>
                        </w:rPr>
                        <w:instrText xml:space="preserve"> HYPERLINK "https://www.dvr.de/programme/kampagnen/vorsicht-sekundenschlaf" </w:instrText>
                      </w:r>
                      <w:r w:rsidR="009D0A21">
                        <w:rPr>
                          <w:rFonts w:ascii="Calibri" w:hAnsi="Calibri" w:cs="Calibri"/>
                          <w:i/>
                          <w:u w:color="000000"/>
                        </w:rPr>
                      </w:r>
                      <w:r w:rsidR="009D0A21">
                        <w:rPr>
                          <w:rFonts w:ascii="Calibri" w:hAnsi="Calibri" w:cs="Calibri"/>
                          <w:i/>
                          <w:u w:color="000000"/>
                        </w:rPr>
                        <w:fldChar w:fldCharType="separate"/>
                      </w:r>
                      <w:r w:rsidRPr="009D0A21">
                        <w:rPr>
                          <w:rStyle w:val="Hyperlink"/>
                          <w:rFonts w:ascii="Calibri" w:hAnsi="Calibri" w:cs="Calibri"/>
                          <w:i/>
                          <w:color w:val="FF0000"/>
                          <w:u w:color="FF0000"/>
                        </w:rPr>
                        <w:t>https://www.dvr.de/programme/kampagnen/vorsicht-sekundenschlaf</w:t>
                      </w:r>
                    </w:p>
                    <w:p w:rsidR="008B6985" w:rsidRPr="009D0A21" w:rsidRDefault="009D0A21" w:rsidP="008B6985">
                      <w:pPr>
                        <w:spacing w:after="120"/>
                        <w:rPr>
                          <w:rStyle w:val="Hyperlink"/>
                          <w:rFonts w:asciiTheme="minorHAnsi" w:hAnsiTheme="minorHAnsi" w:cs="Calibri"/>
                          <w:i/>
                        </w:rPr>
                      </w:pPr>
                      <w:r>
                        <w:rPr>
                          <w:rFonts w:ascii="Calibri" w:hAnsi="Calibri" w:cs="Calibri"/>
                          <w:i/>
                          <w:u w:color="000000"/>
                        </w:rPr>
                        <w:fldChar w:fldCharType="end"/>
                      </w:r>
                      <w:r w:rsidR="008B6985">
                        <w:rPr>
                          <w:rFonts w:cs="Calibri"/>
                          <w:i/>
                          <w:color w:val="FF0000"/>
                        </w:rPr>
                        <w:t xml:space="preserve">ADAC, Broschüre „Müdigkeit im Straßenverkehr“: </w:t>
                      </w:r>
                      <w:r>
                        <w:rPr>
                          <w:rFonts w:ascii="Calibri" w:hAnsi="Calibri" w:cs="Calibri"/>
                          <w:i/>
                          <w:u w:color="000000"/>
                        </w:rPr>
                        <w:fldChar w:fldCharType="begin"/>
                      </w:r>
                      <w:r>
                        <w:rPr>
                          <w:rFonts w:ascii="Calibri" w:hAnsi="Calibri" w:cs="Calibri"/>
                          <w:i/>
                          <w:u w:color="000000"/>
                        </w:rPr>
                        <w:instrText xml:space="preserve"> HYPERLINK "https://www.adac.de/_mmm/pdf/vm_muedigkeit_im_strassenverkehr_flyer_48789.pdf" </w:instrText>
                      </w:r>
                      <w:r>
                        <w:rPr>
                          <w:rFonts w:ascii="Calibri" w:hAnsi="Calibri" w:cs="Calibri"/>
                          <w:i/>
                          <w:u w:color="000000"/>
                        </w:rPr>
                      </w:r>
                      <w:r>
                        <w:rPr>
                          <w:rFonts w:ascii="Calibri" w:hAnsi="Calibri" w:cs="Calibri"/>
                          <w:i/>
                          <w:u w:color="000000"/>
                        </w:rPr>
                        <w:fldChar w:fldCharType="separate"/>
                      </w:r>
                      <w:r w:rsidR="008B6985" w:rsidRPr="009D0A21">
                        <w:rPr>
                          <w:rStyle w:val="Hyperlink"/>
                          <w:rFonts w:ascii="Calibri" w:hAnsi="Calibri" w:cs="Calibri"/>
                          <w:i/>
                          <w:color w:val="FF0000"/>
                          <w:u w:color="FF0000"/>
                        </w:rPr>
                        <w:t>https://www.adac.de/_mmm/pdf/vm_muedigkeit_im_strassenverkehr_flyer_48789.pdf</w:t>
                      </w:r>
                    </w:p>
                    <w:p w:rsidR="008B6985" w:rsidRPr="00193CA3" w:rsidRDefault="009D0A21" w:rsidP="008B6985">
                      <w:pPr>
                        <w:spacing w:after="120"/>
                        <w:rPr>
                          <w:i/>
                          <w:color w:val="FF0000"/>
                        </w:rPr>
                      </w:pPr>
                      <w:r>
                        <w:rPr>
                          <w:rFonts w:ascii="Calibri" w:hAnsi="Calibri" w:cs="Calibri"/>
                          <w:i/>
                          <w:u w:color="000000"/>
                        </w:rPr>
                        <w:fldChar w:fldCharType="end"/>
                      </w:r>
                      <w:r w:rsidR="008B6985" w:rsidRPr="00193CA3">
                        <w:rPr>
                          <w:rFonts w:cs="Calibri"/>
                          <w:b/>
                          <w:i/>
                          <w:color w:val="FF0000"/>
                        </w:rPr>
                        <w:t>Lehrplanbezug:</w:t>
                      </w:r>
                      <w:r w:rsidR="008B6985" w:rsidRPr="00193CA3">
                        <w:rPr>
                          <w:rFonts w:cs="Calibri"/>
                          <w:i/>
                          <w:color w:val="FF0000"/>
                        </w:rPr>
                        <w:t xml:space="preserve"> Biologie (Sek I)</w:t>
                      </w:r>
                    </w:p>
                  </w:txbxContent>
                </v:textbox>
                <w10:wrap anchory="page"/>
                <w10:anchorlock/>
              </v:shape>
            </w:pict>
          </mc:Fallback>
        </mc:AlternateContent>
      </w:r>
    </w:p>
    <w:p w:rsidR="008B6985" w:rsidRDefault="008B6985" w:rsidP="008B6985">
      <w:pPr>
        <w:spacing w:after="120"/>
        <w:rPr>
          <w:rFonts w:cs="Calibri"/>
          <w:b/>
          <w:color w:val="0070C0"/>
          <w:sz w:val="24"/>
          <w:szCs w:val="28"/>
        </w:rPr>
      </w:pPr>
    </w:p>
    <w:p w:rsidR="008B6985" w:rsidRDefault="008B6985" w:rsidP="008B6985">
      <w:pPr>
        <w:spacing w:after="120"/>
        <w:rPr>
          <w:rFonts w:cs="Calibri"/>
          <w:b/>
          <w:color w:val="0070C0"/>
          <w:sz w:val="24"/>
          <w:szCs w:val="28"/>
        </w:rPr>
      </w:pPr>
    </w:p>
    <w:p w:rsidR="008B6985" w:rsidRDefault="008B6985" w:rsidP="008B6985">
      <w:pPr>
        <w:spacing w:after="120"/>
        <w:rPr>
          <w:rFonts w:cs="Calibri"/>
          <w:b/>
          <w:color w:val="0070C0"/>
          <w:sz w:val="24"/>
          <w:szCs w:val="28"/>
        </w:rPr>
      </w:pPr>
    </w:p>
    <w:p w:rsidR="008B6985" w:rsidRDefault="008B6985" w:rsidP="008B6985">
      <w:pPr>
        <w:spacing w:after="120"/>
        <w:rPr>
          <w:rFonts w:cs="Calibri"/>
          <w:b/>
          <w:color w:val="0070C0"/>
          <w:sz w:val="24"/>
          <w:szCs w:val="28"/>
        </w:rPr>
      </w:pPr>
    </w:p>
    <w:p w:rsidR="008B6985" w:rsidRDefault="008B6985" w:rsidP="008B6985">
      <w:pPr>
        <w:spacing w:after="120"/>
        <w:rPr>
          <w:rFonts w:cs="Calibri"/>
          <w:b/>
          <w:color w:val="0070C0"/>
          <w:sz w:val="24"/>
          <w:szCs w:val="28"/>
        </w:rPr>
      </w:pPr>
    </w:p>
    <w:p w:rsidR="008B6985" w:rsidRPr="00C41E6D" w:rsidRDefault="008B6985" w:rsidP="008B6985">
      <w:pPr>
        <w:spacing w:after="120"/>
        <w:rPr>
          <w:rFonts w:cs="Calibri"/>
        </w:rPr>
      </w:pPr>
      <w:r>
        <w:rPr>
          <w:rFonts w:cs="Calibri"/>
          <w:b/>
          <w:color w:val="0070C0"/>
          <w:sz w:val="24"/>
          <w:szCs w:val="28"/>
        </w:rPr>
        <w:lastRenderedPageBreak/>
        <w:t>8.</w:t>
      </w:r>
      <w:r w:rsidRPr="0089516B">
        <w:rPr>
          <w:rFonts w:cs="Calibri"/>
          <w:b/>
          <w:color w:val="0070C0"/>
          <w:sz w:val="24"/>
          <w:szCs w:val="28"/>
        </w:rPr>
        <w:t xml:space="preserve"> Abstand halten</w:t>
      </w:r>
    </w:p>
    <w:p w:rsidR="008B6985" w:rsidRPr="0089516B" w:rsidRDefault="008B6985" w:rsidP="008B6985">
      <w:pPr>
        <w:spacing w:after="120"/>
        <w:rPr>
          <w:rFonts w:cs="Calibri"/>
          <w:b/>
        </w:rPr>
      </w:pPr>
      <w:r w:rsidRPr="0089516B">
        <w:rPr>
          <w:rFonts w:cs="Calibri"/>
          <w:b/>
        </w:rPr>
        <w:t>Setze die richtigen Begriffe in die Lücken ein!</w:t>
      </w:r>
    </w:p>
    <w:p w:rsidR="008B6985" w:rsidRPr="0026713A" w:rsidRDefault="008B6985" w:rsidP="008B6985">
      <w:pPr>
        <w:numPr>
          <w:ilvl w:val="0"/>
          <w:numId w:val="21"/>
        </w:numPr>
        <w:spacing w:after="120"/>
        <w:ind w:left="357" w:hanging="357"/>
        <w:rPr>
          <w:rFonts w:cs="Calibri"/>
          <w:i/>
        </w:rPr>
      </w:pPr>
      <w:r>
        <w:rPr>
          <w:rFonts w:cs="Calibri"/>
        </w:rPr>
        <w:t xml:space="preserve">Dichtes Auffahren ist </w:t>
      </w:r>
      <w:r w:rsidRPr="00F94625">
        <w:rPr>
          <w:rFonts w:ascii="Segoe Print" w:hAnsi="Segoe Print" w:cs="Calibri"/>
          <w:color w:val="FF0000"/>
          <w:sz w:val="24"/>
          <w:u w:val="single"/>
        </w:rPr>
        <w:t>gefährlich</w:t>
      </w:r>
      <w:r>
        <w:rPr>
          <w:rFonts w:cs="Calibri"/>
        </w:rPr>
        <w:t xml:space="preserve">, weil hierdurch der Abstand zum Vorausfahrenden zu </w:t>
      </w:r>
      <w:r>
        <w:rPr>
          <w:rFonts w:cs="Calibri"/>
        </w:rPr>
        <w:br/>
      </w:r>
      <w:r>
        <w:rPr>
          <w:rFonts w:ascii="Segoe Print" w:hAnsi="Segoe Print" w:cs="Calibri"/>
          <w:color w:val="FF0000"/>
          <w:sz w:val="24"/>
          <w:u w:val="single"/>
        </w:rPr>
        <w:t>kurz</w:t>
      </w:r>
      <w:r w:rsidRPr="008475F7">
        <w:rPr>
          <w:rFonts w:ascii="Segoe Print" w:hAnsi="Segoe Print" w:cs="Calibri"/>
          <w:color w:val="FF0000"/>
          <w:sz w:val="24"/>
        </w:rPr>
        <w:t xml:space="preserve"> </w:t>
      </w:r>
      <w:r>
        <w:rPr>
          <w:rFonts w:cs="Calibri"/>
        </w:rPr>
        <w:t xml:space="preserve">wird, um in einer Gefahrensituation rechtzeitig </w:t>
      </w:r>
      <w:r w:rsidRPr="00F94625">
        <w:rPr>
          <w:rFonts w:ascii="Segoe Print" w:hAnsi="Segoe Print" w:cs="Calibri"/>
          <w:color w:val="FF0000"/>
          <w:sz w:val="24"/>
          <w:u w:val="single"/>
        </w:rPr>
        <w:t>bremsen</w:t>
      </w:r>
      <w:r>
        <w:rPr>
          <w:rFonts w:ascii="Segoe Print" w:hAnsi="Segoe Print" w:cs="Calibri"/>
          <w:color w:val="FF0000"/>
          <w:sz w:val="24"/>
        </w:rPr>
        <w:t xml:space="preserve"> </w:t>
      </w:r>
      <w:r w:rsidRPr="00F94625">
        <w:rPr>
          <w:rFonts w:cs="Calibri"/>
        </w:rPr>
        <w:t>zu</w:t>
      </w:r>
      <w:r>
        <w:rPr>
          <w:rFonts w:cs="Calibri"/>
        </w:rPr>
        <w:t xml:space="preserve"> können.  </w:t>
      </w:r>
      <w:r>
        <w:rPr>
          <w:rFonts w:cs="Calibri"/>
        </w:rPr>
        <w:br/>
      </w:r>
      <w:r w:rsidRPr="0026713A">
        <w:rPr>
          <w:rFonts w:cs="Calibri"/>
          <w:i/>
        </w:rPr>
        <w:t xml:space="preserve">ungefährlich | gefährlich | </w:t>
      </w:r>
      <w:r>
        <w:rPr>
          <w:rFonts w:cs="Calibri"/>
          <w:i/>
        </w:rPr>
        <w:t xml:space="preserve">kurz </w:t>
      </w:r>
      <w:r w:rsidRPr="0026713A">
        <w:rPr>
          <w:rFonts w:cs="Calibri"/>
          <w:i/>
        </w:rPr>
        <w:t xml:space="preserve">| </w:t>
      </w:r>
      <w:r>
        <w:rPr>
          <w:rFonts w:cs="Calibri"/>
          <w:i/>
        </w:rPr>
        <w:t xml:space="preserve">lang </w:t>
      </w:r>
      <w:r w:rsidRPr="0026713A">
        <w:rPr>
          <w:rFonts w:cs="Calibri"/>
          <w:i/>
        </w:rPr>
        <w:t>| beschleunigen | bremsen</w:t>
      </w:r>
      <w:r>
        <w:rPr>
          <w:rFonts w:cs="Calibri"/>
          <w:i/>
        </w:rPr>
        <w:br/>
      </w:r>
    </w:p>
    <w:p w:rsidR="008B6985" w:rsidRPr="00F94625" w:rsidRDefault="008B6985" w:rsidP="008B6985">
      <w:pPr>
        <w:numPr>
          <w:ilvl w:val="0"/>
          <w:numId w:val="21"/>
        </w:numPr>
        <w:spacing w:after="120"/>
        <w:ind w:left="357" w:hanging="357"/>
        <w:rPr>
          <w:rFonts w:cs="Calibri"/>
        </w:rPr>
      </w:pPr>
      <w:r>
        <w:rPr>
          <w:rFonts w:cs="Calibri"/>
        </w:rPr>
        <w:t xml:space="preserve"> Viele Verkehrsteilnehmer </w:t>
      </w:r>
      <w:r w:rsidRPr="00F94625">
        <w:rPr>
          <w:rFonts w:ascii="Segoe Print" w:hAnsi="Segoe Print" w:cs="Calibri"/>
          <w:color w:val="FF0000"/>
          <w:sz w:val="24"/>
          <w:u w:val="single"/>
        </w:rPr>
        <w:t>unterschätzen</w:t>
      </w:r>
      <w:r>
        <w:rPr>
          <w:rFonts w:cs="Calibri"/>
        </w:rPr>
        <w:t xml:space="preserve"> den eigenen Anhalteweg und halten entsprechend zu </w:t>
      </w:r>
      <w:r w:rsidRPr="00F94625">
        <w:rPr>
          <w:rFonts w:ascii="Segoe Print" w:hAnsi="Segoe Print" w:cs="Calibri"/>
          <w:color w:val="FF0000"/>
          <w:sz w:val="24"/>
          <w:u w:val="single"/>
        </w:rPr>
        <w:t>geringen</w:t>
      </w:r>
      <w:r>
        <w:rPr>
          <w:rFonts w:cs="Calibri"/>
        </w:rPr>
        <w:t xml:space="preserve"> Abstand.</w:t>
      </w:r>
      <w:r>
        <w:rPr>
          <w:rFonts w:cs="Calibri"/>
        </w:rPr>
        <w:br/>
      </w:r>
      <w:r w:rsidRPr="0026713A">
        <w:rPr>
          <w:rFonts w:cs="Calibri"/>
          <w:i/>
        </w:rPr>
        <w:t>unterschätzen | überschätzen | großen | geringen</w:t>
      </w:r>
      <w:r>
        <w:rPr>
          <w:rFonts w:cs="Calibri"/>
        </w:rPr>
        <w:t xml:space="preserve"> </w:t>
      </w:r>
      <w:r>
        <w:rPr>
          <w:rFonts w:cs="Calibri"/>
        </w:rPr>
        <w:br/>
      </w:r>
    </w:p>
    <w:p w:rsidR="008B6985" w:rsidRDefault="008B6985" w:rsidP="008B6985">
      <w:pPr>
        <w:numPr>
          <w:ilvl w:val="0"/>
          <w:numId w:val="21"/>
        </w:numPr>
        <w:spacing w:after="120"/>
        <w:ind w:left="357" w:hanging="357"/>
        <w:rPr>
          <w:rFonts w:cs="Calibri"/>
        </w:rPr>
      </w:pPr>
      <w:r>
        <w:rPr>
          <w:rFonts w:cs="Calibri"/>
        </w:rPr>
        <w:t xml:space="preserve">Es gilt die Faustformel: Als Autofahrer sollte man etwa </w:t>
      </w:r>
      <w:r w:rsidRPr="00B63940">
        <w:rPr>
          <w:rFonts w:ascii="Segoe Print" w:hAnsi="Segoe Print" w:cs="Calibri"/>
          <w:color w:val="FF0000"/>
          <w:sz w:val="24"/>
          <w:u w:val="single"/>
        </w:rPr>
        <w:t xml:space="preserve">die </w:t>
      </w:r>
      <w:r w:rsidRPr="00F94625">
        <w:rPr>
          <w:rFonts w:ascii="Segoe Print" w:hAnsi="Segoe Print" w:cs="Calibri"/>
          <w:color w:val="FF0000"/>
          <w:sz w:val="24"/>
          <w:u w:val="single"/>
        </w:rPr>
        <w:t>Hälfte</w:t>
      </w:r>
      <w:r>
        <w:rPr>
          <w:rFonts w:cs="Calibri"/>
        </w:rPr>
        <w:t xml:space="preserve"> des Tachowertes </w:t>
      </w:r>
      <w:r>
        <w:rPr>
          <w:rFonts w:cs="Calibri"/>
        </w:rPr>
        <w:br/>
        <w:t xml:space="preserve">Abstand zum Vorausfahrenden halten. Das sind bei </w:t>
      </w:r>
      <w:r w:rsidRPr="00B63940">
        <w:rPr>
          <w:rFonts w:cs="Calibri"/>
        </w:rPr>
        <w:t>100</w:t>
      </w:r>
      <w:r>
        <w:rPr>
          <w:rFonts w:cs="Calibri"/>
        </w:rPr>
        <w:t xml:space="preserve"> km/h </w:t>
      </w:r>
      <w:r w:rsidRPr="00F94625">
        <w:rPr>
          <w:rFonts w:ascii="Segoe Print" w:hAnsi="Segoe Print" w:cs="Calibri"/>
          <w:color w:val="FF0000"/>
          <w:sz w:val="24"/>
          <w:u w:val="single"/>
        </w:rPr>
        <w:t>50</w:t>
      </w:r>
      <w:r>
        <w:rPr>
          <w:rFonts w:cs="Calibri"/>
        </w:rPr>
        <w:t xml:space="preserve"> Meter Abstand.</w:t>
      </w:r>
      <w:r>
        <w:rPr>
          <w:rFonts w:cs="Calibri"/>
        </w:rPr>
        <w:br/>
      </w:r>
      <w:r w:rsidRPr="0026713A">
        <w:rPr>
          <w:rFonts w:cs="Calibri"/>
          <w:i/>
        </w:rPr>
        <w:t>ein Viertel | das Doppelte | die Hälfte | 30 |70 | 50 | 20</w:t>
      </w:r>
      <w:r>
        <w:rPr>
          <w:rFonts w:cs="Calibri"/>
          <w:i/>
        </w:rPr>
        <w:br/>
      </w:r>
    </w:p>
    <w:p w:rsidR="008B6985" w:rsidRDefault="008B6985" w:rsidP="008B6985">
      <w:pPr>
        <w:numPr>
          <w:ilvl w:val="0"/>
          <w:numId w:val="21"/>
        </w:numPr>
        <w:spacing w:after="120"/>
        <w:ind w:left="357" w:hanging="357"/>
        <w:rPr>
          <w:rFonts w:cs="Calibri"/>
        </w:rPr>
      </w:pPr>
      <w:r>
        <w:rPr>
          <w:rFonts w:cs="Calibri"/>
        </w:rPr>
        <w:t xml:space="preserve">Wer zu dicht auffährt, </w:t>
      </w:r>
      <w:r w:rsidRPr="00B63940">
        <w:rPr>
          <w:rFonts w:ascii="Segoe Print" w:hAnsi="Segoe Print" w:cs="Calibri"/>
          <w:color w:val="FF0000"/>
          <w:sz w:val="24"/>
          <w:u w:val="single"/>
        </w:rPr>
        <w:t>bedrängt</w:t>
      </w:r>
      <w:r w:rsidRPr="008475F7">
        <w:rPr>
          <w:rFonts w:ascii="Segoe Print" w:hAnsi="Segoe Print" w:cs="Calibri"/>
          <w:color w:val="FF0000"/>
          <w:sz w:val="24"/>
        </w:rPr>
        <w:t xml:space="preserve"> </w:t>
      </w:r>
      <w:r>
        <w:rPr>
          <w:rFonts w:cs="Calibri"/>
        </w:rPr>
        <w:t>den Vorausfahrenden.</w:t>
      </w:r>
      <w:r>
        <w:rPr>
          <w:rFonts w:cs="Calibri"/>
        </w:rPr>
        <w:br/>
      </w:r>
      <w:r w:rsidRPr="0026713A">
        <w:rPr>
          <w:rFonts w:cs="Calibri"/>
          <w:i/>
        </w:rPr>
        <w:t>ermutigt | bedrängt |</w:t>
      </w:r>
      <w:r>
        <w:rPr>
          <w:rFonts w:cs="Calibri"/>
          <w:i/>
        </w:rPr>
        <w:t xml:space="preserve"> </w:t>
      </w:r>
      <w:r w:rsidRPr="0026713A">
        <w:rPr>
          <w:rFonts w:cs="Calibri"/>
          <w:i/>
        </w:rPr>
        <w:t>bestärkt</w:t>
      </w:r>
      <w:r>
        <w:rPr>
          <w:rFonts w:cs="Calibri"/>
          <w:i/>
        </w:rPr>
        <w:br/>
      </w:r>
    </w:p>
    <w:p w:rsidR="008B6985" w:rsidRDefault="008B6985" w:rsidP="008B6985">
      <w:pPr>
        <w:numPr>
          <w:ilvl w:val="0"/>
          <w:numId w:val="21"/>
        </w:numPr>
        <w:spacing w:after="120"/>
        <w:ind w:left="357" w:hanging="357"/>
        <w:rPr>
          <w:rFonts w:cs="Calibri"/>
        </w:rPr>
      </w:pPr>
      <w:r>
        <w:rPr>
          <w:rFonts w:cs="Calibri"/>
        </w:rPr>
        <w:t xml:space="preserve">Ein Vorausfahrender könnte möglicherweise </w:t>
      </w:r>
      <w:r w:rsidRPr="00B63940">
        <w:rPr>
          <w:rFonts w:ascii="Segoe Print" w:hAnsi="Segoe Print" w:cs="Calibri"/>
          <w:color w:val="FF0000"/>
          <w:sz w:val="24"/>
          <w:u w:val="single"/>
        </w:rPr>
        <w:t>schneller</w:t>
      </w:r>
      <w:r w:rsidRPr="008475F7">
        <w:rPr>
          <w:rFonts w:ascii="Segoe Print" w:hAnsi="Segoe Print" w:cs="Calibri"/>
          <w:color w:val="FF0000"/>
          <w:sz w:val="24"/>
        </w:rPr>
        <w:t xml:space="preserve"> </w:t>
      </w:r>
      <w:r>
        <w:rPr>
          <w:rFonts w:cs="Calibri"/>
        </w:rPr>
        <w:t>fahren als er will, wenn man zu dicht auffährt und er sich bedrängt fühlt.</w:t>
      </w:r>
      <w:r>
        <w:rPr>
          <w:rFonts w:cs="Calibri"/>
        </w:rPr>
        <w:br/>
      </w:r>
      <w:r w:rsidRPr="0026713A">
        <w:rPr>
          <w:rFonts w:cs="Calibri"/>
          <w:i/>
        </w:rPr>
        <w:t>langsamer | schneller</w:t>
      </w:r>
      <w:r>
        <w:rPr>
          <w:rFonts w:cs="Calibri"/>
        </w:rPr>
        <w:t xml:space="preserve"> </w:t>
      </w:r>
      <w:r>
        <w:rPr>
          <w:rFonts w:cs="Calibri"/>
        </w:rPr>
        <w:br/>
      </w:r>
    </w:p>
    <w:p w:rsidR="008B6985" w:rsidRPr="007A1F84" w:rsidRDefault="008B6985" w:rsidP="008B6985">
      <w:pPr>
        <w:numPr>
          <w:ilvl w:val="0"/>
          <w:numId w:val="21"/>
        </w:numPr>
        <w:spacing w:after="120"/>
        <w:ind w:left="357" w:hanging="357"/>
        <w:rPr>
          <w:rFonts w:ascii="Segoe Print" w:hAnsi="Segoe Print" w:cs="Calibri"/>
          <w:color w:val="FF0000"/>
          <w:sz w:val="24"/>
          <w:u w:val="single"/>
        </w:rPr>
      </w:pPr>
      <w:r>
        <w:rPr>
          <w:rFonts w:cs="Calibri"/>
          <w:noProof/>
          <w:lang w:eastAsia="de-DE"/>
        </w:rPr>
        <mc:AlternateContent>
          <mc:Choice Requires="wps">
            <w:drawing>
              <wp:anchor distT="0" distB="0" distL="114300" distR="114300" simplePos="0" relativeHeight="251669504" behindDoc="0" locked="1" layoutInCell="1" allowOverlap="1">
                <wp:simplePos x="0" y="0"/>
                <wp:positionH relativeFrom="column">
                  <wp:posOffset>3810</wp:posOffset>
                </wp:positionH>
                <wp:positionV relativeFrom="page">
                  <wp:posOffset>8067675</wp:posOffset>
                </wp:positionV>
                <wp:extent cx="5720715" cy="1657985"/>
                <wp:effectExtent l="8890" t="9525" r="80645" b="7556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1657985"/>
                        </a:xfrm>
                        <a:prstGeom prst="rect">
                          <a:avLst/>
                        </a:prstGeom>
                        <a:solidFill>
                          <a:srgbClr val="F7F7F7"/>
                        </a:solidFill>
                        <a:ln w="9525" algn="ctr">
                          <a:solidFill>
                            <a:srgbClr val="7F7F7F"/>
                          </a:solidFill>
                          <a:miter lim="800000"/>
                          <a:headEnd/>
                          <a:tailEnd/>
                        </a:ln>
                        <a:effectLst>
                          <a:outerShdw dist="107763" dir="2700000" algn="ctr" rotWithShape="0">
                            <a:srgbClr val="808080">
                              <a:alpha val="50000"/>
                            </a:srgbClr>
                          </a:outerShdw>
                        </a:effectLst>
                      </wps:spPr>
                      <wps:txbx>
                        <w:txbxContent>
                          <w:p w:rsidR="008B6985" w:rsidRPr="002836EC" w:rsidRDefault="008B6985" w:rsidP="008B6985">
                            <w:pPr>
                              <w:spacing w:after="120"/>
                              <w:rPr>
                                <w:rFonts w:cs="Calibri"/>
                                <w:i/>
                                <w:color w:val="FF0000"/>
                              </w:rPr>
                            </w:pPr>
                            <w:r w:rsidRPr="002836EC">
                              <w:rPr>
                                <w:rFonts w:cs="Calibri"/>
                                <w:b/>
                                <w:i/>
                                <w:color w:val="FF0000"/>
                              </w:rPr>
                              <w:t>Mehr dazu:</w:t>
                            </w:r>
                            <w:r w:rsidRPr="002836EC">
                              <w:rPr>
                                <w:rFonts w:cs="Calibri"/>
                                <w:i/>
                                <w:color w:val="FF0000"/>
                              </w:rPr>
                              <w:t xml:space="preserve"> </w:t>
                            </w:r>
                          </w:p>
                          <w:p w:rsidR="008B6985" w:rsidRPr="002836EC" w:rsidRDefault="008B6985" w:rsidP="008B6985">
                            <w:pPr>
                              <w:spacing w:after="120"/>
                              <w:rPr>
                                <w:rFonts w:cs="Calibri"/>
                                <w:bCs/>
                                <w:i/>
                                <w:color w:val="FF0000"/>
                              </w:rPr>
                            </w:pPr>
                            <w:r w:rsidRPr="002836EC">
                              <w:rPr>
                                <w:rFonts w:cs="Calibri"/>
                                <w:i/>
                                <w:color w:val="FF0000"/>
                                <w:vertAlign w:val="superscript"/>
                              </w:rPr>
                              <w:t>1</w:t>
                            </w:r>
                            <w:r w:rsidRPr="002836EC">
                              <w:rPr>
                                <w:rFonts w:cs="Calibri"/>
                                <w:i/>
                                <w:color w:val="FF0000"/>
                              </w:rPr>
                              <w:t xml:space="preserve"> CD „Das Verkehrsquiz – Neue Wege in der Verkehrserziehung“ , </w:t>
                            </w:r>
                            <w:r w:rsidRPr="002836EC">
                              <w:rPr>
                                <w:rFonts w:cs="Calibri"/>
                                <w:bCs/>
                                <w:i/>
                                <w:color w:val="FF0000"/>
                              </w:rPr>
                              <w:t>9./10. Klasse: Thema „Vorbereitung auf die Teilnahme am motorisierten Straßenverkehr“,  DGUV</w:t>
                            </w:r>
                            <w:r>
                              <w:rPr>
                                <w:rFonts w:cs="Calibri"/>
                                <w:bCs/>
                                <w:i/>
                                <w:color w:val="FF0000"/>
                              </w:rPr>
                              <w:t>:</w:t>
                            </w:r>
                            <w:r w:rsidRPr="002836EC">
                              <w:rPr>
                                <w:rFonts w:cs="Calibri"/>
                                <w:bCs/>
                                <w:i/>
                                <w:color w:val="FF0000"/>
                              </w:rPr>
                              <w:t xml:space="preserve"> </w:t>
                            </w:r>
                            <w:hyperlink r:id="rId19" w:history="1">
                              <w:r w:rsidRPr="009D0A21">
                                <w:rPr>
                                  <w:rStyle w:val="Hyperlink"/>
                                  <w:rFonts w:asciiTheme="minorHAnsi" w:hAnsiTheme="minorHAnsi" w:cs="Calibri"/>
                                  <w:bCs/>
                                  <w:i/>
                                  <w:color w:val="FF0000"/>
                                  <w:u w:color="FF0000"/>
                                </w:rPr>
                                <w:t>https://www.bast.de/DE/Publikationen/Medien/Verkehrsquiz.html</w:t>
                              </w:r>
                            </w:hyperlink>
                          </w:p>
                          <w:p w:rsidR="008B6985" w:rsidRPr="002836EC" w:rsidRDefault="008B6985" w:rsidP="008B6985">
                            <w:pPr>
                              <w:spacing w:after="120"/>
                              <w:rPr>
                                <w:rFonts w:cs="Calibri"/>
                                <w:bCs/>
                                <w:i/>
                                <w:color w:val="FF0000"/>
                              </w:rPr>
                            </w:pPr>
                            <w:r w:rsidRPr="002836EC">
                              <w:rPr>
                                <w:rFonts w:cs="Calibri"/>
                                <w:bCs/>
                                <w:i/>
                                <w:color w:val="FF0000"/>
                              </w:rPr>
                              <w:t>&gt; richtige Antworten des Verkehrsquiz für die 9. Klasse S. 19</w:t>
                            </w:r>
                          </w:p>
                          <w:p w:rsidR="008B6985" w:rsidRPr="002836EC" w:rsidRDefault="008B6985" w:rsidP="008B6985">
                            <w:pPr>
                              <w:spacing w:after="120"/>
                              <w:rPr>
                                <w:rFonts w:cs="Calibri"/>
                                <w:i/>
                                <w:color w:val="FF0000"/>
                              </w:rPr>
                            </w:pPr>
                            <w:r w:rsidRPr="002836EC">
                              <w:rPr>
                                <w:rFonts w:cs="Calibri"/>
                                <w:b/>
                                <w:i/>
                                <w:color w:val="FF0000"/>
                              </w:rPr>
                              <w:t xml:space="preserve">Lehrplanbezug: </w:t>
                            </w:r>
                            <w:r w:rsidRPr="002836EC">
                              <w:rPr>
                                <w:rFonts w:cs="Calibri"/>
                                <w:i/>
                                <w:color w:val="FF0000"/>
                              </w:rPr>
                              <w:t>Biologie/Physik/Mathematik/</w:t>
                            </w:r>
                            <w:r w:rsidRPr="002836EC">
                              <w:rPr>
                                <w:i/>
                              </w:rPr>
                              <w:t xml:space="preserve"> </w:t>
                            </w:r>
                            <w:r w:rsidRPr="002836EC">
                              <w:rPr>
                                <w:rFonts w:cs="Calibri"/>
                                <w:i/>
                                <w:color w:val="FF0000"/>
                              </w:rPr>
                              <w:t>Wirtschaft-Gemeinschaftskunde (Sek I)</w:t>
                            </w:r>
                          </w:p>
                          <w:p w:rsidR="008B6985" w:rsidRPr="002836EC" w:rsidRDefault="008B6985" w:rsidP="008B6985">
                            <w:pPr>
                              <w:spacing w:after="120"/>
                              <w:rPr>
                                <w:rFonts w:cs="Calibri"/>
                                <w:b/>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33" type="#_x0000_t202" style="position:absolute;left:0;text-align:left;margin-left:.3pt;margin-top:635.25pt;width:450.45pt;height:13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" fillcolor="#f7f7f7" strokecolor="#7f7f7f">
                <v:shadow on="t" opacity=".5" offset="6pt,6pt"/>
                <v:textbox>
                  <w:txbxContent>
                    <w:p w:rsidR="008B6985" w:rsidRPr="002836EC" w:rsidRDefault="008B6985" w:rsidP="008B6985">
                      <w:pPr>
                        <w:spacing w:after="120"/>
                        <w:rPr>
                          <w:rFonts w:cs="Calibri"/>
                          <w:i/>
                          <w:color w:val="FF0000"/>
                        </w:rPr>
                      </w:pPr>
                      <w:r w:rsidRPr="002836EC">
                        <w:rPr>
                          <w:rFonts w:cs="Calibri"/>
                          <w:b/>
                          <w:i/>
                          <w:color w:val="FF0000"/>
                        </w:rPr>
                        <w:t>Mehr dazu:</w:t>
                      </w:r>
                      <w:r w:rsidRPr="002836EC">
                        <w:rPr>
                          <w:rFonts w:cs="Calibri"/>
                          <w:i/>
                          <w:color w:val="FF0000"/>
                        </w:rPr>
                        <w:t xml:space="preserve"> </w:t>
                      </w:r>
                    </w:p>
                    <w:p w:rsidR="008B6985" w:rsidRPr="002836EC" w:rsidRDefault="008B6985" w:rsidP="008B6985">
                      <w:pPr>
                        <w:spacing w:after="120"/>
                        <w:rPr>
                          <w:rFonts w:cs="Calibri"/>
                          <w:bCs/>
                          <w:i/>
                          <w:color w:val="FF0000"/>
                        </w:rPr>
                      </w:pPr>
                      <w:r w:rsidRPr="002836EC">
                        <w:rPr>
                          <w:rFonts w:cs="Calibri"/>
                          <w:i/>
                          <w:color w:val="FF0000"/>
                          <w:vertAlign w:val="superscript"/>
                        </w:rPr>
                        <w:t>1</w:t>
                      </w:r>
                      <w:r w:rsidRPr="002836EC">
                        <w:rPr>
                          <w:rFonts w:cs="Calibri"/>
                          <w:i/>
                          <w:color w:val="FF0000"/>
                        </w:rPr>
                        <w:t xml:space="preserve"> CD „Das Verkehrsquiz – Neue Wege in der Verkehrserziehung“ , </w:t>
                      </w:r>
                      <w:r w:rsidRPr="002836EC">
                        <w:rPr>
                          <w:rFonts w:cs="Calibri"/>
                          <w:bCs/>
                          <w:i/>
                          <w:color w:val="FF0000"/>
                        </w:rPr>
                        <w:t>9./10. Klasse: Thema „Vorbereitung auf die Teilnahme am motorisierten Straßenverkehr“,  DGUV</w:t>
                      </w:r>
                      <w:r>
                        <w:rPr>
                          <w:rFonts w:cs="Calibri"/>
                          <w:bCs/>
                          <w:i/>
                          <w:color w:val="FF0000"/>
                        </w:rPr>
                        <w:t>:</w:t>
                      </w:r>
                      <w:r w:rsidRPr="002836EC">
                        <w:rPr>
                          <w:rFonts w:cs="Calibri"/>
                          <w:bCs/>
                          <w:i/>
                          <w:color w:val="FF0000"/>
                        </w:rPr>
                        <w:t xml:space="preserve"> </w:t>
                      </w:r>
                      <w:hyperlink r:id="rId20" w:history="1">
                        <w:r w:rsidRPr="009D0A21">
                          <w:rPr>
                            <w:rStyle w:val="Hyperlink"/>
                            <w:rFonts w:asciiTheme="minorHAnsi" w:hAnsiTheme="minorHAnsi" w:cs="Calibri"/>
                            <w:bCs/>
                            <w:i/>
                            <w:color w:val="FF0000"/>
                            <w:u w:color="FF0000"/>
                          </w:rPr>
                          <w:t>https://www.bast.de/DE/Publikationen/Medien/Verkehrsquiz.html</w:t>
                        </w:r>
                      </w:hyperlink>
                    </w:p>
                    <w:p w:rsidR="008B6985" w:rsidRPr="002836EC" w:rsidRDefault="008B6985" w:rsidP="008B6985">
                      <w:pPr>
                        <w:spacing w:after="120"/>
                        <w:rPr>
                          <w:rFonts w:cs="Calibri"/>
                          <w:bCs/>
                          <w:i/>
                          <w:color w:val="FF0000"/>
                        </w:rPr>
                      </w:pPr>
                      <w:r w:rsidRPr="002836EC">
                        <w:rPr>
                          <w:rFonts w:cs="Calibri"/>
                          <w:bCs/>
                          <w:i/>
                          <w:color w:val="FF0000"/>
                        </w:rPr>
                        <w:t>&gt; richtige Antworten des Verkehrsquiz für die 9. Klasse S. 19</w:t>
                      </w:r>
                    </w:p>
                    <w:p w:rsidR="008B6985" w:rsidRPr="002836EC" w:rsidRDefault="008B6985" w:rsidP="008B6985">
                      <w:pPr>
                        <w:spacing w:after="120"/>
                        <w:rPr>
                          <w:rFonts w:cs="Calibri"/>
                          <w:i/>
                          <w:color w:val="FF0000"/>
                        </w:rPr>
                      </w:pPr>
                      <w:r w:rsidRPr="002836EC">
                        <w:rPr>
                          <w:rFonts w:cs="Calibri"/>
                          <w:b/>
                          <w:i/>
                          <w:color w:val="FF0000"/>
                        </w:rPr>
                        <w:t xml:space="preserve">Lehrplanbezug: </w:t>
                      </w:r>
                      <w:r w:rsidRPr="002836EC">
                        <w:rPr>
                          <w:rFonts w:cs="Calibri"/>
                          <w:i/>
                          <w:color w:val="FF0000"/>
                        </w:rPr>
                        <w:t>Biologie/Physik/Mathematik/</w:t>
                      </w:r>
                      <w:r w:rsidRPr="002836EC">
                        <w:rPr>
                          <w:i/>
                        </w:rPr>
                        <w:t xml:space="preserve"> </w:t>
                      </w:r>
                      <w:r w:rsidRPr="002836EC">
                        <w:rPr>
                          <w:rFonts w:cs="Calibri"/>
                          <w:i/>
                          <w:color w:val="FF0000"/>
                        </w:rPr>
                        <w:t>Wirtschaft-Gemeinschaftskunde (Sek I)</w:t>
                      </w:r>
                    </w:p>
                    <w:p w:rsidR="008B6985" w:rsidRPr="002836EC" w:rsidRDefault="008B6985" w:rsidP="008B6985">
                      <w:pPr>
                        <w:spacing w:after="120"/>
                        <w:rPr>
                          <w:rFonts w:cs="Calibri"/>
                          <w:b/>
                          <w:i/>
                          <w:color w:val="FF0000"/>
                        </w:rPr>
                      </w:pPr>
                    </w:p>
                  </w:txbxContent>
                </v:textbox>
                <w10:wrap anchory="page"/>
                <w10:anchorlock/>
              </v:shape>
            </w:pict>
          </mc:Fallback>
        </mc:AlternateContent>
      </w:r>
      <w:r>
        <w:rPr>
          <w:rFonts w:cs="Calibri"/>
        </w:rPr>
        <w:t xml:space="preserve">Wenn man durch einen zu dicht auffahrenden Verkehrsteilnehmer bedrängt wird, sollte man </w:t>
      </w:r>
      <w:r>
        <w:rPr>
          <w:rFonts w:cs="Calibri"/>
        </w:rPr>
        <w:br/>
      </w:r>
      <w:r w:rsidRPr="00B63940">
        <w:rPr>
          <w:rFonts w:ascii="Segoe Print" w:hAnsi="Segoe Print" w:cs="Calibri"/>
          <w:color w:val="FF0000"/>
          <w:sz w:val="24"/>
          <w:u w:val="single"/>
        </w:rPr>
        <w:t>die Geschwindigkeit beibehalten</w:t>
      </w:r>
      <w:r>
        <w:rPr>
          <w:rFonts w:ascii="Segoe Print" w:hAnsi="Segoe Print" w:cs="Calibri"/>
          <w:color w:val="FF0000"/>
          <w:sz w:val="24"/>
          <w:u w:val="single"/>
        </w:rPr>
        <w:t>.</w:t>
      </w:r>
      <w:r>
        <w:rPr>
          <w:rFonts w:ascii="Segoe Print" w:hAnsi="Segoe Print" w:cs="Calibri"/>
          <w:color w:val="FF0000"/>
          <w:sz w:val="24"/>
          <w:u w:val="single"/>
        </w:rPr>
        <w:br/>
      </w:r>
      <w:r w:rsidRPr="0026713A">
        <w:rPr>
          <w:rFonts w:cs="Calibri"/>
          <w:i/>
        </w:rPr>
        <w:t xml:space="preserve">Gas geben | bremsen | die Geschwindigkeit beibehalten | abbiegen </w:t>
      </w:r>
      <w:r w:rsidRPr="0026713A">
        <w:rPr>
          <w:rFonts w:cs="Calibri"/>
          <w:i/>
        </w:rPr>
        <w:br/>
        <w:t>auf den Randstreifen fahren</w:t>
      </w:r>
    </w:p>
    <w:p w:rsidR="008B6985" w:rsidRDefault="008B6985" w:rsidP="008B6985">
      <w:pPr>
        <w:spacing w:after="120"/>
        <w:rPr>
          <w:rFonts w:cs="Calibri"/>
        </w:rPr>
      </w:pPr>
      <w:r>
        <w:rPr>
          <w:rFonts w:cs="Calibri"/>
        </w:rPr>
        <w:br w:type="page"/>
      </w:r>
    </w:p>
    <w:p w:rsidR="008B6985" w:rsidRDefault="008B6985" w:rsidP="008B6985">
      <w:pPr>
        <w:spacing w:after="120"/>
        <w:rPr>
          <w:rFonts w:cs="Calibri"/>
        </w:rPr>
      </w:pPr>
      <w:r w:rsidRPr="00040350">
        <w:rPr>
          <w:rFonts w:cs="Calibri"/>
          <w:b/>
          <w:i/>
          <w:sz w:val="24"/>
          <w:szCs w:val="24"/>
        </w:rPr>
        <w:lastRenderedPageBreak/>
        <w:t>Weiterführende Aufgaben</w:t>
      </w:r>
    </w:p>
    <w:p w:rsidR="008B6985" w:rsidRDefault="008B6985" w:rsidP="008B6985">
      <w:pPr>
        <w:spacing w:after="120"/>
        <w:rPr>
          <w:rFonts w:cs="Calibri"/>
          <w:b/>
          <w:color w:val="0070C0"/>
          <w:sz w:val="24"/>
          <w:szCs w:val="28"/>
        </w:rPr>
      </w:pPr>
      <w:r>
        <w:rPr>
          <w:rFonts w:cs="Calibri"/>
          <w:b/>
          <w:color w:val="0070C0"/>
          <w:sz w:val="24"/>
          <w:szCs w:val="28"/>
        </w:rPr>
        <w:t>9</w:t>
      </w:r>
      <w:r w:rsidRPr="00427EAD">
        <w:rPr>
          <w:rFonts w:cs="Calibri"/>
          <w:b/>
          <w:color w:val="0070C0"/>
          <w:sz w:val="24"/>
          <w:szCs w:val="28"/>
        </w:rPr>
        <w:t xml:space="preserve">. </w:t>
      </w:r>
      <w:r>
        <w:rPr>
          <w:rFonts w:cs="Calibri"/>
          <w:b/>
          <w:color w:val="0070C0"/>
          <w:sz w:val="24"/>
          <w:szCs w:val="28"/>
        </w:rPr>
        <w:t>Wie lang ist der Anhalteweg?</w:t>
      </w:r>
    </w:p>
    <w:p w:rsidR="008B6985" w:rsidRDefault="008B6985" w:rsidP="008B6985">
      <w:pPr>
        <w:spacing w:after="120"/>
        <w:rPr>
          <w:rFonts w:cs="Calibri"/>
          <w:b/>
          <w:szCs w:val="28"/>
        </w:rPr>
      </w:pPr>
      <w:r w:rsidRPr="0020676C">
        <w:rPr>
          <w:rFonts w:cs="Calibri"/>
          <w:b/>
          <w:szCs w:val="28"/>
        </w:rPr>
        <w:t>Janni, Toni</w:t>
      </w:r>
      <w:r>
        <w:rPr>
          <w:rFonts w:cs="Calibri"/>
          <w:b/>
          <w:szCs w:val="28"/>
        </w:rPr>
        <w:t xml:space="preserve"> und </w:t>
      </w:r>
      <w:r w:rsidRPr="0020676C">
        <w:rPr>
          <w:rFonts w:cs="Calibri"/>
          <w:b/>
          <w:szCs w:val="28"/>
        </w:rPr>
        <w:t>Flo</w:t>
      </w:r>
      <w:r>
        <w:rPr>
          <w:rFonts w:cs="Calibri"/>
          <w:b/>
          <w:szCs w:val="28"/>
        </w:rPr>
        <w:t xml:space="preserve"> sind zu Fuß unterwegs. Sie wollen eine Straße überqueren. Von links nähert sich ein Auto, es ist etwa 30 Meter entfernt. Erlaubt sind auf dieser Strecke 50 Stundenkilometer, so schnell fährt das Auto etwa auch. Janni will noch vor dem Auto schnell über die Straße rennen. Doch Flo hält ihn/sie fest. Janni ist deswegen etwas sauer. Die Freunde diskutieren über diese Situation. </w:t>
      </w:r>
      <w:r w:rsidRPr="0020676C">
        <w:rPr>
          <w:rFonts w:cs="Calibri"/>
          <w:b/>
          <w:szCs w:val="28"/>
        </w:rPr>
        <w:t xml:space="preserve">Markiere in </w:t>
      </w:r>
      <w:r w:rsidRPr="0020676C">
        <w:rPr>
          <w:rFonts w:cs="Calibri"/>
          <w:b/>
          <w:szCs w:val="28"/>
          <w:highlight w:val="green"/>
        </w:rPr>
        <w:t>Grün</w:t>
      </w:r>
      <w:r w:rsidRPr="0020676C">
        <w:rPr>
          <w:rFonts w:cs="Calibri"/>
          <w:b/>
          <w:szCs w:val="28"/>
        </w:rPr>
        <w:t xml:space="preserve"> richtige Aussagen, und in </w:t>
      </w:r>
      <w:r w:rsidRPr="0020676C">
        <w:rPr>
          <w:rFonts w:cs="Calibri"/>
          <w:b/>
          <w:szCs w:val="28"/>
          <w:highlight w:val="yellow"/>
        </w:rPr>
        <w:t>Gelb</w:t>
      </w:r>
      <w:r w:rsidRPr="0020676C">
        <w:rPr>
          <w:rFonts w:cs="Calibri"/>
          <w:b/>
          <w:szCs w:val="28"/>
        </w:rPr>
        <w:t xml:space="preserve"> die Irrtümer.</w:t>
      </w:r>
    </w:p>
    <w:tbl>
      <w:tblPr>
        <w:tblW w:w="0" w:type="auto"/>
        <w:tblCellMar>
          <w:top w:w="57" w:type="dxa"/>
        </w:tblCellMar>
        <w:tblLook w:val="04A0" w:firstRow="1" w:lastRow="0" w:firstColumn="1" w:lastColumn="0" w:noHBand="0" w:noVBand="1"/>
      </w:tblPr>
      <w:tblGrid>
        <w:gridCol w:w="1093"/>
        <w:gridCol w:w="7977"/>
      </w:tblGrid>
      <w:tr w:rsidR="008B6985" w:rsidRPr="008157B9" w:rsidTr="00B5314C">
        <w:trPr>
          <w:trHeight w:val="266"/>
        </w:trPr>
        <w:tc>
          <w:tcPr>
            <w:tcW w:w="1101" w:type="dxa"/>
            <w:shd w:val="clear" w:color="auto" w:fill="auto"/>
          </w:tcPr>
          <w:p w:rsidR="008B6985" w:rsidRPr="008157B9" w:rsidRDefault="008B6985" w:rsidP="00B5314C">
            <w:pPr>
              <w:spacing w:after="120"/>
              <w:rPr>
                <w:rFonts w:cs="Calibri"/>
                <w:b/>
              </w:rPr>
            </w:pPr>
            <w:r w:rsidRPr="008157B9">
              <w:rPr>
                <w:rFonts w:cs="Calibri"/>
                <w:b/>
              </w:rPr>
              <w:t>Janni</w:t>
            </w:r>
          </w:p>
        </w:tc>
        <w:tc>
          <w:tcPr>
            <w:tcW w:w="8109" w:type="dxa"/>
            <w:shd w:val="clear" w:color="auto" w:fill="auto"/>
          </w:tcPr>
          <w:p w:rsidR="008B6985" w:rsidRPr="008157B9" w:rsidRDefault="008B6985" w:rsidP="00B5314C">
            <w:pPr>
              <w:spacing w:after="120"/>
              <w:rPr>
                <w:rFonts w:cs="Calibri"/>
              </w:rPr>
            </w:pPr>
            <w:r w:rsidRPr="008157B9">
              <w:rPr>
                <w:rFonts w:cs="Calibri"/>
                <w:highlight w:val="yellow"/>
              </w:rPr>
              <w:t>Der Wagen war doch noch weit weg, der hätte doch locker bremsen können</w:t>
            </w:r>
            <w:r>
              <w:rPr>
                <w:rFonts w:cs="Calibri"/>
                <w:highlight w:val="yellow"/>
              </w:rPr>
              <w:t>!</w:t>
            </w:r>
          </w:p>
        </w:tc>
      </w:tr>
      <w:tr w:rsidR="008B6985" w:rsidRPr="008157B9" w:rsidTr="00B5314C">
        <w:trPr>
          <w:trHeight w:val="266"/>
        </w:trPr>
        <w:tc>
          <w:tcPr>
            <w:tcW w:w="1101" w:type="dxa"/>
            <w:shd w:val="clear" w:color="auto" w:fill="auto"/>
          </w:tcPr>
          <w:p w:rsidR="008B6985" w:rsidRPr="008157B9" w:rsidRDefault="008B6985" w:rsidP="00B5314C">
            <w:pPr>
              <w:spacing w:after="120"/>
              <w:rPr>
                <w:rFonts w:cs="Calibri"/>
                <w:b/>
              </w:rPr>
            </w:pPr>
            <w:r w:rsidRPr="008157B9">
              <w:rPr>
                <w:rFonts w:cs="Calibri"/>
                <w:b/>
              </w:rPr>
              <w:t>Toni</w:t>
            </w:r>
          </w:p>
        </w:tc>
        <w:tc>
          <w:tcPr>
            <w:tcW w:w="8109" w:type="dxa"/>
            <w:shd w:val="clear" w:color="auto" w:fill="auto"/>
          </w:tcPr>
          <w:p w:rsidR="008B6985" w:rsidRPr="008157B9" w:rsidRDefault="008B6985" w:rsidP="00B5314C">
            <w:pPr>
              <w:spacing w:after="120"/>
              <w:rPr>
                <w:rFonts w:cs="Calibri"/>
              </w:rPr>
            </w:pPr>
            <w:r w:rsidRPr="008157B9">
              <w:rPr>
                <w:rFonts w:cs="Calibri"/>
                <w:highlight w:val="green"/>
              </w:rPr>
              <w:t xml:space="preserve">Der Bremsweg bei Tempo 50 </w:t>
            </w:r>
            <w:r>
              <w:rPr>
                <w:rFonts w:cs="Calibri"/>
                <w:highlight w:val="green"/>
              </w:rPr>
              <w:t>ist etwa</w:t>
            </w:r>
            <w:r w:rsidRPr="008157B9">
              <w:rPr>
                <w:rFonts w:cs="Calibri"/>
                <w:highlight w:val="green"/>
              </w:rPr>
              <w:t xml:space="preserve"> 25 Meter.</w:t>
            </w:r>
            <w:r w:rsidRPr="008157B9">
              <w:rPr>
                <w:rFonts w:cs="Calibri"/>
              </w:rPr>
              <w:t xml:space="preserve"> </w:t>
            </w:r>
            <w:r w:rsidRPr="008157B9">
              <w:rPr>
                <w:rFonts w:cs="Calibri"/>
                <w:highlight w:val="yellow"/>
              </w:rPr>
              <w:t>Da war also noch reichlich Platz</w:t>
            </w:r>
            <w:r>
              <w:rPr>
                <w:rFonts w:cs="Calibri"/>
                <w:highlight w:val="yellow"/>
              </w:rPr>
              <w:t>.</w:t>
            </w:r>
          </w:p>
        </w:tc>
      </w:tr>
      <w:tr w:rsidR="008B6985" w:rsidRPr="008157B9" w:rsidTr="00B5314C">
        <w:trPr>
          <w:trHeight w:val="266"/>
        </w:trPr>
        <w:tc>
          <w:tcPr>
            <w:tcW w:w="1101" w:type="dxa"/>
            <w:shd w:val="clear" w:color="auto" w:fill="auto"/>
          </w:tcPr>
          <w:p w:rsidR="008B6985" w:rsidRPr="008157B9" w:rsidRDefault="008B6985" w:rsidP="00B5314C">
            <w:pPr>
              <w:spacing w:after="120"/>
              <w:rPr>
                <w:rFonts w:cs="Calibri"/>
                <w:b/>
              </w:rPr>
            </w:pPr>
            <w:r w:rsidRPr="008157B9">
              <w:rPr>
                <w:rFonts w:cs="Calibri"/>
                <w:b/>
              </w:rPr>
              <w:t>Flo</w:t>
            </w:r>
          </w:p>
        </w:tc>
        <w:tc>
          <w:tcPr>
            <w:tcW w:w="8109" w:type="dxa"/>
            <w:shd w:val="clear" w:color="auto" w:fill="auto"/>
          </w:tcPr>
          <w:p w:rsidR="008B6985" w:rsidRPr="008157B9" w:rsidRDefault="008B6985" w:rsidP="00B5314C">
            <w:pPr>
              <w:spacing w:after="120"/>
              <w:rPr>
                <w:rFonts w:cs="Calibri"/>
              </w:rPr>
            </w:pPr>
            <w:r w:rsidRPr="008157B9">
              <w:rPr>
                <w:rFonts w:cs="Calibri"/>
                <w:highlight w:val="green"/>
              </w:rPr>
              <w:t xml:space="preserve">Ja, aber zum Bremsweg musst du noch eine Reaktionszeit dazurechnen. Das dauert ja auch etwa eine Sekunde oder so, bis der dich sieht und dann reagiert. Da musst du locker nochmal 15 Meter dazurechnen. Der Anhalteweg insgesamt wäre also eher 40 Meter. Und dann </w:t>
            </w:r>
            <w:proofErr w:type="spellStart"/>
            <w:r w:rsidRPr="008157B9">
              <w:rPr>
                <w:rFonts w:cs="Calibri"/>
                <w:highlight w:val="green"/>
              </w:rPr>
              <w:t>hätt’s</w:t>
            </w:r>
            <w:proofErr w:type="spellEnd"/>
            <w:r w:rsidRPr="008157B9">
              <w:rPr>
                <w:rFonts w:cs="Calibri"/>
                <w:highlight w:val="green"/>
              </w:rPr>
              <w:t xml:space="preserve"> dich erwischt!</w:t>
            </w:r>
          </w:p>
        </w:tc>
      </w:tr>
      <w:tr w:rsidR="008B6985" w:rsidRPr="008157B9" w:rsidTr="00B5314C">
        <w:trPr>
          <w:trHeight w:val="266"/>
        </w:trPr>
        <w:tc>
          <w:tcPr>
            <w:tcW w:w="1101" w:type="dxa"/>
            <w:shd w:val="clear" w:color="auto" w:fill="auto"/>
          </w:tcPr>
          <w:p w:rsidR="008B6985" w:rsidRPr="008157B9" w:rsidRDefault="008B6985" w:rsidP="00B5314C">
            <w:pPr>
              <w:spacing w:after="120"/>
              <w:rPr>
                <w:rFonts w:cs="Calibri"/>
                <w:b/>
              </w:rPr>
            </w:pPr>
            <w:r w:rsidRPr="008157B9">
              <w:rPr>
                <w:rFonts w:cs="Calibri"/>
                <w:b/>
              </w:rPr>
              <w:t>Janni</w:t>
            </w:r>
          </w:p>
        </w:tc>
        <w:tc>
          <w:tcPr>
            <w:tcW w:w="8109" w:type="dxa"/>
            <w:shd w:val="clear" w:color="auto" w:fill="auto"/>
          </w:tcPr>
          <w:p w:rsidR="008B6985" w:rsidRPr="008157B9" w:rsidRDefault="008B6985" w:rsidP="00B5314C">
            <w:pPr>
              <w:spacing w:after="120"/>
              <w:rPr>
                <w:rFonts w:cs="Calibri"/>
              </w:rPr>
            </w:pPr>
            <w:r w:rsidRPr="008157B9">
              <w:rPr>
                <w:rFonts w:cs="Calibri"/>
                <w:highlight w:val="green"/>
              </w:rPr>
              <w:t>Ja</w:t>
            </w:r>
            <w:r>
              <w:rPr>
                <w:rFonts w:cs="Calibri"/>
                <w:highlight w:val="green"/>
              </w:rPr>
              <w:t>,</w:t>
            </w:r>
            <w:r w:rsidRPr="008157B9">
              <w:rPr>
                <w:rFonts w:cs="Calibri"/>
                <w:highlight w:val="green"/>
              </w:rPr>
              <w:t xml:space="preserve"> aber wenn der die Gefahr merkt und eine Vollbremsung hinlegt, ist der </w:t>
            </w:r>
            <w:proofErr w:type="gramStart"/>
            <w:r w:rsidRPr="008157B9">
              <w:rPr>
                <w:rFonts w:cs="Calibri"/>
                <w:highlight w:val="green"/>
              </w:rPr>
              <w:t>Anhalteweg  ja</w:t>
            </w:r>
            <w:proofErr w:type="gramEnd"/>
            <w:r w:rsidRPr="008157B9">
              <w:rPr>
                <w:rFonts w:cs="Calibri"/>
                <w:highlight w:val="green"/>
              </w:rPr>
              <w:t xml:space="preserve"> um die Hälfte kürzer,</w:t>
            </w:r>
            <w:r w:rsidRPr="008157B9">
              <w:rPr>
                <w:rFonts w:cs="Calibri"/>
              </w:rPr>
              <w:t xml:space="preserve"> </w:t>
            </w:r>
            <w:r w:rsidRPr="008157B9">
              <w:rPr>
                <w:rFonts w:cs="Calibri"/>
                <w:highlight w:val="yellow"/>
              </w:rPr>
              <w:t>das hätte dicke gereicht.</w:t>
            </w:r>
          </w:p>
        </w:tc>
      </w:tr>
      <w:tr w:rsidR="008B6985" w:rsidRPr="008157B9" w:rsidTr="00B5314C">
        <w:trPr>
          <w:trHeight w:val="266"/>
        </w:trPr>
        <w:tc>
          <w:tcPr>
            <w:tcW w:w="1101" w:type="dxa"/>
            <w:shd w:val="clear" w:color="auto" w:fill="auto"/>
          </w:tcPr>
          <w:p w:rsidR="008B6985" w:rsidRPr="008157B9" w:rsidRDefault="008B6985" w:rsidP="00B5314C">
            <w:pPr>
              <w:spacing w:after="120"/>
              <w:rPr>
                <w:rFonts w:cs="Calibri"/>
                <w:b/>
              </w:rPr>
            </w:pPr>
            <w:r w:rsidRPr="008157B9">
              <w:rPr>
                <w:rFonts w:cs="Calibri"/>
                <w:b/>
              </w:rPr>
              <w:t>Toni</w:t>
            </w:r>
          </w:p>
        </w:tc>
        <w:tc>
          <w:tcPr>
            <w:tcW w:w="8109" w:type="dxa"/>
            <w:shd w:val="clear" w:color="auto" w:fill="auto"/>
          </w:tcPr>
          <w:p w:rsidR="008B6985" w:rsidRPr="008157B9" w:rsidRDefault="008B6985" w:rsidP="00B5314C">
            <w:pPr>
              <w:spacing w:after="120"/>
              <w:rPr>
                <w:rFonts w:cs="Calibri"/>
              </w:rPr>
            </w:pPr>
            <w:r w:rsidRPr="008157B9">
              <w:rPr>
                <w:rFonts w:cs="Calibri"/>
                <w:highlight w:val="green"/>
              </w:rPr>
              <w:t xml:space="preserve">Und wenn der grad nicht aufgepasst hat? Auf sein Handy geschaut hat, oder </w:t>
            </w:r>
            <w:proofErr w:type="spellStart"/>
            <w:r w:rsidRPr="008157B9">
              <w:rPr>
                <w:rFonts w:cs="Calibri"/>
                <w:highlight w:val="green"/>
              </w:rPr>
              <w:t>sonstwie</w:t>
            </w:r>
            <w:proofErr w:type="spellEnd"/>
            <w:r w:rsidRPr="008157B9">
              <w:rPr>
                <w:rFonts w:cs="Calibri"/>
                <w:highlight w:val="green"/>
              </w:rPr>
              <w:t xml:space="preserve"> in Gedanken war? Dann braucht </w:t>
            </w:r>
            <w:r>
              <w:rPr>
                <w:rFonts w:cs="Calibri"/>
                <w:highlight w:val="green"/>
              </w:rPr>
              <w:t>er</w:t>
            </w:r>
            <w:r w:rsidRPr="008157B9">
              <w:rPr>
                <w:rFonts w:cs="Calibri"/>
                <w:highlight w:val="green"/>
              </w:rPr>
              <w:t xml:space="preserve"> viel län</w:t>
            </w:r>
            <w:r>
              <w:rPr>
                <w:rFonts w:cs="Calibri"/>
                <w:highlight w:val="green"/>
              </w:rPr>
              <w:t>ger, bis der anhält</w:t>
            </w:r>
            <w:r w:rsidRPr="008157B9">
              <w:rPr>
                <w:rFonts w:cs="Calibri"/>
                <w:highlight w:val="green"/>
              </w:rPr>
              <w:t>.</w:t>
            </w:r>
          </w:p>
        </w:tc>
      </w:tr>
      <w:tr w:rsidR="008B6985" w:rsidRPr="008157B9" w:rsidTr="00B5314C">
        <w:trPr>
          <w:trHeight w:val="266"/>
        </w:trPr>
        <w:tc>
          <w:tcPr>
            <w:tcW w:w="1101" w:type="dxa"/>
            <w:shd w:val="clear" w:color="auto" w:fill="auto"/>
          </w:tcPr>
          <w:p w:rsidR="008B6985" w:rsidRPr="008157B9" w:rsidRDefault="008B6985" w:rsidP="00B5314C">
            <w:pPr>
              <w:spacing w:after="120"/>
              <w:rPr>
                <w:rFonts w:cs="Calibri"/>
                <w:b/>
              </w:rPr>
            </w:pPr>
            <w:r w:rsidRPr="008157B9">
              <w:rPr>
                <w:rFonts w:cs="Calibri"/>
                <w:b/>
              </w:rPr>
              <w:t>Janni</w:t>
            </w:r>
          </w:p>
        </w:tc>
        <w:tc>
          <w:tcPr>
            <w:tcW w:w="8109" w:type="dxa"/>
            <w:shd w:val="clear" w:color="auto" w:fill="auto"/>
          </w:tcPr>
          <w:p w:rsidR="008B6985" w:rsidRPr="008157B9" w:rsidRDefault="008B6985" w:rsidP="00B5314C">
            <w:pPr>
              <w:spacing w:after="120"/>
              <w:rPr>
                <w:rFonts w:cs="Calibri"/>
              </w:rPr>
            </w:pPr>
            <w:r w:rsidRPr="008157B9">
              <w:rPr>
                <w:rFonts w:cs="Calibri"/>
                <w:highlight w:val="green"/>
              </w:rPr>
              <w:t>Dann wär</w:t>
            </w:r>
            <w:r>
              <w:rPr>
                <w:rFonts w:cs="Calibri"/>
                <w:highlight w:val="green"/>
              </w:rPr>
              <w:t>e</w:t>
            </w:r>
            <w:r w:rsidRPr="008157B9">
              <w:rPr>
                <w:rFonts w:cs="Calibri"/>
                <w:highlight w:val="green"/>
              </w:rPr>
              <w:t xml:space="preserve"> der Autofahrer aber schuld gewesen, wenn er nicht aufpasst.</w:t>
            </w:r>
            <w:r w:rsidRPr="008157B9">
              <w:rPr>
                <w:rFonts w:cs="Calibri"/>
              </w:rPr>
              <w:t xml:space="preserve"> </w:t>
            </w:r>
            <w:r w:rsidRPr="008157B9">
              <w:rPr>
                <w:rFonts w:cs="Calibri"/>
                <w:highlight w:val="yellow"/>
              </w:rPr>
              <w:t xml:space="preserve">Ich muss ja nicht immer </w:t>
            </w:r>
            <w:r>
              <w:rPr>
                <w:rFonts w:cs="Calibri"/>
                <w:highlight w:val="yellow"/>
              </w:rPr>
              <w:t>damit rechnen</w:t>
            </w:r>
            <w:r w:rsidRPr="008157B9">
              <w:rPr>
                <w:rFonts w:cs="Calibri"/>
                <w:highlight w:val="yellow"/>
              </w:rPr>
              <w:t>, da</w:t>
            </w:r>
            <w:r>
              <w:rPr>
                <w:rFonts w:cs="Calibri"/>
                <w:highlight w:val="yellow"/>
              </w:rPr>
              <w:t>ss</w:t>
            </w:r>
            <w:r w:rsidRPr="008157B9">
              <w:rPr>
                <w:rFonts w:cs="Calibri"/>
                <w:highlight w:val="yellow"/>
              </w:rPr>
              <w:t xml:space="preserve"> andere nicht aufpassen.</w:t>
            </w:r>
            <w:r>
              <w:rPr>
                <w:rFonts w:cs="Calibri"/>
              </w:rPr>
              <w:t xml:space="preserve"> </w:t>
            </w:r>
          </w:p>
        </w:tc>
      </w:tr>
      <w:tr w:rsidR="008B6985" w:rsidRPr="008157B9" w:rsidTr="00B5314C">
        <w:trPr>
          <w:trHeight w:val="266"/>
        </w:trPr>
        <w:tc>
          <w:tcPr>
            <w:tcW w:w="1101" w:type="dxa"/>
            <w:shd w:val="clear" w:color="auto" w:fill="auto"/>
          </w:tcPr>
          <w:p w:rsidR="008B6985" w:rsidRPr="008157B9" w:rsidRDefault="008B6985" w:rsidP="00B5314C">
            <w:pPr>
              <w:spacing w:after="120"/>
              <w:rPr>
                <w:rFonts w:cs="Calibri"/>
                <w:b/>
              </w:rPr>
            </w:pPr>
            <w:r w:rsidRPr="008157B9">
              <w:rPr>
                <w:rFonts w:cs="Calibri"/>
                <w:b/>
              </w:rPr>
              <w:t>Flo</w:t>
            </w:r>
          </w:p>
        </w:tc>
        <w:tc>
          <w:tcPr>
            <w:tcW w:w="8109" w:type="dxa"/>
            <w:shd w:val="clear" w:color="auto" w:fill="auto"/>
          </w:tcPr>
          <w:p w:rsidR="008B6985" w:rsidRPr="008157B9" w:rsidRDefault="008B6985" w:rsidP="00B5314C">
            <w:pPr>
              <w:spacing w:after="120"/>
              <w:rPr>
                <w:rFonts w:cs="Calibri"/>
              </w:rPr>
            </w:pPr>
            <w:r w:rsidRPr="008157B9">
              <w:rPr>
                <w:rFonts w:cs="Calibri"/>
                <w:highlight w:val="green"/>
              </w:rPr>
              <w:t>Natürlich muss der Autofahrer aufpassen. Viele Autofahrer unterschätzen ihren Anhal</w:t>
            </w:r>
            <w:r>
              <w:rPr>
                <w:rFonts w:cs="Calibri"/>
                <w:highlight w:val="green"/>
              </w:rPr>
              <w:t>teweg ja auch</w:t>
            </w:r>
            <w:r w:rsidRPr="008157B9">
              <w:rPr>
                <w:rFonts w:cs="Calibri"/>
                <w:highlight w:val="green"/>
              </w:rPr>
              <w:t>.</w:t>
            </w:r>
            <w:r w:rsidRPr="008157B9">
              <w:rPr>
                <w:rFonts w:cs="Calibri"/>
              </w:rPr>
              <w:t xml:space="preserve"> </w:t>
            </w:r>
            <w:r w:rsidRPr="007904BD">
              <w:rPr>
                <w:rFonts w:cs="Calibri"/>
                <w:highlight w:val="green"/>
              </w:rPr>
              <w:t>Als Fußgänger solltest du das einkalkulieren.</w:t>
            </w:r>
          </w:p>
        </w:tc>
      </w:tr>
      <w:tr w:rsidR="008B6985" w:rsidRPr="008157B9" w:rsidTr="00B5314C">
        <w:trPr>
          <w:trHeight w:val="266"/>
        </w:trPr>
        <w:tc>
          <w:tcPr>
            <w:tcW w:w="1101" w:type="dxa"/>
            <w:shd w:val="clear" w:color="auto" w:fill="auto"/>
          </w:tcPr>
          <w:p w:rsidR="008B6985" w:rsidRPr="008157B9" w:rsidRDefault="008B6985" w:rsidP="00B5314C">
            <w:pPr>
              <w:spacing w:after="120"/>
              <w:rPr>
                <w:rFonts w:cs="Calibri"/>
                <w:b/>
              </w:rPr>
            </w:pPr>
            <w:r w:rsidRPr="008157B9">
              <w:rPr>
                <w:rFonts w:cs="Calibri"/>
                <w:b/>
              </w:rPr>
              <w:t>Toni</w:t>
            </w:r>
          </w:p>
        </w:tc>
        <w:tc>
          <w:tcPr>
            <w:tcW w:w="8109" w:type="dxa"/>
            <w:shd w:val="clear" w:color="auto" w:fill="auto"/>
          </w:tcPr>
          <w:p w:rsidR="008B6985" w:rsidRPr="008157B9" w:rsidRDefault="008B6985" w:rsidP="00B5314C">
            <w:pPr>
              <w:spacing w:after="120"/>
              <w:rPr>
                <w:rFonts w:cs="Calibri"/>
              </w:rPr>
            </w:pPr>
            <w:r w:rsidRPr="008157B9">
              <w:rPr>
                <w:rFonts w:cs="Calibri"/>
                <w:highlight w:val="green"/>
              </w:rPr>
              <w:t xml:space="preserve">… abgesehen davon, dass man andere Leute im Straßenverkehr nicht grundlos zu einer Vollbremsung zwingen </w:t>
            </w:r>
            <w:r>
              <w:rPr>
                <w:rFonts w:cs="Calibri"/>
                <w:highlight w:val="green"/>
              </w:rPr>
              <w:t xml:space="preserve">darf und </w:t>
            </w:r>
            <w:r w:rsidRPr="008157B9">
              <w:rPr>
                <w:rFonts w:cs="Calibri"/>
                <w:highlight w:val="green"/>
              </w:rPr>
              <w:t>soll!</w:t>
            </w:r>
          </w:p>
        </w:tc>
      </w:tr>
      <w:tr w:rsidR="008B6985" w:rsidRPr="008157B9" w:rsidTr="00B5314C">
        <w:trPr>
          <w:trHeight w:val="266"/>
        </w:trPr>
        <w:tc>
          <w:tcPr>
            <w:tcW w:w="1101" w:type="dxa"/>
            <w:shd w:val="clear" w:color="auto" w:fill="auto"/>
          </w:tcPr>
          <w:p w:rsidR="008B6985" w:rsidRPr="008157B9" w:rsidRDefault="008B6985" w:rsidP="00B5314C">
            <w:pPr>
              <w:spacing w:after="120"/>
              <w:rPr>
                <w:rFonts w:cs="Calibri"/>
                <w:b/>
              </w:rPr>
            </w:pPr>
            <w:r w:rsidRPr="008157B9">
              <w:rPr>
                <w:rFonts w:cs="Calibri"/>
                <w:b/>
              </w:rPr>
              <w:t>Flo</w:t>
            </w:r>
          </w:p>
        </w:tc>
        <w:tc>
          <w:tcPr>
            <w:tcW w:w="8109" w:type="dxa"/>
            <w:shd w:val="clear" w:color="auto" w:fill="auto"/>
          </w:tcPr>
          <w:p w:rsidR="008B6985" w:rsidRPr="008157B9" w:rsidRDefault="008B6985" w:rsidP="00B5314C">
            <w:pPr>
              <w:spacing w:after="120"/>
              <w:rPr>
                <w:rFonts w:cs="Calibri"/>
              </w:rPr>
            </w:pPr>
            <w:r w:rsidRPr="008157B9">
              <w:rPr>
                <w:rFonts w:cs="Calibri"/>
              </w:rPr>
              <w:t xml:space="preserve">Wenigstens hat‘s nicht geregnet oder geschneit, </w:t>
            </w:r>
            <w:r w:rsidRPr="008157B9">
              <w:rPr>
                <w:rFonts w:cs="Calibri"/>
                <w:highlight w:val="green"/>
              </w:rPr>
              <w:t>denn dann wäre der Anhalteweg nochmals erheblich länger gewesen.</w:t>
            </w:r>
          </w:p>
        </w:tc>
      </w:tr>
    </w:tbl>
    <w:p w:rsidR="008B6985" w:rsidRDefault="008B6985" w:rsidP="008B6985">
      <w:pPr>
        <w:spacing w:after="120"/>
        <w:rPr>
          <w:rFonts w:cs="Calibri"/>
        </w:rPr>
      </w:pPr>
      <w:r>
        <w:rPr>
          <w:rFonts w:cs="Calibri"/>
          <w:noProof/>
          <w:lang w:eastAsia="de-DE"/>
        </w:rPr>
        <mc:AlternateContent>
          <mc:Choice Requires="wps">
            <w:drawing>
              <wp:anchor distT="0" distB="0" distL="114300" distR="114300" simplePos="0" relativeHeight="251662336" behindDoc="0" locked="1" layoutInCell="1" allowOverlap="0">
                <wp:simplePos x="0" y="0"/>
                <wp:positionH relativeFrom="column">
                  <wp:posOffset>-5080</wp:posOffset>
                </wp:positionH>
                <wp:positionV relativeFrom="page">
                  <wp:posOffset>7829550</wp:posOffset>
                </wp:positionV>
                <wp:extent cx="5720715" cy="1810385"/>
                <wp:effectExtent l="0" t="0" r="89535" b="9461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1810385"/>
                        </a:xfrm>
                        <a:prstGeom prst="rect">
                          <a:avLst/>
                        </a:prstGeom>
                        <a:solidFill>
                          <a:srgbClr val="F7F7F7"/>
                        </a:solidFill>
                        <a:ln w="9525" algn="ctr">
                          <a:solidFill>
                            <a:srgbClr val="7F7F7F"/>
                          </a:solidFill>
                          <a:miter lim="800000"/>
                          <a:headEnd/>
                          <a:tailEnd/>
                        </a:ln>
                        <a:effectLst>
                          <a:outerShdw dist="107763" dir="2700000" algn="ctr" rotWithShape="0">
                            <a:srgbClr val="808080">
                              <a:alpha val="50000"/>
                            </a:srgbClr>
                          </a:outerShdw>
                        </a:effectLst>
                      </wps:spPr>
                      <wps:txbx>
                        <w:txbxContent>
                          <w:p w:rsidR="008B6985" w:rsidRPr="007904BD" w:rsidRDefault="008B6985" w:rsidP="008B6985">
                            <w:pPr>
                              <w:spacing w:after="120"/>
                              <w:rPr>
                                <w:rFonts w:cs="Calibri"/>
                                <w:b/>
                                <w:i/>
                                <w:color w:val="FF0000"/>
                              </w:rPr>
                            </w:pPr>
                            <w:r w:rsidRPr="007904BD">
                              <w:rPr>
                                <w:rFonts w:cs="Calibri"/>
                                <w:b/>
                                <w:i/>
                                <w:color w:val="FF0000"/>
                              </w:rPr>
                              <w:t xml:space="preserve">Mehr dazu: </w:t>
                            </w:r>
                          </w:p>
                          <w:p w:rsidR="008B6985" w:rsidRDefault="008B6985" w:rsidP="008B6985">
                            <w:pPr>
                              <w:spacing w:after="120"/>
                              <w:rPr>
                                <w:rFonts w:cs="Calibri"/>
                                <w:bCs/>
                                <w:i/>
                                <w:color w:val="FF0000"/>
                              </w:rPr>
                            </w:pPr>
                            <w:r w:rsidRPr="007904BD">
                              <w:rPr>
                                <w:rFonts w:cs="Calibri"/>
                                <w:i/>
                                <w:color w:val="FF0000"/>
                              </w:rPr>
                              <w:t xml:space="preserve">Bußgeldkatalog 2018, </w:t>
                            </w:r>
                            <w:r w:rsidRPr="007904BD">
                              <w:rPr>
                                <w:rFonts w:cs="Calibri"/>
                                <w:bCs/>
                                <w:i/>
                                <w:color w:val="FF0000"/>
                              </w:rPr>
                              <w:t xml:space="preserve">Anhalteweg – Wie lange dauert der Bremsvorgang </w:t>
                            </w:r>
                            <w:proofErr w:type="gramStart"/>
                            <w:r w:rsidRPr="007904BD">
                              <w:rPr>
                                <w:rFonts w:cs="Calibri"/>
                                <w:bCs/>
                                <w:i/>
                                <w:color w:val="FF0000"/>
                              </w:rPr>
                              <w:t>wirklich?</w:t>
                            </w:r>
                            <w:r>
                              <w:rPr>
                                <w:rFonts w:cs="Calibri"/>
                                <w:bCs/>
                                <w:i/>
                                <w:color w:val="FF0000"/>
                              </w:rPr>
                              <w:t>:</w:t>
                            </w:r>
                            <w:proofErr w:type="gramEnd"/>
                            <w:r w:rsidRPr="007904BD">
                              <w:rPr>
                                <w:rFonts w:cs="Calibri"/>
                                <w:bCs/>
                                <w:i/>
                                <w:color w:val="FF0000"/>
                              </w:rPr>
                              <w:t xml:space="preserve"> </w:t>
                            </w:r>
                            <w:hyperlink r:id="rId21" w:history="1">
                              <w:r w:rsidRPr="007A00B4">
                                <w:rPr>
                                  <w:rStyle w:val="Hyperlink"/>
                                  <w:rFonts w:asciiTheme="minorHAnsi" w:hAnsiTheme="minorHAnsi" w:cs="Calibri"/>
                                  <w:bCs/>
                                  <w:i/>
                                  <w:color w:val="FF0000"/>
                                  <w:u w:color="FF0000"/>
                                </w:rPr>
                                <w:t>https://www.bussgeldkatalog.org/anhalteweg/</w:t>
                              </w:r>
                            </w:hyperlink>
                          </w:p>
                          <w:p w:rsidR="008B6985" w:rsidRDefault="008B6985" w:rsidP="008B6985">
                            <w:pPr>
                              <w:spacing w:after="120"/>
                              <w:rPr>
                                <w:rFonts w:cs="Calibri"/>
                                <w:i/>
                                <w:color w:val="FF0000"/>
                              </w:rPr>
                            </w:pPr>
                            <w:r w:rsidRPr="008B6985">
                              <w:rPr>
                                <w:rFonts w:cs="Calibri"/>
                                <w:i/>
                                <w:color w:val="FF0000"/>
                              </w:rPr>
                              <w:t xml:space="preserve">Filmsequenz 4.2: „Gefahren einschätzen: </w:t>
                            </w:r>
                            <w:r>
                              <w:rPr>
                                <w:rFonts w:cs="Calibri"/>
                                <w:i/>
                                <w:color w:val="FF0000"/>
                              </w:rPr>
                              <w:t>Bremsen</w:t>
                            </w:r>
                            <w:r w:rsidRPr="008B6985">
                              <w:rPr>
                                <w:rFonts w:cs="Calibri"/>
                                <w:i/>
                                <w:color w:val="FF0000"/>
                              </w:rPr>
                              <w:t>“</w:t>
                            </w:r>
                            <w:r>
                              <w:rPr>
                                <w:rFonts w:cs="Calibri"/>
                                <w:i/>
                                <w:color w:val="FF0000"/>
                              </w:rPr>
                              <w:t>:</w:t>
                            </w:r>
                          </w:p>
                          <w:p w:rsidR="008B6985" w:rsidRPr="007A00B4" w:rsidRDefault="007A00B4" w:rsidP="008B6985">
                            <w:pPr>
                              <w:spacing w:after="120"/>
                              <w:rPr>
                                <w:rFonts w:cs="Calibri"/>
                                <w:i/>
                                <w:color w:val="FF0000"/>
                                <w:u w:val="single" w:color="FF0000"/>
                              </w:rPr>
                            </w:pPr>
                            <w:hyperlink r:id="rId22" w:history="1">
                              <w:r w:rsidR="008B6985" w:rsidRPr="007A00B4">
                                <w:rPr>
                                  <w:rStyle w:val="Hyperlink"/>
                                  <w:rFonts w:asciiTheme="minorHAnsi" w:hAnsiTheme="minorHAnsi" w:cs="Calibri"/>
                                  <w:i/>
                                  <w:color w:val="FF0000"/>
                                  <w:u w:color="FF0000"/>
                                </w:rPr>
                                <w:t>https://www.lehrer-online.de/unterricht/sekundarstufen/faecheruebergreifend/arbeitsmaterial/am/folge-4-das-risiko-auf-der-strasse-i-das-gesetz-der-strasse-mit-ralph-caspers/</w:t>
                              </w:r>
                            </w:hyperlink>
                          </w:p>
                          <w:p w:rsidR="008B6985" w:rsidRPr="007904BD" w:rsidRDefault="008B6985" w:rsidP="008B6985">
                            <w:pPr>
                              <w:spacing w:after="120"/>
                              <w:rPr>
                                <w:rFonts w:cs="Calibri"/>
                                <w:i/>
                              </w:rPr>
                            </w:pPr>
                            <w:r w:rsidRPr="007904BD">
                              <w:rPr>
                                <w:rFonts w:cs="Calibri"/>
                                <w:b/>
                                <w:i/>
                                <w:color w:val="FF0000"/>
                              </w:rPr>
                              <w:t>Lehrplanbezug:</w:t>
                            </w:r>
                            <w:r w:rsidRPr="007904BD">
                              <w:rPr>
                                <w:rFonts w:cs="Calibri"/>
                                <w:i/>
                                <w:color w:val="FF0000"/>
                              </w:rPr>
                              <w:t xml:space="preserve">  Physik/Biologie/Mathematik (Sek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34" type="#_x0000_t202" style="position:absolute;margin-left:-.4pt;margin-top:616.5pt;width:450.45pt;height:14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" o:allowoverlap="f" fillcolor="#f7f7f7" strokecolor="#7f7f7f">
                <v:shadow on="t" opacity=".5" offset="6pt,6pt"/>
                <v:textbox>
                  <w:txbxContent>
                    <w:p w:rsidR="008B6985" w:rsidRPr="007904BD" w:rsidRDefault="008B6985" w:rsidP="008B6985">
                      <w:pPr>
                        <w:spacing w:after="120"/>
                        <w:rPr>
                          <w:rFonts w:cs="Calibri"/>
                          <w:b/>
                          <w:i/>
                          <w:color w:val="FF0000"/>
                        </w:rPr>
                      </w:pPr>
                      <w:r w:rsidRPr="007904BD">
                        <w:rPr>
                          <w:rFonts w:cs="Calibri"/>
                          <w:b/>
                          <w:i/>
                          <w:color w:val="FF0000"/>
                        </w:rPr>
                        <w:t xml:space="preserve">Mehr dazu: </w:t>
                      </w:r>
                    </w:p>
                    <w:p w:rsidR="008B6985" w:rsidRDefault="008B6985" w:rsidP="008B6985">
                      <w:pPr>
                        <w:spacing w:after="120"/>
                        <w:rPr>
                          <w:rFonts w:cs="Calibri"/>
                          <w:bCs/>
                          <w:i/>
                          <w:color w:val="FF0000"/>
                        </w:rPr>
                      </w:pPr>
                      <w:r w:rsidRPr="007904BD">
                        <w:rPr>
                          <w:rFonts w:cs="Calibri"/>
                          <w:i/>
                          <w:color w:val="FF0000"/>
                        </w:rPr>
                        <w:t xml:space="preserve">Bußgeldkatalog 2018, </w:t>
                      </w:r>
                      <w:r w:rsidRPr="007904BD">
                        <w:rPr>
                          <w:rFonts w:cs="Calibri"/>
                          <w:bCs/>
                          <w:i/>
                          <w:color w:val="FF0000"/>
                        </w:rPr>
                        <w:t xml:space="preserve">Anhalteweg – Wie lange dauert der Bremsvorgang </w:t>
                      </w:r>
                      <w:proofErr w:type="gramStart"/>
                      <w:r w:rsidRPr="007904BD">
                        <w:rPr>
                          <w:rFonts w:cs="Calibri"/>
                          <w:bCs/>
                          <w:i/>
                          <w:color w:val="FF0000"/>
                        </w:rPr>
                        <w:t>wirklich?</w:t>
                      </w:r>
                      <w:r>
                        <w:rPr>
                          <w:rFonts w:cs="Calibri"/>
                          <w:bCs/>
                          <w:i/>
                          <w:color w:val="FF0000"/>
                        </w:rPr>
                        <w:t>:</w:t>
                      </w:r>
                      <w:proofErr w:type="gramEnd"/>
                      <w:r w:rsidRPr="007904BD">
                        <w:rPr>
                          <w:rFonts w:cs="Calibri"/>
                          <w:bCs/>
                          <w:i/>
                          <w:color w:val="FF0000"/>
                        </w:rPr>
                        <w:t xml:space="preserve"> </w:t>
                      </w:r>
                      <w:hyperlink r:id="rId23" w:history="1">
                        <w:r w:rsidRPr="007A00B4">
                          <w:rPr>
                            <w:rStyle w:val="Hyperlink"/>
                            <w:rFonts w:asciiTheme="minorHAnsi" w:hAnsiTheme="minorHAnsi" w:cs="Calibri"/>
                            <w:bCs/>
                            <w:i/>
                            <w:color w:val="FF0000"/>
                            <w:u w:color="FF0000"/>
                          </w:rPr>
                          <w:t>https://www.bussgeldkatalog.org/anhalteweg/</w:t>
                        </w:r>
                      </w:hyperlink>
                    </w:p>
                    <w:p w:rsidR="008B6985" w:rsidRDefault="008B6985" w:rsidP="008B6985">
                      <w:pPr>
                        <w:spacing w:after="120"/>
                        <w:rPr>
                          <w:rFonts w:cs="Calibri"/>
                          <w:i/>
                          <w:color w:val="FF0000"/>
                        </w:rPr>
                      </w:pPr>
                      <w:r w:rsidRPr="008B6985">
                        <w:rPr>
                          <w:rFonts w:cs="Calibri"/>
                          <w:i/>
                          <w:color w:val="FF0000"/>
                        </w:rPr>
                        <w:t xml:space="preserve">Filmsequenz 4.2: „Gefahren einschätzen: </w:t>
                      </w:r>
                      <w:r>
                        <w:rPr>
                          <w:rFonts w:cs="Calibri"/>
                          <w:i/>
                          <w:color w:val="FF0000"/>
                        </w:rPr>
                        <w:t>Bremsen</w:t>
                      </w:r>
                      <w:r w:rsidRPr="008B6985">
                        <w:rPr>
                          <w:rFonts w:cs="Calibri"/>
                          <w:i/>
                          <w:color w:val="FF0000"/>
                        </w:rPr>
                        <w:t>“</w:t>
                      </w:r>
                      <w:r>
                        <w:rPr>
                          <w:rFonts w:cs="Calibri"/>
                          <w:i/>
                          <w:color w:val="FF0000"/>
                        </w:rPr>
                        <w:t>:</w:t>
                      </w:r>
                    </w:p>
                    <w:p w:rsidR="008B6985" w:rsidRPr="007A00B4" w:rsidRDefault="007A00B4" w:rsidP="008B6985">
                      <w:pPr>
                        <w:spacing w:after="120"/>
                        <w:rPr>
                          <w:rFonts w:cs="Calibri"/>
                          <w:i/>
                          <w:color w:val="FF0000"/>
                          <w:u w:val="single" w:color="FF0000"/>
                        </w:rPr>
                      </w:pPr>
                      <w:hyperlink r:id="rId24" w:history="1">
                        <w:r w:rsidR="008B6985" w:rsidRPr="007A00B4">
                          <w:rPr>
                            <w:rStyle w:val="Hyperlink"/>
                            <w:rFonts w:asciiTheme="minorHAnsi" w:hAnsiTheme="minorHAnsi" w:cs="Calibri"/>
                            <w:i/>
                            <w:color w:val="FF0000"/>
                            <w:u w:color="FF0000"/>
                          </w:rPr>
                          <w:t>https://www.lehrer-online.de/unterricht/sekundarstufen/faecheruebergreifend/arbeitsmaterial/am/folge-4-das-risiko-auf-der-strasse-i-das-gesetz-der-strasse-mit-ralph-caspers/</w:t>
                        </w:r>
                      </w:hyperlink>
                    </w:p>
                    <w:p w:rsidR="008B6985" w:rsidRPr="007904BD" w:rsidRDefault="008B6985" w:rsidP="008B6985">
                      <w:pPr>
                        <w:spacing w:after="120"/>
                        <w:rPr>
                          <w:rFonts w:cs="Calibri"/>
                          <w:i/>
                        </w:rPr>
                      </w:pPr>
                      <w:r w:rsidRPr="007904BD">
                        <w:rPr>
                          <w:rFonts w:cs="Calibri"/>
                          <w:b/>
                          <w:i/>
                          <w:color w:val="FF0000"/>
                        </w:rPr>
                        <w:t>Lehrplanbezug:</w:t>
                      </w:r>
                      <w:r w:rsidRPr="007904BD">
                        <w:rPr>
                          <w:rFonts w:cs="Calibri"/>
                          <w:i/>
                          <w:color w:val="FF0000"/>
                        </w:rPr>
                        <w:t xml:space="preserve">  Physik/Biologie/Mathematik (Sek I)</w:t>
                      </w:r>
                    </w:p>
                  </w:txbxContent>
                </v:textbox>
                <w10:wrap anchory="page"/>
                <w10:anchorlock/>
              </v:shape>
            </w:pict>
          </mc:Fallback>
        </mc:AlternateContent>
      </w:r>
      <w:r>
        <w:rPr>
          <w:rFonts w:cs="Calibri"/>
        </w:rPr>
        <w:br w:type="page"/>
      </w:r>
    </w:p>
    <w:p w:rsidR="008B6985" w:rsidRDefault="008B6985" w:rsidP="008B6985">
      <w:pPr>
        <w:spacing w:after="120"/>
        <w:rPr>
          <w:rFonts w:cs="Calibri"/>
          <w:b/>
          <w:color w:val="0070C0"/>
          <w:sz w:val="24"/>
          <w:szCs w:val="28"/>
        </w:rPr>
      </w:pPr>
      <w:r>
        <w:rPr>
          <w:rFonts w:cs="Calibri"/>
          <w:b/>
          <w:color w:val="0070C0"/>
          <w:sz w:val="24"/>
          <w:szCs w:val="28"/>
        </w:rPr>
        <w:lastRenderedPageBreak/>
        <w:t>10</w:t>
      </w:r>
      <w:r w:rsidRPr="00427EAD">
        <w:rPr>
          <w:rFonts w:cs="Calibri"/>
          <w:b/>
          <w:color w:val="0070C0"/>
          <w:sz w:val="24"/>
          <w:szCs w:val="28"/>
        </w:rPr>
        <w:t xml:space="preserve">. </w:t>
      </w:r>
      <w:r>
        <w:rPr>
          <w:rFonts w:cs="Calibri"/>
          <w:b/>
          <w:color w:val="0070C0"/>
          <w:sz w:val="24"/>
          <w:szCs w:val="28"/>
        </w:rPr>
        <w:t>Den Anhalteweg nach einer Formel berechnen</w:t>
      </w:r>
    </w:p>
    <w:p w:rsidR="008B6985" w:rsidRPr="00552F1C" w:rsidRDefault="008B6985" w:rsidP="008B6985">
      <w:pPr>
        <w:spacing w:after="120"/>
        <w:rPr>
          <w:rFonts w:cs="Calibri"/>
        </w:rPr>
      </w:pPr>
      <w:r w:rsidRPr="00552F1C">
        <w:rPr>
          <w:rFonts w:cs="Calibri"/>
        </w:rPr>
        <w:t>Nach einer gängigen Formel gilt:</w:t>
      </w:r>
    </w:p>
    <w:p w:rsidR="008B6985" w:rsidRPr="00552F1C" w:rsidRDefault="008B6985" w:rsidP="008B6985">
      <w:pPr>
        <w:spacing w:after="120"/>
        <w:rPr>
          <w:rFonts w:cs="Calibri"/>
        </w:rPr>
      </w:pPr>
      <w:r w:rsidRPr="00552F1C">
        <w:rPr>
          <w:rFonts w:cs="Calibri"/>
          <w:b/>
        </w:rPr>
        <w:t>Anhalteweg = Bremsweg + Reaktionsweg</w:t>
      </w:r>
    </w:p>
    <w:p w:rsidR="008B6985" w:rsidRPr="00552F1C" w:rsidRDefault="008B6985" w:rsidP="008B6985">
      <w:pPr>
        <w:spacing w:after="120"/>
        <w:rPr>
          <w:rFonts w:cs="Calibri"/>
          <w:b/>
        </w:rPr>
      </w:pPr>
      <w:r>
        <w:rPr>
          <w:rFonts w:cs="Calibri"/>
        </w:rPr>
        <w:br/>
        <w:t>D</w:t>
      </w:r>
      <w:r w:rsidRPr="00552F1C">
        <w:rPr>
          <w:rFonts w:cs="Calibri"/>
        </w:rPr>
        <w:t>en Bremsweg kann man mit folgender Formel berechnen:</w:t>
      </w:r>
      <w:r>
        <w:rPr>
          <w:rFonts w:cs="Calibri"/>
        </w:rPr>
        <w:br/>
      </w:r>
      <w:r w:rsidRPr="00552F1C">
        <w:rPr>
          <w:rFonts w:cs="Calibri"/>
          <w:b/>
          <w:bCs/>
        </w:rPr>
        <w:t>Bremsweg</w:t>
      </w:r>
      <w:r w:rsidRPr="00552F1C">
        <w:rPr>
          <w:rFonts w:cs="Calibri"/>
          <w:b/>
        </w:rPr>
        <w:t xml:space="preserve"> (in m) ≈ (Geschwindigkeit ÷ 10) x (Geschwindigkeit ÷ 10)</w:t>
      </w:r>
    </w:p>
    <w:p w:rsidR="008B6985" w:rsidRPr="00552F1C" w:rsidRDefault="008B6985" w:rsidP="008B6985">
      <w:pPr>
        <w:spacing w:after="120"/>
        <w:rPr>
          <w:rFonts w:cs="Calibri"/>
          <w:b/>
        </w:rPr>
      </w:pPr>
      <w:r>
        <w:rPr>
          <w:rFonts w:cs="Calibri"/>
          <w:bCs/>
        </w:rPr>
        <w:t>Den Reaktionsweg kann man mit folgender Formel berechnen:</w:t>
      </w:r>
      <w:r>
        <w:rPr>
          <w:rFonts w:cs="Calibri"/>
          <w:bCs/>
        </w:rPr>
        <w:br/>
      </w:r>
      <w:r w:rsidRPr="00552F1C">
        <w:rPr>
          <w:rFonts w:cs="Calibri"/>
          <w:b/>
          <w:bCs/>
        </w:rPr>
        <w:t>Reaktionsweg</w:t>
      </w:r>
      <w:r w:rsidRPr="00552F1C">
        <w:rPr>
          <w:rFonts w:cs="Calibri"/>
          <w:b/>
        </w:rPr>
        <w:t xml:space="preserve"> (in m) ≈ (Geschwindigkeit ÷ 10) x 3</w:t>
      </w:r>
    </w:p>
    <w:p w:rsidR="008B6985" w:rsidRDefault="008B6985" w:rsidP="008B6985">
      <w:pPr>
        <w:spacing w:after="120"/>
        <w:rPr>
          <w:rFonts w:cs="Calibri"/>
        </w:rPr>
      </w:pPr>
    </w:p>
    <w:p w:rsidR="008B6985" w:rsidRPr="00552F1C" w:rsidRDefault="008B6985" w:rsidP="008B6985">
      <w:pPr>
        <w:spacing w:after="120"/>
        <w:rPr>
          <w:rFonts w:cs="Calibri"/>
        </w:rPr>
      </w:pPr>
      <w:r w:rsidRPr="00552F1C">
        <w:rPr>
          <w:rFonts w:cs="Calibri"/>
        </w:rPr>
        <w:t>Berechne nach diesen Formeln den Anhalteweg eines PKW</w:t>
      </w:r>
      <w:r>
        <w:rPr>
          <w:rFonts w:cs="Calibri"/>
        </w:rPr>
        <w:t>s:</w:t>
      </w:r>
    </w:p>
    <w:p w:rsidR="008B6985" w:rsidRDefault="008B6985" w:rsidP="008B6985">
      <w:pPr>
        <w:spacing w:after="120"/>
        <w:rPr>
          <w:rFonts w:cs="Calibri"/>
          <w:b/>
          <w:bCs/>
        </w:rPr>
      </w:pPr>
      <w:r w:rsidRPr="00C4781F">
        <w:rPr>
          <w:rFonts w:cs="Calibri"/>
          <w:b/>
          <w:bCs/>
        </w:rPr>
        <w:t xml:space="preserve">Anhalteweg bei </w:t>
      </w:r>
      <w:r>
        <w:rPr>
          <w:rFonts w:cs="Calibri"/>
          <w:b/>
          <w:bCs/>
        </w:rPr>
        <w:t>3</w:t>
      </w:r>
      <w:r w:rsidRPr="00C4781F">
        <w:rPr>
          <w:rFonts w:cs="Calibri"/>
          <w:b/>
          <w:bCs/>
        </w:rPr>
        <w:t>0 km/h</w:t>
      </w:r>
      <w:r>
        <w:rPr>
          <w:rFonts w:cs="Calibri"/>
          <w:b/>
          <w:bCs/>
        </w:rPr>
        <w:t xml:space="preserve">:  </w:t>
      </w:r>
      <w:r>
        <w:rPr>
          <w:rFonts w:cs="Calibri"/>
          <w:b/>
          <w:bCs/>
        </w:rPr>
        <w:tab/>
      </w:r>
      <w:r w:rsidRPr="00FF1A80">
        <w:rPr>
          <w:rFonts w:ascii="Segoe Print" w:hAnsi="Segoe Print" w:cs="Calibri"/>
          <w:bCs/>
          <w:color w:val="FF0000"/>
          <w:sz w:val="24"/>
          <w:u w:val="single"/>
        </w:rPr>
        <w:t>18</w:t>
      </w:r>
      <w:r w:rsidRPr="00FB088C">
        <w:rPr>
          <w:rFonts w:cs="Calibri"/>
          <w:b/>
          <w:bCs/>
        </w:rPr>
        <w:t xml:space="preserve"> </w:t>
      </w:r>
      <w:r w:rsidRPr="00C4781F">
        <w:rPr>
          <w:rFonts w:cs="Calibri"/>
          <w:b/>
          <w:bCs/>
          <w:u w:val="single"/>
        </w:rPr>
        <w:t>Meter</w:t>
      </w:r>
    </w:p>
    <w:p w:rsidR="008B6985" w:rsidRDefault="008B6985" w:rsidP="008B6985">
      <w:pPr>
        <w:spacing w:after="120"/>
        <w:rPr>
          <w:rFonts w:cs="Calibri"/>
          <w:b/>
          <w:bCs/>
        </w:rPr>
      </w:pPr>
      <w:r w:rsidRPr="00C4781F">
        <w:rPr>
          <w:rFonts w:cs="Calibri"/>
          <w:b/>
          <w:bCs/>
        </w:rPr>
        <w:t xml:space="preserve">Anhalteweg bei </w:t>
      </w:r>
      <w:r>
        <w:rPr>
          <w:rFonts w:cs="Calibri"/>
          <w:b/>
          <w:bCs/>
        </w:rPr>
        <w:t>6</w:t>
      </w:r>
      <w:r w:rsidRPr="00C4781F">
        <w:rPr>
          <w:rFonts w:cs="Calibri"/>
          <w:b/>
          <w:bCs/>
        </w:rPr>
        <w:t>0 km/h</w:t>
      </w:r>
      <w:r>
        <w:rPr>
          <w:rFonts w:cs="Calibri"/>
          <w:b/>
          <w:bCs/>
        </w:rPr>
        <w:t>:</w:t>
      </w:r>
      <w:r>
        <w:rPr>
          <w:rFonts w:cs="Calibri"/>
          <w:b/>
          <w:bCs/>
        </w:rPr>
        <w:tab/>
      </w:r>
      <w:r w:rsidRPr="00CF321D">
        <w:rPr>
          <w:rFonts w:ascii="Segoe Print" w:hAnsi="Segoe Print" w:cs="Calibri"/>
          <w:bCs/>
          <w:color w:val="FF0000"/>
          <w:sz w:val="24"/>
          <w:u w:val="single"/>
        </w:rPr>
        <w:t>54</w:t>
      </w:r>
      <w:r w:rsidRPr="008475F7">
        <w:rPr>
          <w:rFonts w:ascii="Segoe Print" w:hAnsi="Segoe Print" w:cs="Calibri"/>
          <w:bCs/>
          <w:color w:val="FF0000"/>
          <w:sz w:val="24"/>
        </w:rPr>
        <w:t xml:space="preserve"> </w:t>
      </w:r>
      <w:r w:rsidRPr="00C4781F">
        <w:rPr>
          <w:rFonts w:cs="Calibri"/>
          <w:b/>
          <w:bCs/>
          <w:u w:val="single"/>
        </w:rPr>
        <w:t>Meter</w:t>
      </w:r>
    </w:p>
    <w:p w:rsidR="008B6985" w:rsidRPr="00C4781F" w:rsidRDefault="008B6985" w:rsidP="008B6985">
      <w:pPr>
        <w:spacing w:after="120"/>
        <w:rPr>
          <w:rFonts w:cs="Calibri"/>
          <w:b/>
          <w:bCs/>
        </w:rPr>
      </w:pPr>
      <w:r w:rsidRPr="00C4781F">
        <w:rPr>
          <w:rFonts w:cs="Calibri"/>
          <w:b/>
          <w:bCs/>
        </w:rPr>
        <w:t xml:space="preserve">Anhalteweg bei </w:t>
      </w:r>
      <w:r>
        <w:rPr>
          <w:rFonts w:cs="Calibri"/>
          <w:b/>
          <w:bCs/>
        </w:rPr>
        <w:t>8</w:t>
      </w:r>
      <w:r w:rsidRPr="00C4781F">
        <w:rPr>
          <w:rFonts w:cs="Calibri"/>
          <w:b/>
          <w:bCs/>
        </w:rPr>
        <w:t>0 km/h</w:t>
      </w:r>
      <w:r>
        <w:rPr>
          <w:rFonts w:cs="Calibri"/>
          <w:b/>
          <w:bCs/>
        </w:rPr>
        <w:t>:</w:t>
      </w:r>
      <w:r>
        <w:rPr>
          <w:rFonts w:cs="Calibri"/>
          <w:b/>
          <w:bCs/>
        </w:rPr>
        <w:tab/>
        <w:t xml:space="preserve"> </w:t>
      </w:r>
      <w:r w:rsidRPr="00CF321D">
        <w:rPr>
          <w:rFonts w:ascii="Segoe Print" w:hAnsi="Segoe Print" w:cs="Calibri"/>
          <w:bCs/>
          <w:color w:val="FF0000"/>
          <w:sz w:val="24"/>
          <w:u w:val="single"/>
        </w:rPr>
        <w:t>88</w:t>
      </w:r>
      <w:r w:rsidRPr="008475F7">
        <w:rPr>
          <w:rFonts w:ascii="Segoe Print" w:hAnsi="Segoe Print" w:cs="Calibri"/>
          <w:bCs/>
          <w:color w:val="FF0000"/>
          <w:sz w:val="24"/>
        </w:rPr>
        <w:t xml:space="preserve"> </w:t>
      </w:r>
      <w:r w:rsidRPr="00C4781F">
        <w:rPr>
          <w:rFonts w:cs="Calibri"/>
          <w:b/>
          <w:bCs/>
          <w:u w:val="single"/>
        </w:rPr>
        <w:t>Meter</w:t>
      </w:r>
    </w:p>
    <w:p w:rsidR="008B6985" w:rsidRPr="00C4781F" w:rsidRDefault="008B6985" w:rsidP="008B6985">
      <w:pPr>
        <w:spacing w:after="120"/>
        <w:rPr>
          <w:rFonts w:cs="Calibri"/>
          <w:b/>
          <w:bCs/>
        </w:rPr>
      </w:pPr>
      <w:r w:rsidRPr="00C4781F">
        <w:rPr>
          <w:rFonts w:cs="Calibri"/>
          <w:b/>
          <w:bCs/>
        </w:rPr>
        <w:t xml:space="preserve">Anhalteweg bei </w:t>
      </w:r>
      <w:r>
        <w:rPr>
          <w:rFonts w:cs="Calibri"/>
          <w:b/>
          <w:bCs/>
        </w:rPr>
        <w:t>100</w:t>
      </w:r>
      <w:r w:rsidRPr="00C4781F">
        <w:rPr>
          <w:rFonts w:cs="Calibri"/>
          <w:b/>
          <w:bCs/>
        </w:rPr>
        <w:t xml:space="preserve"> km/h</w:t>
      </w:r>
      <w:r>
        <w:rPr>
          <w:rFonts w:cs="Calibri"/>
          <w:b/>
          <w:bCs/>
        </w:rPr>
        <w:t xml:space="preserve">: </w:t>
      </w:r>
      <w:r>
        <w:rPr>
          <w:rFonts w:cs="Calibri"/>
          <w:b/>
          <w:bCs/>
        </w:rPr>
        <w:tab/>
      </w:r>
      <w:r w:rsidRPr="00CF321D">
        <w:rPr>
          <w:rFonts w:ascii="Segoe Print" w:hAnsi="Segoe Print" w:cs="Calibri"/>
          <w:bCs/>
          <w:color w:val="FF0000"/>
          <w:sz w:val="24"/>
          <w:u w:val="single"/>
        </w:rPr>
        <w:t>130</w:t>
      </w:r>
      <w:r w:rsidRPr="008475F7">
        <w:rPr>
          <w:rFonts w:cs="Calibri"/>
          <w:b/>
          <w:bCs/>
        </w:rPr>
        <w:t xml:space="preserve"> </w:t>
      </w:r>
      <w:r w:rsidRPr="00C4781F">
        <w:rPr>
          <w:rFonts w:cs="Calibri"/>
          <w:b/>
          <w:bCs/>
          <w:u w:val="single"/>
        </w:rPr>
        <w:t>Meter</w:t>
      </w:r>
    </w:p>
    <w:p w:rsidR="008B6985" w:rsidRPr="00C4781F" w:rsidRDefault="008B6985" w:rsidP="008B6985">
      <w:pPr>
        <w:spacing w:after="120"/>
        <w:rPr>
          <w:rFonts w:cs="Calibri"/>
          <w:b/>
          <w:bCs/>
        </w:rPr>
      </w:pPr>
    </w:p>
    <w:p w:rsidR="008B6985" w:rsidRDefault="008B6985" w:rsidP="008B6985">
      <w:pPr>
        <w:spacing w:after="120"/>
        <w:rPr>
          <w:rFonts w:cs="Calibri"/>
        </w:rPr>
      </w:pPr>
      <w:r>
        <w:rPr>
          <w:rFonts w:cs="Calibri"/>
          <w:noProof/>
          <w:lang w:eastAsia="de-DE"/>
        </w:rPr>
        <mc:AlternateContent>
          <mc:Choice Requires="wps">
            <w:drawing>
              <wp:anchor distT="0" distB="0" distL="114300" distR="114300" simplePos="0" relativeHeight="251663360" behindDoc="0" locked="1" layoutInCell="1" allowOverlap="1">
                <wp:simplePos x="0" y="0"/>
                <wp:positionH relativeFrom="column">
                  <wp:posOffset>-14605</wp:posOffset>
                </wp:positionH>
                <wp:positionV relativeFrom="page">
                  <wp:posOffset>7800975</wp:posOffset>
                </wp:positionV>
                <wp:extent cx="5720715" cy="1835150"/>
                <wp:effectExtent l="0" t="0" r="89535" b="8890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1835150"/>
                        </a:xfrm>
                        <a:prstGeom prst="rect">
                          <a:avLst/>
                        </a:prstGeom>
                        <a:solidFill>
                          <a:srgbClr val="F7F7F7"/>
                        </a:solidFill>
                        <a:ln w="9525" algn="ctr">
                          <a:solidFill>
                            <a:srgbClr val="7F7F7F"/>
                          </a:solidFill>
                          <a:miter lim="800000"/>
                          <a:headEnd/>
                          <a:tailEnd/>
                        </a:ln>
                        <a:effectLst>
                          <a:outerShdw dist="107763" dir="2700000" algn="ctr" rotWithShape="0">
                            <a:srgbClr val="808080">
                              <a:alpha val="50000"/>
                            </a:srgbClr>
                          </a:outerShdw>
                        </a:effectLst>
                      </wps:spPr>
                      <wps:txbx>
                        <w:txbxContent>
                          <w:p w:rsidR="008B6985" w:rsidRDefault="008B6985" w:rsidP="008B6985">
                            <w:pPr>
                              <w:spacing w:after="120"/>
                              <w:rPr>
                                <w:rFonts w:cs="Calibri"/>
                                <w:b/>
                                <w:i/>
                                <w:color w:val="FF0000"/>
                              </w:rPr>
                            </w:pPr>
                            <w:r w:rsidRPr="00CD0077">
                              <w:rPr>
                                <w:rFonts w:cs="Calibri"/>
                                <w:b/>
                                <w:i/>
                                <w:color w:val="FF0000"/>
                              </w:rPr>
                              <w:t>Mehr dazu:</w:t>
                            </w:r>
                          </w:p>
                          <w:p w:rsidR="008B6985" w:rsidRPr="00626BE1" w:rsidRDefault="008B6985" w:rsidP="008B6985">
                            <w:pPr>
                              <w:spacing w:after="120"/>
                              <w:rPr>
                                <w:rFonts w:cs="Calibri"/>
                                <w:bCs/>
                                <w:i/>
                                <w:color w:val="FF0000"/>
                              </w:rPr>
                            </w:pPr>
                            <w:r w:rsidRPr="00626BE1">
                              <w:rPr>
                                <w:rFonts w:cs="Calibri"/>
                                <w:i/>
                                <w:color w:val="FF0000"/>
                              </w:rPr>
                              <w:t xml:space="preserve">Bußgeldkatalog 2018, </w:t>
                            </w:r>
                            <w:r w:rsidRPr="00626BE1">
                              <w:rPr>
                                <w:rFonts w:cs="Calibri"/>
                                <w:bCs/>
                                <w:i/>
                                <w:color w:val="FF0000"/>
                              </w:rPr>
                              <w:t xml:space="preserve">Anhalteweg – Wie lange dauert der Bremsvorgang </w:t>
                            </w:r>
                            <w:proofErr w:type="gramStart"/>
                            <w:r w:rsidRPr="00626BE1">
                              <w:rPr>
                                <w:rFonts w:cs="Calibri"/>
                                <w:bCs/>
                                <w:i/>
                                <w:color w:val="FF0000"/>
                              </w:rPr>
                              <w:t>wirklich?:</w:t>
                            </w:r>
                            <w:proofErr w:type="gramEnd"/>
                            <w:r w:rsidRPr="00626BE1">
                              <w:rPr>
                                <w:rFonts w:cs="Calibri"/>
                                <w:bCs/>
                                <w:i/>
                                <w:color w:val="FF0000"/>
                              </w:rPr>
                              <w:t xml:space="preserve"> </w:t>
                            </w:r>
                            <w:hyperlink r:id="rId25" w:history="1">
                              <w:r w:rsidRPr="007A00B4">
                                <w:rPr>
                                  <w:rStyle w:val="Hyperlink"/>
                                  <w:rFonts w:asciiTheme="minorHAnsi" w:hAnsiTheme="minorHAnsi" w:cs="Calibri"/>
                                  <w:bCs/>
                                  <w:i/>
                                  <w:color w:val="FF0000"/>
                                  <w:u w:color="FF0000"/>
                                </w:rPr>
                                <w:t>https://www.bussgeldkatalog.org/anhalteweg/</w:t>
                              </w:r>
                            </w:hyperlink>
                          </w:p>
                          <w:p w:rsidR="00626BE1" w:rsidRDefault="00626BE1" w:rsidP="00626BE1">
                            <w:pPr>
                              <w:spacing w:after="120"/>
                              <w:rPr>
                                <w:rFonts w:cs="Calibri"/>
                                <w:i/>
                                <w:color w:val="FF0000"/>
                              </w:rPr>
                            </w:pPr>
                            <w:r w:rsidRPr="008B6985">
                              <w:rPr>
                                <w:rFonts w:cs="Calibri"/>
                                <w:i/>
                                <w:color w:val="FF0000"/>
                              </w:rPr>
                              <w:t xml:space="preserve">Filmsequenz 4.2: „Gefahren einschätzen: </w:t>
                            </w:r>
                            <w:r>
                              <w:rPr>
                                <w:rFonts w:cs="Calibri"/>
                                <w:i/>
                                <w:color w:val="FF0000"/>
                              </w:rPr>
                              <w:t>Bremsen</w:t>
                            </w:r>
                            <w:r w:rsidRPr="008B6985">
                              <w:rPr>
                                <w:rFonts w:cs="Calibri"/>
                                <w:i/>
                                <w:color w:val="FF0000"/>
                              </w:rPr>
                              <w:t>“</w:t>
                            </w:r>
                            <w:r>
                              <w:rPr>
                                <w:rFonts w:cs="Calibri"/>
                                <w:i/>
                                <w:color w:val="FF0000"/>
                              </w:rPr>
                              <w:t>:</w:t>
                            </w:r>
                          </w:p>
                          <w:p w:rsidR="00626BE1" w:rsidRPr="007A00B4" w:rsidRDefault="007A00B4" w:rsidP="00626BE1">
                            <w:pPr>
                              <w:spacing w:after="120"/>
                              <w:rPr>
                                <w:rFonts w:cs="Calibri"/>
                                <w:i/>
                                <w:color w:val="FF0000"/>
                                <w:u w:val="single" w:color="FF0000"/>
                              </w:rPr>
                            </w:pPr>
                            <w:hyperlink r:id="rId26" w:history="1">
                              <w:r w:rsidR="00626BE1" w:rsidRPr="007A00B4">
                                <w:rPr>
                                  <w:rStyle w:val="Hyperlink"/>
                                  <w:rFonts w:asciiTheme="minorHAnsi" w:hAnsiTheme="minorHAnsi" w:cs="Calibri"/>
                                  <w:i/>
                                  <w:color w:val="FF0000"/>
                                  <w:u w:color="FF0000"/>
                                </w:rPr>
                                <w:t>https://www.lehrer-online.de/unterricht/sekundarstufen/faecheruebergreifend/arbeitsmaterial/am/folge-4-das-risiko-auf-der-strasse-i-das-gesetz-der-strasse-mit-ralph-caspers/</w:t>
                              </w:r>
                            </w:hyperlink>
                          </w:p>
                          <w:p w:rsidR="008B6985" w:rsidRPr="00CD0077" w:rsidRDefault="008B6985" w:rsidP="008B6985">
                            <w:pPr>
                              <w:spacing w:after="120"/>
                              <w:rPr>
                                <w:rFonts w:cs="Calibri"/>
                                <w:i/>
                                <w:color w:val="FF0000"/>
                              </w:rPr>
                            </w:pPr>
                            <w:r w:rsidRPr="00CD0077">
                              <w:rPr>
                                <w:rFonts w:cs="Calibri"/>
                                <w:b/>
                                <w:i/>
                                <w:color w:val="FF0000"/>
                              </w:rPr>
                              <w:t>Lehrplan</w:t>
                            </w:r>
                            <w:r>
                              <w:rPr>
                                <w:rFonts w:cs="Calibri"/>
                                <w:b/>
                                <w:i/>
                                <w:color w:val="FF0000"/>
                              </w:rPr>
                              <w:t>bezug</w:t>
                            </w:r>
                            <w:r w:rsidRPr="00CD0077">
                              <w:rPr>
                                <w:rFonts w:cs="Calibri"/>
                                <w:b/>
                                <w:i/>
                                <w:color w:val="FF0000"/>
                              </w:rPr>
                              <w:t>:</w:t>
                            </w:r>
                            <w:r w:rsidRPr="00CD0077">
                              <w:rPr>
                                <w:rFonts w:cs="Calibri"/>
                                <w:i/>
                                <w:color w:val="FF0000"/>
                              </w:rPr>
                              <w:t xml:space="preserve"> </w:t>
                            </w:r>
                            <w:r w:rsidRPr="00493180">
                              <w:rPr>
                                <w:rFonts w:cs="Calibri"/>
                                <w:i/>
                                <w:color w:val="FF0000"/>
                              </w:rPr>
                              <w:t>Physik/Biologie</w:t>
                            </w:r>
                            <w:r>
                              <w:rPr>
                                <w:rFonts w:cs="Calibri"/>
                                <w:i/>
                                <w:color w:val="FF0000"/>
                              </w:rPr>
                              <w:t>/Mathematik</w:t>
                            </w:r>
                            <w:r w:rsidRPr="00493180">
                              <w:rPr>
                                <w:rFonts w:cs="Calibri"/>
                                <w:i/>
                                <w:color w:val="FF0000"/>
                              </w:rPr>
                              <w:t xml:space="preserve"> (Sek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35" type="#_x0000_t202" style="position:absolute;margin-left:-1.15pt;margin-top:614.25pt;width:450.4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" fillcolor="#f7f7f7" strokecolor="#7f7f7f">
                <v:shadow on="t" opacity=".5" offset="6pt,6pt"/>
                <v:textbox>
                  <w:txbxContent>
                    <w:p w:rsidR="008B6985" w:rsidRDefault="008B6985" w:rsidP="008B6985">
                      <w:pPr>
                        <w:spacing w:after="120"/>
                        <w:rPr>
                          <w:rFonts w:cs="Calibri"/>
                          <w:b/>
                          <w:i/>
                          <w:color w:val="FF0000"/>
                        </w:rPr>
                      </w:pPr>
                      <w:r w:rsidRPr="00CD0077">
                        <w:rPr>
                          <w:rFonts w:cs="Calibri"/>
                          <w:b/>
                          <w:i/>
                          <w:color w:val="FF0000"/>
                        </w:rPr>
                        <w:t>Mehr dazu:</w:t>
                      </w:r>
                    </w:p>
                    <w:p w:rsidR="008B6985" w:rsidRPr="00626BE1" w:rsidRDefault="008B6985" w:rsidP="008B6985">
                      <w:pPr>
                        <w:spacing w:after="120"/>
                        <w:rPr>
                          <w:rFonts w:cs="Calibri"/>
                          <w:bCs/>
                          <w:i/>
                          <w:color w:val="FF0000"/>
                        </w:rPr>
                      </w:pPr>
                      <w:r w:rsidRPr="00626BE1">
                        <w:rPr>
                          <w:rFonts w:cs="Calibri"/>
                          <w:i/>
                          <w:color w:val="FF0000"/>
                        </w:rPr>
                        <w:t xml:space="preserve">Bußgeldkatalog 2018, </w:t>
                      </w:r>
                      <w:r w:rsidRPr="00626BE1">
                        <w:rPr>
                          <w:rFonts w:cs="Calibri"/>
                          <w:bCs/>
                          <w:i/>
                          <w:color w:val="FF0000"/>
                        </w:rPr>
                        <w:t xml:space="preserve">Anhalteweg – Wie lange dauert der Bremsvorgang </w:t>
                      </w:r>
                      <w:proofErr w:type="gramStart"/>
                      <w:r w:rsidRPr="00626BE1">
                        <w:rPr>
                          <w:rFonts w:cs="Calibri"/>
                          <w:bCs/>
                          <w:i/>
                          <w:color w:val="FF0000"/>
                        </w:rPr>
                        <w:t>wirklich?:</w:t>
                      </w:r>
                      <w:proofErr w:type="gramEnd"/>
                      <w:r w:rsidRPr="00626BE1">
                        <w:rPr>
                          <w:rFonts w:cs="Calibri"/>
                          <w:bCs/>
                          <w:i/>
                          <w:color w:val="FF0000"/>
                        </w:rPr>
                        <w:t xml:space="preserve"> </w:t>
                      </w:r>
                      <w:hyperlink r:id="rId27" w:history="1">
                        <w:r w:rsidRPr="007A00B4">
                          <w:rPr>
                            <w:rStyle w:val="Hyperlink"/>
                            <w:rFonts w:asciiTheme="minorHAnsi" w:hAnsiTheme="minorHAnsi" w:cs="Calibri"/>
                            <w:bCs/>
                            <w:i/>
                            <w:color w:val="FF0000"/>
                            <w:u w:color="FF0000"/>
                          </w:rPr>
                          <w:t>https://www.bussgeldkatalog.org/anhalteweg/</w:t>
                        </w:r>
                      </w:hyperlink>
                    </w:p>
                    <w:p w:rsidR="00626BE1" w:rsidRDefault="00626BE1" w:rsidP="00626BE1">
                      <w:pPr>
                        <w:spacing w:after="120"/>
                        <w:rPr>
                          <w:rFonts w:cs="Calibri"/>
                          <w:i/>
                          <w:color w:val="FF0000"/>
                        </w:rPr>
                      </w:pPr>
                      <w:r w:rsidRPr="008B6985">
                        <w:rPr>
                          <w:rFonts w:cs="Calibri"/>
                          <w:i/>
                          <w:color w:val="FF0000"/>
                        </w:rPr>
                        <w:t xml:space="preserve">Filmsequenz 4.2: „Gefahren einschätzen: </w:t>
                      </w:r>
                      <w:r>
                        <w:rPr>
                          <w:rFonts w:cs="Calibri"/>
                          <w:i/>
                          <w:color w:val="FF0000"/>
                        </w:rPr>
                        <w:t>Bremsen</w:t>
                      </w:r>
                      <w:r w:rsidRPr="008B6985">
                        <w:rPr>
                          <w:rFonts w:cs="Calibri"/>
                          <w:i/>
                          <w:color w:val="FF0000"/>
                        </w:rPr>
                        <w:t>“</w:t>
                      </w:r>
                      <w:r>
                        <w:rPr>
                          <w:rFonts w:cs="Calibri"/>
                          <w:i/>
                          <w:color w:val="FF0000"/>
                        </w:rPr>
                        <w:t>:</w:t>
                      </w:r>
                    </w:p>
                    <w:p w:rsidR="00626BE1" w:rsidRPr="007A00B4" w:rsidRDefault="007A00B4" w:rsidP="00626BE1">
                      <w:pPr>
                        <w:spacing w:after="120"/>
                        <w:rPr>
                          <w:rFonts w:cs="Calibri"/>
                          <w:i/>
                          <w:color w:val="FF0000"/>
                          <w:u w:val="single" w:color="FF0000"/>
                        </w:rPr>
                      </w:pPr>
                      <w:hyperlink r:id="rId28" w:history="1">
                        <w:r w:rsidR="00626BE1" w:rsidRPr="007A00B4">
                          <w:rPr>
                            <w:rStyle w:val="Hyperlink"/>
                            <w:rFonts w:asciiTheme="minorHAnsi" w:hAnsiTheme="minorHAnsi" w:cs="Calibri"/>
                            <w:i/>
                            <w:color w:val="FF0000"/>
                            <w:u w:color="FF0000"/>
                          </w:rPr>
                          <w:t>https://www.lehrer-online.de/unterricht/sekundarstufen/faecheruebergreifend/arbeitsmaterial/am/folge-4-das-risiko-auf-der-strasse-i-das-gesetz-der-strasse-mit-ralph-caspers/</w:t>
                        </w:r>
                      </w:hyperlink>
                    </w:p>
                    <w:p w:rsidR="008B6985" w:rsidRPr="00CD0077" w:rsidRDefault="008B6985" w:rsidP="008B6985">
                      <w:pPr>
                        <w:spacing w:after="120"/>
                        <w:rPr>
                          <w:rFonts w:cs="Calibri"/>
                          <w:i/>
                          <w:color w:val="FF0000"/>
                        </w:rPr>
                      </w:pPr>
                      <w:r w:rsidRPr="00CD0077">
                        <w:rPr>
                          <w:rFonts w:cs="Calibri"/>
                          <w:b/>
                          <w:i/>
                          <w:color w:val="FF0000"/>
                        </w:rPr>
                        <w:t>Lehrplan</w:t>
                      </w:r>
                      <w:r>
                        <w:rPr>
                          <w:rFonts w:cs="Calibri"/>
                          <w:b/>
                          <w:i/>
                          <w:color w:val="FF0000"/>
                        </w:rPr>
                        <w:t>bezug</w:t>
                      </w:r>
                      <w:r w:rsidRPr="00CD0077">
                        <w:rPr>
                          <w:rFonts w:cs="Calibri"/>
                          <w:b/>
                          <w:i/>
                          <w:color w:val="FF0000"/>
                        </w:rPr>
                        <w:t>:</w:t>
                      </w:r>
                      <w:r w:rsidRPr="00CD0077">
                        <w:rPr>
                          <w:rFonts w:cs="Calibri"/>
                          <w:i/>
                          <w:color w:val="FF0000"/>
                        </w:rPr>
                        <w:t xml:space="preserve"> </w:t>
                      </w:r>
                      <w:r w:rsidRPr="00493180">
                        <w:rPr>
                          <w:rFonts w:cs="Calibri"/>
                          <w:i/>
                          <w:color w:val="FF0000"/>
                        </w:rPr>
                        <w:t>Physik/Biologie</w:t>
                      </w:r>
                      <w:r>
                        <w:rPr>
                          <w:rFonts w:cs="Calibri"/>
                          <w:i/>
                          <w:color w:val="FF0000"/>
                        </w:rPr>
                        <w:t>/Mathematik</w:t>
                      </w:r>
                      <w:r w:rsidRPr="00493180">
                        <w:rPr>
                          <w:rFonts w:cs="Calibri"/>
                          <w:i/>
                          <w:color w:val="FF0000"/>
                        </w:rPr>
                        <w:t xml:space="preserve"> (Sek I)</w:t>
                      </w:r>
                    </w:p>
                  </w:txbxContent>
                </v:textbox>
                <w10:wrap anchory="page"/>
                <w10:anchorlock/>
              </v:shape>
            </w:pict>
          </mc:Fallback>
        </mc:AlternateContent>
      </w:r>
      <w:r>
        <w:rPr>
          <w:rFonts w:cs="Calibri"/>
        </w:rPr>
        <w:br w:type="page"/>
      </w:r>
    </w:p>
    <w:p w:rsidR="008B6985" w:rsidRPr="00C85BE3" w:rsidRDefault="008B6985" w:rsidP="008B6985">
      <w:pPr>
        <w:spacing w:after="120"/>
        <w:rPr>
          <w:rFonts w:cs="Calibri"/>
          <w:b/>
          <w:color w:val="0070C0"/>
          <w:sz w:val="24"/>
          <w:szCs w:val="28"/>
        </w:rPr>
      </w:pPr>
      <w:r w:rsidRPr="00427EAD">
        <w:rPr>
          <w:rFonts w:cs="Calibri"/>
          <w:b/>
          <w:color w:val="0070C0"/>
          <w:sz w:val="24"/>
          <w:szCs w:val="28"/>
        </w:rPr>
        <w:lastRenderedPageBreak/>
        <w:t>1</w:t>
      </w:r>
      <w:r>
        <w:rPr>
          <w:rFonts w:cs="Calibri"/>
          <w:b/>
          <w:color w:val="0070C0"/>
          <w:sz w:val="24"/>
          <w:szCs w:val="28"/>
        </w:rPr>
        <w:t>1</w:t>
      </w:r>
      <w:r w:rsidRPr="00427EAD">
        <w:rPr>
          <w:rFonts w:cs="Calibri"/>
          <w:b/>
          <w:color w:val="0070C0"/>
          <w:sz w:val="24"/>
          <w:szCs w:val="28"/>
        </w:rPr>
        <w:t xml:space="preserve">. </w:t>
      </w:r>
      <w:r w:rsidRPr="004D41B4">
        <w:rPr>
          <w:rFonts w:cs="Calibri"/>
          <w:b/>
          <w:color w:val="0070C0"/>
          <w:sz w:val="24"/>
          <w:szCs w:val="28"/>
        </w:rPr>
        <w:t>Unfallstatistik</w:t>
      </w:r>
    </w:p>
    <w:p w:rsidR="008B6985" w:rsidRDefault="008B6985" w:rsidP="008B6985">
      <w:pPr>
        <w:numPr>
          <w:ilvl w:val="0"/>
          <w:numId w:val="18"/>
        </w:numPr>
        <w:spacing w:after="120"/>
        <w:rPr>
          <w:rFonts w:cs="Calibri"/>
          <w:b/>
        </w:rPr>
      </w:pPr>
      <w:r>
        <w:rPr>
          <w:rFonts w:cs="Calibri"/>
          <w:b/>
        </w:rPr>
        <w:t xml:space="preserve">Bei welcher Art der Verkehrsbeteiligung verunglückten 15-17-Jährige am häufigsten (2016)? </w:t>
      </w:r>
    </w:p>
    <w:p w:rsidR="008B6985" w:rsidRDefault="008B6985" w:rsidP="008B6985">
      <w:pPr>
        <w:spacing w:after="120"/>
        <w:ind w:left="360"/>
        <w:rPr>
          <w:rFonts w:cs="Calibri"/>
          <w:b/>
        </w:rPr>
      </w:pPr>
      <w:r w:rsidRPr="003D02A5">
        <w:rPr>
          <w:rFonts w:cs="Calibri"/>
          <w:b/>
        </w:rPr>
        <w:t xml:space="preserve">(von 1 bis </w:t>
      </w:r>
      <w:r>
        <w:rPr>
          <w:rFonts w:cs="Calibri"/>
          <w:b/>
        </w:rPr>
        <w:t>4</w:t>
      </w:r>
      <w:r w:rsidRPr="003D02A5">
        <w:rPr>
          <w:rFonts w:cs="Calibri"/>
          <w:b/>
        </w:rPr>
        <w:t xml:space="preserve"> nummerieren, 1 = am häufigsten)</w:t>
      </w:r>
      <w:r w:rsidRPr="00DB58EE">
        <w:rPr>
          <w:rFonts w:cs="Calibri"/>
          <w:color w:val="FF0000"/>
          <w:vertAlign w:val="superscript"/>
        </w:rPr>
        <w:t>1</w:t>
      </w:r>
    </w:p>
    <w:p w:rsidR="008B6985" w:rsidRDefault="008B6985" w:rsidP="008B6985">
      <w:pPr>
        <w:spacing w:after="120"/>
        <w:ind w:left="360"/>
        <w:rPr>
          <w:rFonts w:cs="Calibri"/>
        </w:rPr>
      </w:pPr>
      <w:r w:rsidRPr="00DB58EE">
        <w:rPr>
          <w:rFonts w:cs="Calibri"/>
          <w:color w:val="FF0000"/>
        </w:rPr>
        <w:t xml:space="preserve">(2) </w:t>
      </w:r>
      <w:r w:rsidRPr="00DB58EE">
        <w:rPr>
          <w:rFonts w:cs="Calibri"/>
        </w:rPr>
        <w:t>mit einem Personenkraftwagen</w:t>
      </w:r>
      <w:r>
        <w:rPr>
          <w:rFonts w:cs="Calibri"/>
        </w:rPr>
        <w:br/>
      </w:r>
      <w:r w:rsidRPr="00DB58EE">
        <w:rPr>
          <w:rFonts w:cs="Calibri"/>
          <w:color w:val="FF0000"/>
        </w:rPr>
        <w:t>(4)</w:t>
      </w:r>
      <w:r w:rsidRPr="00DB58EE">
        <w:rPr>
          <w:rFonts w:cs="Calibri"/>
        </w:rPr>
        <w:t xml:space="preserve"> als Fußgänger</w:t>
      </w:r>
      <w:r>
        <w:rPr>
          <w:rFonts w:cs="Calibri"/>
        </w:rPr>
        <w:br/>
      </w:r>
      <w:r w:rsidRPr="00DB58EE">
        <w:rPr>
          <w:rFonts w:cs="Calibri"/>
          <w:color w:val="FF0000"/>
        </w:rPr>
        <w:t>(1)</w:t>
      </w:r>
      <w:r w:rsidRPr="00DB58EE">
        <w:rPr>
          <w:rFonts w:cs="Calibri"/>
        </w:rPr>
        <w:t xml:space="preserve"> mit einem </w:t>
      </w:r>
      <w:r>
        <w:rPr>
          <w:rFonts w:cs="Calibri"/>
        </w:rPr>
        <w:t>motorisierten Zweirad</w:t>
      </w:r>
      <w:r>
        <w:rPr>
          <w:rFonts w:cs="Calibri"/>
        </w:rPr>
        <w:br/>
      </w:r>
      <w:r w:rsidRPr="00DB58EE">
        <w:rPr>
          <w:rFonts w:cs="Calibri"/>
          <w:color w:val="FF0000"/>
        </w:rPr>
        <w:t xml:space="preserve">(3) </w:t>
      </w:r>
      <w:r w:rsidRPr="00DB58EE">
        <w:rPr>
          <w:rFonts w:cs="Calibri"/>
        </w:rPr>
        <w:t>mit einem Fahrrad</w:t>
      </w:r>
    </w:p>
    <w:p w:rsidR="008B6985" w:rsidRDefault="008B6985" w:rsidP="008B6985">
      <w:pPr>
        <w:spacing w:after="120"/>
        <w:ind w:left="360"/>
        <w:rPr>
          <w:rFonts w:cs="Calibri"/>
        </w:rPr>
      </w:pPr>
    </w:p>
    <w:p w:rsidR="008B6985" w:rsidRPr="00FA2636" w:rsidRDefault="008B6985" w:rsidP="008B6985">
      <w:pPr>
        <w:numPr>
          <w:ilvl w:val="0"/>
          <w:numId w:val="18"/>
        </w:numPr>
        <w:spacing w:after="120"/>
        <w:rPr>
          <w:rFonts w:cs="Calibri"/>
        </w:rPr>
      </w:pPr>
      <w:r w:rsidRPr="00464E29">
        <w:rPr>
          <w:rFonts w:cs="Calibri"/>
          <w:b/>
        </w:rPr>
        <w:t xml:space="preserve">Wie hoch ist der Anteil von männlichen Jugendlichen bei im Straßenverkehr Getöteten </w:t>
      </w:r>
      <w:r w:rsidRPr="00FA2636">
        <w:rPr>
          <w:rFonts w:cs="Calibri"/>
          <w:b/>
        </w:rPr>
        <w:t>im Alter von 15-17 Jahren?</w:t>
      </w:r>
      <w:r w:rsidRPr="00FA2636">
        <w:rPr>
          <w:rFonts w:cs="Calibri"/>
        </w:rPr>
        <w:br/>
      </w:r>
      <w:r w:rsidRPr="00FA2636">
        <w:rPr>
          <w:rFonts w:cs="Calibri"/>
        </w:rPr>
        <w:sym w:font="Wingdings" w:char="F071"/>
      </w:r>
      <w:r w:rsidRPr="00FA2636">
        <w:rPr>
          <w:rFonts w:cs="Calibri"/>
        </w:rPr>
        <w:t xml:space="preserve"> 15 % </w:t>
      </w:r>
      <w:r w:rsidRPr="00FA2636">
        <w:rPr>
          <w:rFonts w:cs="Calibri"/>
        </w:rPr>
        <w:tab/>
        <w:t xml:space="preserve">      </w:t>
      </w:r>
      <w:r w:rsidRPr="00FA2636">
        <w:rPr>
          <w:rFonts w:cs="Calibri"/>
        </w:rPr>
        <w:sym w:font="Wingdings" w:char="F071"/>
      </w:r>
      <w:r w:rsidRPr="00FA2636">
        <w:rPr>
          <w:rFonts w:cs="Calibri"/>
        </w:rPr>
        <w:t xml:space="preserve"> 34 %</w:t>
      </w:r>
      <w:r w:rsidRPr="00FA2636">
        <w:rPr>
          <w:rFonts w:cs="Calibri"/>
        </w:rPr>
        <w:tab/>
      </w:r>
      <w:r w:rsidRPr="00FA2636">
        <w:rPr>
          <w:rFonts w:cs="Calibri"/>
        </w:rPr>
        <w:sym w:font="Wingdings" w:char="F071"/>
      </w:r>
      <w:r w:rsidRPr="00FA2636">
        <w:rPr>
          <w:rFonts w:cs="Calibri"/>
        </w:rPr>
        <w:t xml:space="preserve">  62 %</w:t>
      </w:r>
      <w:r w:rsidRPr="00FA2636">
        <w:rPr>
          <w:rFonts w:cs="Calibri"/>
        </w:rPr>
        <w:tab/>
      </w:r>
      <w:r w:rsidRPr="00FA2636">
        <w:rPr>
          <w:rFonts w:cs="Calibri"/>
          <w:color w:val="FF0000"/>
        </w:rPr>
        <w:sym w:font="Wingdings 2" w:char="F054"/>
      </w:r>
      <w:r w:rsidRPr="00FA2636">
        <w:rPr>
          <w:rFonts w:cs="Calibri"/>
        </w:rPr>
        <w:t xml:space="preserve">   76 %</w:t>
      </w:r>
      <w:r w:rsidRPr="00FA2636">
        <w:rPr>
          <w:rFonts w:cs="Calibri"/>
          <w:color w:val="FF0000"/>
          <w:vertAlign w:val="superscript"/>
        </w:rPr>
        <w:t>2</w:t>
      </w:r>
      <w:r w:rsidRPr="00FA2636">
        <w:rPr>
          <w:rFonts w:cs="Calibri"/>
          <w:color w:val="FF0000"/>
          <w:vertAlign w:val="superscript"/>
        </w:rPr>
        <w:br/>
      </w:r>
    </w:p>
    <w:p w:rsidR="008B6985" w:rsidRPr="00C41E6D" w:rsidRDefault="008B6985" w:rsidP="008B6985">
      <w:pPr>
        <w:numPr>
          <w:ilvl w:val="0"/>
          <w:numId w:val="18"/>
        </w:numPr>
        <w:spacing w:after="120"/>
        <w:rPr>
          <w:rFonts w:cs="Calibri"/>
        </w:rPr>
      </w:pPr>
      <w:r w:rsidRPr="00FA2636">
        <w:rPr>
          <w:rFonts w:cs="Calibri"/>
          <w:b/>
        </w:rPr>
        <w:t xml:space="preserve">Welches ist mit Abstand die </w:t>
      </w:r>
      <w:r>
        <w:rPr>
          <w:rFonts w:cs="Calibri"/>
          <w:b/>
        </w:rPr>
        <w:t>häufigste U</w:t>
      </w:r>
      <w:r w:rsidRPr="00FA2636">
        <w:rPr>
          <w:rFonts w:cs="Calibri"/>
          <w:b/>
        </w:rPr>
        <w:t>nfallursache bei jugendlichen Fahrzeugführern?</w:t>
      </w:r>
      <w:r w:rsidRPr="00FA2636">
        <w:rPr>
          <w:rFonts w:cs="Calibri"/>
          <w:b/>
          <w:color w:val="FF0000"/>
          <w:vertAlign w:val="superscript"/>
        </w:rPr>
        <w:t xml:space="preserve"> 3</w:t>
      </w:r>
      <w:r w:rsidRPr="00F741DE">
        <w:rPr>
          <w:rFonts w:cs="Calibri"/>
        </w:rPr>
        <w:br/>
      </w:r>
      <w:r w:rsidRPr="003C5F34">
        <w:rPr>
          <w:rFonts w:cs="Calibri"/>
        </w:rPr>
        <w:sym w:font="Wingdings" w:char="F071"/>
      </w:r>
      <w:r w:rsidRPr="003C5F34">
        <w:rPr>
          <w:rFonts w:cs="Calibri"/>
        </w:rPr>
        <w:t xml:space="preserve">  Zu wenig Abstand</w:t>
      </w:r>
      <w:r w:rsidRPr="003C5F34">
        <w:rPr>
          <w:rFonts w:cs="Calibri"/>
        </w:rPr>
        <w:tab/>
      </w:r>
      <w:r w:rsidRPr="003C5F34">
        <w:rPr>
          <w:rFonts w:cs="Calibri"/>
        </w:rPr>
        <w:sym w:font="Wingdings" w:char="F071"/>
      </w:r>
      <w:r w:rsidRPr="003C5F34">
        <w:rPr>
          <w:rFonts w:cs="Calibri"/>
        </w:rPr>
        <w:t xml:space="preserve">  Falsche Straßenbenutzung</w:t>
      </w:r>
      <w:r>
        <w:rPr>
          <w:rFonts w:cs="Calibri"/>
        </w:rPr>
        <w:tab/>
      </w:r>
      <w:r>
        <w:rPr>
          <w:rFonts w:cs="Calibri"/>
        </w:rPr>
        <w:tab/>
      </w:r>
      <w:r>
        <w:rPr>
          <w:rFonts w:cs="Calibri"/>
        </w:rPr>
        <w:sym w:font="Wingdings" w:char="F071"/>
      </w:r>
      <w:r>
        <w:rPr>
          <w:rFonts w:cs="Calibri"/>
        </w:rPr>
        <w:t xml:space="preserve">  Alkoholeinfluss</w:t>
      </w:r>
      <w:r>
        <w:rPr>
          <w:rFonts w:cs="Calibri"/>
        </w:rPr>
        <w:br/>
      </w:r>
      <w:r>
        <w:rPr>
          <w:rFonts w:cs="Calibri"/>
        </w:rPr>
        <w:sym w:font="Wingdings" w:char="F071"/>
      </w:r>
      <w:r>
        <w:rPr>
          <w:rFonts w:cs="Calibri"/>
        </w:rPr>
        <w:t xml:space="preserve">  Überholen</w:t>
      </w:r>
      <w:r>
        <w:rPr>
          <w:rFonts w:cs="Calibri"/>
        </w:rPr>
        <w:tab/>
      </w:r>
      <w:r>
        <w:rPr>
          <w:rFonts w:cs="Calibri"/>
        </w:rPr>
        <w:tab/>
      </w:r>
      <w:r w:rsidRPr="0028438C">
        <w:rPr>
          <w:rFonts w:cs="Calibri"/>
          <w:color w:val="FF0000"/>
        </w:rPr>
        <w:sym w:font="Wingdings 2" w:char="F054"/>
      </w:r>
      <w:r>
        <w:rPr>
          <w:rFonts w:cs="Calibri"/>
        </w:rPr>
        <w:t xml:space="preserve">  </w:t>
      </w:r>
      <w:proofErr w:type="spellStart"/>
      <w:r>
        <w:rPr>
          <w:rFonts w:cs="Calibri"/>
        </w:rPr>
        <w:t>Nicht</w:t>
      </w:r>
      <w:proofErr w:type="spellEnd"/>
      <w:r>
        <w:rPr>
          <w:rFonts w:cs="Calibri"/>
        </w:rPr>
        <w:t xml:space="preserve"> angepasste Geschwindigkeit</w:t>
      </w:r>
      <w:r>
        <w:rPr>
          <w:rFonts w:cs="Calibri"/>
        </w:rPr>
        <w:tab/>
      </w:r>
      <w:r>
        <w:rPr>
          <w:rFonts w:cs="Calibri"/>
        </w:rPr>
        <w:sym w:font="Wingdings" w:char="F071"/>
      </w:r>
      <w:r>
        <w:rPr>
          <w:rFonts w:cs="Calibri"/>
        </w:rPr>
        <w:t xml:space="preserve">  Vorfahrt/Vorrang</w:t>
      </w:r>
      <w:r>
        <w:rPr>
          <w:rFonts w:cs="Calibri"/>
        </w:rPr>
        <w:br/>
      </w:r>
      <w:r>
        <w:rPr>
          <w:rFonts w:cs="Calibri"/>
        </w:rPr>
        <w:sym w:font="Wingdings" w:char="F071"/>
      </w:r>
      <w:r>
        <w:rPr>
          <w:rFonts w:cs="Calibri"/>
        </w:rPr>
        <w:t xml:space="preserve">  Abbiegen, Wenden, Rückwärtsfahren, Ein- und Ausfahren</w:t>
      </w:r>
      <w:r>
        <w:rPr>
          <w:rFonts w:cs="Calibri"/>
        </w:rPr>
        <w:br/>
      </w:r>
      <w:r>
        <w:rPr>
          <w:rFonts w:cs="Calibri"/>
        </w:rPr>
        <w:sym w:font="Wingdings" w:char="F071"/>
      </w:r>
      <w:r>
        <w:rPr>
          <w:rFonts w:cs="Calibri"/>
        </w:rPr>
        <w:t xml:space="preserve">  Falsches Verhalten gegenüber Fußgängern</w:t>
      </w:r>
      <w:r>
        <w:rPr>
          <w:rFonts w:cs="Calibri"/>
        </w:rPr>
        <w:br/>
      </w:r>
      <w:r w:rsidRPr="00C41E6D">
        <w:rPr>
          <w:rFonts w:cs="Calibri"/>
        </w:rPr>
        <w:br/>
      </w:r>
      <w:r w:rsidRPr="00C41E6D">
        <w:rPr>
          <w:rFonts w:cs="Calibri"/>
        </w:rPr>
        <w:br/>
      </w:r>
    </w:p>
    <w:p w:rsidR="008B6985" w:rsidRPr="003C5F34" w:rsidRDefault="008B6985" w:rsidP="008B6985">
      <w:pPr>
        <w:spacing w:after="120"/>
        <w:ind w:left="360"/>
        <w:rPr>
          <w:rFonts w:cs="Calibri"/>
        </w:rPr>
      </w:pPr>
    </w:p>
    <w:p w:rsidR="008B6985" w:rsidRPr="003C5F34" w:rsidRDefault="008B6985" w:rsidP="008B6985">
      <w:pPr>
        <w:spacing w:after="120"/>
        <w:ind w:left="360"/>
        <w:rPr>
          <w:rFonts w:cs="Calibri"/>
        </w:rPr>
      </w:pPr>
    </w:p>
    <w:p w:rsidR="008B6985" w:rsidRDefault="008B6985" w:rsidP="008B6985">
      <w:pPr>
        <w:spacing w:after="120"/>
        <w:ind w:left="360"/>
        <w:rPr>
          <w:rFonts w:cs="Calibri"/>
          <w:b/>
        </w:rPr>
      </w:pPr>
    </w:p>
    <w:p w:rsidR="008B6985" w:rsidRDefault="008B6985" w:rsidP="008B6985">
      <w:pPr>
        <w:spacing w:after="120"/>
        <w:rPr>
          <w:rFonts w:cs="Calibri"/>
          <w:b/>
          <w:color w:val="0070C0"/>
          <w:sz w:val="28"/>
        </w:rPr>
      </w:pPr>
      <w:r>
        <w:rPr>
          <w:rFonts w:cs="Calibri"/>
          <w:noProof/>
          <w:lang w:eastAsia="de-DE"/>
        </w:rPr>
        <mc:AlternateContent>
          <mc:Choice Requires="wps">
            <w:drawing>
              <wp:anchor distT="0" distB="0" distL="114300" distR="114300" simplePos="0" relativeHeight="251664384" behindDoc="0" locked="0" layoutInCell="0" allowOverlap="0">
                <wp:simplePos x="0" y="0"/>
                <wp:positionH relativeFrom="margin">
                  <wp:align>left</wp:align>
                </wp:positionH>
                <wp:positionV relativeFrom="margin">
                  <wp:posOffset>6664960</wp:posOffset>
                </wp:positionV>
                <wp:extent cx="5720715" cy="1851025"/>
                <wp:effectExtent l="0" t="0" r="89535" b="920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1851025"/>
                        </a:xfrm>
                        <a:prstGeom prst="rect">
                          <a:avLst/>
                        </a:prstGeom>
                        <a:solidFill>
                          <a:srgbClr val="F7F7F7"/>
                        </a:solidFill>
                        <a:ln w="9525" algn="ctr">
                          <a:solidFill>
                            <a:srgbClr val="7F7F7F"/>
                          </a:solidFill>
                          <a:miter lim="800000"/>
                          <a:headEnd/>
                          <a:tailEnd/>
                        </a:ln>
                        <a:effectLst>
                          <a:outerShdw dist="107763" dir="2700000" algn="ctr" rotWithShape="0">
                            <a:srgbClr val="808080">
                              <a:alpha val="50000"/>
                            </a:srgbClr>
                          </a:outerShdw>
                        </a:effectLst>
                      </wps:spPr>
                      <wps:txbx>
                        <w:txbxContent>
                          <w:p w:rsidR="008B6985" w:rsidRPr="0026713A" w:rsidRDefault="008B6985" w:rsidP="008B6985">
                            <w:pPr>
                              <w:spacing w:after="120"/>
                              <w:rPr>
                                <w:rFonts w:cs="Calibri"/>
                                <w:b/>
                                <w:i/>
                                <w:color w:val="FF0000"/>
                              </w:rPr>
                            </w:pPr>
                            <w:r w:rsidRPr="0026713A">
                              <w:rPr>
                                <w:rFonts w:cs="Calibri"/>
                                <w:b/>
                                <w:i/>
                                <w:color w:val="FF0000"/>
                              </w:rPr>
                              <w:t>Mehr dazu:</w:t>
                            </w:r>
                          </w:p>
                          <w:p w:rsidR="008B6985" w:rsidRPr="0026713A" w:rsidRDefault="008B6985" w:rsidP="008B6985">
                            <w:pPr>
                              <w:spacing w:after="120"/>
                              <w:rPr>
                                <w:rFonts w:cs="Calibri"/>
                                <w:i/>
                                <w:color w:val="FF0000"/>
                              </w:rPr>
                            </w:pPr>
                            <w:r w:rsidRPr="0026713A">
                              <w:rPr>
                                <w:rFonts w:cs="Calibri"/>
                                <w:i/>
                                <w:color w:val="FF0000"/>
                              </w:rPr>
                              <w:t>Statistisches Bundesamt: Unfälle von 15- bis 17-Jährigen im Straßenverkehr (2016)</w:t>
                            </w:r>
                            <w:r w:rsidR="00626BE1">
                              <w:rPr>
                                <w:rFonts w:cs="Calibri"/>
                                <w:i/>
                                <w:color w:val="FF0000"/>
                              </w:rPr>
                              <w:t>:</w:t>
                            </w:r>
                            <w:r w:rsidRPr="0026713A">
                              <w:rPr>
                                <w:rFonts w:cs="Calibri"/>
                                <w:i/>
                                <w:color w:val="FF0000"/>
                              </w:rPr>
                              <w:t xml:space="preserve"> </w:t>
                            </w:r>
                            <w:hyperlink r:id="rId29" w:history="1">
                              <w:r w:rsidRPr="007A00B4">
                                <w:rPr>
                                  <w:rStyle w:val="Hyperlink"/>
                                  <w:rFonts w:asciiTheme="minorHAnsi" w:hAnsiTheme="minorHAnsi" w:cs="Calibri"/>
                                  <w:i/>
                                  <w:color w:val="FF0000"/>
                                  <w:u w:color="FF0000"/>
                                </w:rPr>
                                <w:t>https://www.destatis.de/DE/Publikationen/Thematisch/TransportVerkehr/Verkehrsunfaelle/Unfaelle15bis17jaehrigen.html;jsessionid=C90527E5AEBA66B2B5F56C2D34D013DE.InternetLive1</w:t>
                              </w:r>
                            </w:hyperlink>
                          </w:p>
                          <w:p w:rsidR="008B6985" w:rsidRPr="0026713A" w:rsidRDefault="008B6985" w:rsidP="008B6985">
                            <w:pPr>
                              <w:spacing w:after="120"/>
                              <w:rPr>
                                <w:rFonts w:cs="Calibri"/>
                                <w:i/>
                                <w:color w:val="FF0000"/>
                              </w:rPr>
                            </w:pPr>
                            <w:r w:rsidRPr="0026713A">
                              <w:rPr>
                                <w:rFonts w:cs="Calibri"/>
                                <w:i/>
                                <w:color w:val="FF0000"/>
                                <w:vertAlign w:val="superscript"/>
                              </w:rPr>
                              <w:t>1</w:t>
                            </w:r>
                            <w:r w:rsidRPr="0026713A">
                              <w:rPr>
                                <w:rFonts w:cs="Calibri"/>
                                <w:i/>
                                <w:color w:val="FF0000"/>
                              </w:rPr>
                              <w:t xml:space="preserve"> S.7, </w:t>
                            </w:r>
                            <w:r w:rsidRPr="0026713A">
                              <w:rPr>
                                <w:rFonts w:cs="Calibri"/>
                                <w:i/>
                                <w:color w:val="FF0000"/>
                                <w:vertAlign w:val="superscript"/>
                              </w:rPr>
                              <w:t>2</w:t>
                            </w:r>
                            <w:r w:rsidRPr="0026713A">
                              <w:rPr>
                                <w:rFonts w:cs="Calibri"/>
                                <w:i/>
                                <w:color w:val="FF0000"/>
                              </w:rPr>
                              <w:t xml:space="preserve"> S.8, </w:t>
                            </w:r>
                            <w:r w:rsidRPr="0026713A">
                              <w:rPr>
                                <w:rFonts w:cs="Calibri"/>
                                <w:i/>
                                <w:color w:val="FF0000"/>
                                <w:vertAlign w:val="superscript"/>
                              </w:rPr>
                              <w:t>3</w:t>
                            </w:r>
                            <w:r w:rsidRPr="0026713A">
                              <w:rPr>
                                <w:rFonts w:cs="Calibri"/>
                                <w:i/>
                                <w:color w:val="FF0000"/>
                              </w:rPr>
                              <w:t xml:space="preserve"> S. 12</w:t>
                            </w:r>
                          </w:p>
                          <w:p w:rsidR="008B6985" w:rsidRPr="0026713A" w:rsidRDefault="008B6985" w:rsidP="008B6985">
                            <w:pPr>
                              <w:spacing w:after="120"/>
                              <w:rPr>
                                <w:rFonts w:cs="Calibri"/>
                                <w:i/>
                                <w:color w:val="FF0000"/>
                              </w:rPr>
                            </w:pPr>
                            <w:r w:rsidRPr="0026713A">
                              <w:rPr>
                                <w:rFonts w:cs="Calibri"/>
                                <w:b/>
                                <w:i/>
                                <w:color w:val="FF0000"/>
                              </w:rPr>
                              <w:t>Lehrplanbezug:</w:t>
                            </w:r>
                            <w:r w:rsidRPr="0026713A">
                              <w:rPr>
                                <w:rFonts w:cs="Calibri"/>
                                <w:i/>
                                <w:color w:val="FF0000"/>
                              </w:rPr>
                              <w:t xml:space="preserve"> Biologie/Physik/Mathematik (Sek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36" type="#_x0000_t202" style="position:absolute;margin-left:0;margin-top:524.8pt;width:450.45pt;height:145.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" o:allowincell="f" o:allowoverlap="f" fillcolor="#f7f7f7" strokecolor="#7f7f7f">
                <v:shadow on="t" opacity=".5" offset="6pt,6pt"/>
                <v:textbox>
                  <w:txbxContent>
                    <w:p w:rsidR="008B6985" w:rsidRPr="0026713A" w:rsidRDefault="008B6985" w:rsidP="008B6985">
                      <w:pPr>
                        <w:spacing w:after="120"/>
                        <w:rPr>
                          <w:rFonts w:cs="Calibri"/>
                          <w:b/>
                          <w:i/>
                          <w:color w:val="FF0000"/>
                        </w:rPr>
                      </w:pPr>
                      <w:r w:rsidRPr="0026713A">
                        <w:rPr>
                          <w:rFonts w:cs="Calibri"/>
                          <w:b/>
                          <w:i/>
                          <w:color w:val="FF0000"/>
                        </w:rPr>
                        <w:t>Mehr dazu:</w:t>
                      </w:r>
                    </w:p>
                    <w:p w:rsidR="008B6985" w:rsidRPr="0026713A" w:rsidRDefault="008B6985" w:rsidP="008B6985">
                      <w:pPr>
                        <w:spacing w:after="120"/>
                        <w:rPr>
                          <w:rFonts w:cs="Calibri"/>
                          <w:i/>
                          <w:color w:val="FF0000"/>
                        </w:rPr>
                      </w:pPr>
                      <w:r w:rsidRPr="0026713A">
                        <w:rPr>
                          <w:rFonts w:cs="Calibri"/>
                          <w:i/>
                          <w:color w:val="FF0000"/>
                        </w:rPr>
                        <w:t>Statistisches Bundesamt: Unfälle von 15- bis 17-Jährigen im Straßenverkehr (2016)</w:t>
                      </w:r>
                      <w:r w:rsidR="00626BE1">
                        <w:rPr>
                          <w:rFonts w:cs="Calibri"/>
                          <w:i/>
                          <w:color w:val="FF0000"/>
                        </w:rPr>
                        <w:t>:</w:t>
                      </w:r>
                      <w:r w:rsidRPr="0026713A">
                        <w:rPr>
                          <w:rFonts w:cs="Calibri"/>
                          <w:i/>
                          <w:color w:val="FF0000"/>
                        </w:rPr>
                        <w:t xml:space="preserve"> </w:t>
                      </w:r>
                      <w:hyperlink r:id="rId30" w:history="1">
                        <w:r w:rsidRPr="007A00B4">
                          <w:rPr>
                            <w:rStyle w:val="Hyperlink"/>
                            <w:rFonts w:asciiTheme="minorHAnsi" w:hAnsiTheme="minorHAnsi" w:cs="Calibri"/>
                            <w:i/>
                            <w:color w:val="FF0000"/>
                            <w:u w:color="FF0000"/>
                          </w:rPr>
                          <w:t>https://www.destatis.de/DE/Publikationen/Thematisch/TransportVerkehr/Verkehrsunfaelle/Unfaelle15bis17jaehrigen.html;jsessionid=C90527E5AEBA66B2B5F56C2D34D013DE.InternetLive1</w:t>
                        </w:r>
                      </w:hyperlink>
                    </w:p>
                    <w:p w:rsidR="008B6985" w:rsidRPr="0026713A" w:rsidRDefault="008B6985" w:rsidP="008B6985">
                      <w:pPr>
                        <w:spacing w:after="120"/>
                        <w:rPr>
                          <w:rFonts w:cs="Calibri"/>
                          <w:i/>
                          <w:color w:val="FF0000"/>
                        </w:rPr>
                      </w:pPr>
                      <w:r w:rsidRPr="0026713A">
                        <w:rPr>
                          <w:rFonts w:cs="Calibri"/>
                          <w:i/>
                          <w:color w:val="FF0000"/>
                          <w:vertAlign w:val="superscript"/>
                        </w:rPr>
                        <w:t>1</w:t>
                      </w:r>
                      <w:r w:rsidRPr="0026713A">
                        <w:rPr>
                          <w:rFonts w:cs="Calibri"/>
                          <w:i/>
                          <w:color w:val="FF0000"/>
                        </w:rPr>
                        <w:t xml:space="preserve"> S.7, </w:t>
                      </w:r>
                      <w:r w:rsidRPr="0026713A">
                        <w:rPr>
                          <w:rFonts w:cs="Calibri"/>
                          <w:i/>
                          <w:color w:val="FF0000"/>
                          <w:vertAlign w:val="superscript"/>
                        </w:rPr>
                        <w:t>2</w:t>
                      </w:r>
                      <w:r w:rsidRPr="0026713A">
                        <w:rPr>
                          <w:rFonts w:cs="Calibri"/>
                          <w:i/>
                          <w:color w:val="FF0000"/>
                        </w:rPr>
                        <w:t xml:space="preserve"> S.8, </w:t>
                      </w:r>
                      <w:r w:rsidRPr="0026713A">
                        <w:rPr>
                          <w:rFonts w:cs="Calibri"/>
                          <w:i/>
                          <w:color w:val="FF0000"/>
                          <w:vertAlign w:val="superscript"/>
                        </w:rPr>
                        <w:t>3</w:t>
                      </w:r>
                      <w:r w:rsidRPr="0026713A">
                        <w:rPr>
                          <w:rFonts w:cs="Calibri"/>
                          <w:i/>
                          <w:color w:val="FF0000"/>
                        </w:rPr>
                        <w:t xml:space="preserve"> S. 12</w:t>
                      </w:r>
                    </w:p>
                    <w:p w:rsidR="008B6985" w:rsidRPr="0026713A" w:rsidRDefault="008B6985" w:rsidP="008B6985">
                      <w:pPr>
                        <w:spacing w:after="120"/>
                        <w:rPr>
                          <w:rFonts w:cs="Calibri"/>
                          <w:i/>
                          <w:color w:val="FF0000"/>
                        </w:rPr>
                      </w:pPr>
                      <w:r w:rsidRPr="0026713A">
                        <w:rPr>
                          <w:rFonts w:cs="Calibri"/>
                          <w:b/>
                          <w:i/>
                          <w:color w:val="FF0000"/>
                        </w:rPr>
                        <w:t>Lehrplanbezug:</w:t>
                      </w:r>
                      <w:r w:rsidRPr="0026713A">
                        <w:rPr>
                          <w:rFonts w:cs="Calibri"/>
                          <w:i/>
                          <w:color w:val="FF0000"/>
                        </w:rPr>
                        <w:t xml:space="preserve"> Biologie/Physik/Mathematik (Sek I)</w:t>
                      </w:r>
                    </w:p>
                  </w:txbxContent>
                </v:textbox>
                <w10:wrap anchorx="margin" anchory="margin"/>
              </v:shape>
            </w:pict>
          </mc:Fallback>
        </mc:AlternateContent>
      </w:r>
      <w:r>
        <w:rPr>
          <w:rFonts w:cs="Calibri"/>
          <w:b/>
          <w:color w:val="0070C0"/>
          <w:sz w:val="28"/>
        </w:rPr>
        <w:br w:type="page"/>
      </w:r>
    </w:p>
    <w:p w:rsidR="008B6985" w:rsidRDefault="008B6985" w:rsidP="008B6985">
      <w:pPr>
        <w:spacing w:after="120"/>
        <w:rPr>
          <w:rFonts w:cs="Calibri"/>
          <w:b/>
          <w:color w:val="0070C0"/>
          <w:sz w:val="24"/>
          <w:szCs w:val="28"/>
        </w:rPr>
      </w:pPr>
      <w:r w:rsidRPr="0089516B">
        <w:rPr>
          <w:rFonts w:cs="Calibri"/>
          <w:b/>
          <w:color w:val="0070C0"/>
          <w:sz w:val="24"/>
          <w:szCs w:val="28"/>
        </w:rPr>
        <w:lastRenderedPageBreak/>
        <w:t>1</w:t>
      </w:r>
      <w:r>
        <w:rPr>
          <w:rFonts w:cs="Calibri"/>
          <w:b/>
          <w:color w:val="0070C0"/>
          <w:sz w:val="24"/>
          <w:szCs w:val="28"/>
        </w:rPr>
        <w:t>2.</w:t>
      </w:r>
      <w:r w:rsidRPr="0089516B">
        <w:rPr>
          <w:rFonts w:cs="Calibri"/>
          <w:b/>
          <w:color w:val="0070C0"/>
          <w:sz w:val="24"/>
          <w:szCs w:val="28"/>
        </w:rPr>
        <w:t xml:space="preserve"> </w:t>
      </w:r>
      <w:r>
        <w:rPr>
          <w:rFonts w:cs="Calibri"/>
          <w:b/>
          <w:color w:val="0070C0"/>
          <w:sz w:val="24"/>
          <w:szCs w:val="28"/>
        </w:rPr>
        <w:t>Unterwegs in der Stadt</w:t>
      </w:r>
    </w:p>
    <w:p w:rsidR="008B6985" w:rsidRDefault="008B6985" w:rsidP="008B6985">
      <w:pPr>
        <w:spacing w:after="120"/>
        <w:rPr>
          <w:rFonts w:cs="Calibri"/>
          <w:b/>
          <w:szCs w:val="28"/>
        </w:rPr>
      </w:pPr>
      <w:r w:rsidRPr="007A1F84">
        <w:rPr>
          <w:rFonts w:cs="Calibri"/>
          <w:b/>
          <w:bCs/>
          <w:szCs w:val="28"/>
        </w:rPr>
        <w:t xml:space="preserve">Rund 70 Prozent aller Unfälle </w:t>
      </w:r>
      <w:r w:rsidRPr="007A1F84">
        <w:rPr>
          <w:rFonts w:cs="Calibri"/>
          <w:b/>
          <w:szCs w:val="28"/>
        </w:rPr>
        <w:t xml:space="preserve">mit Personenschaden erfasst die Polizei </w:t>
      </w:r>
      <w:r w:rsidRPr="007A1F84">
        <w:rPr>
          <w:rFonts w:cs="Calibri"/>
          <w:b/>
          <w:bCs/>
          <w:szCs w:val="28"/>
        </w:rPr>
        <w:t xml:space="preserve">innerorts </w:t>
      </w:r>
      <w:r w:rsidRPr="007A1F84">
        <w:rPr>
          <w:rFonts w:cs="Calibri"/>
          <w:b/>
          <w:szCs w:val="28"/>
        </w:rPr>
        <w:t>– in Dörfern oder Städten.</w:t>
      </w:r>
      <w:r>
        <w:rPr>
          <w:rFonts w:cs="Calibri"/>
          <w:b/>
          <w:szCs w:val="28"/>
        </w:rPr>
        <w:t xml:space="preserve"> Besonders gefährdet sind </w:t>
      </w:r>
      <w:r w:rsidRPr="007A1F84">
        <w:rPr>
          <w:rFonts w:cs="Calibri"/>
          <w:b/>
          <w:szCs w:val="28"/>
        </w:rPr>
        <w:t>Fußgänger und Radfahrer</w:t>
      </w:r>
      <w:r>
        <w:rPr>
          <w:rFonts w:cs="Calibri"/>
          <w:b/>
          <w:szCs w:val="28"/>
        </w:rPr>
        <w:t>, da sie keine Knautschzone haben. Was sollte man also beachten?</w:t>
      </w:r>
    </w:p>
    <w:p w:rsidR="008B6985" w:rsidRDefault="008B6985" w:rsidP="008B6985">
      <w:pPr>
        <w:spacing w:after="120"/>
        <w:rPr>
          <w:rFonts w:cs="Calibri"/>
          <w:szCs w:val="28"/>
        </w:rPr>
      </w:pPr>
      <w:r>
        <w:rPr>
          <w:rFonts w:cs="Calibri"/>
          <w:szCs w:val="28"/>
        </w:rPr>
        <w:t xml:space="preserve">a)    An </w:t>
      </w:r>
      <w:r w:rsidRPr="00452A04">
        <w:rPr>
          <w:rFonts w:cs="Calibri"/>
          <w:szCs w:val="28"/>
        </w:rPr>
        <w:t>Kreuzungen und Einmündungen</w:t>
      </w:r>
    </w:p>
    <w:tbl>
      <w:tblPr>
        <w:tblW w:w="0" w:type="auto"/>
        <w:tblInd w:w="534" w:type="dxa"/>
        <w:tblLook w:val="04A0" w:firstRow="1" w:lastRow="0" w:firstColumn="1" w:lastColumn="0" w:noHBand="0" w:noVBand="1"/>
      </w:tblPr>
      <w:tblGrid>
        <w:gridCol w:w="567"/>
        <w:gridCol w:w="7654"/>
      </w:tblGrid>
      <w:tr w:rsidR="008B6985" w:rsidRPr="008157B9" w:rsidTr="00B5314C">
        <w:trPr>
          <w:trHeight w:val="904"/>
        </w:trPr>
        <w:tc>
          <w:tcPr>
            <w:tcW w:w="56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r w:rsidRPr="008157B9">
              <w:rPr>
                <w:rFonts w:cs="Calibri"/>
              </w:rPr>
              <w:t xml:space="preserve">   </w:t>
            </w:r>
          </w:p>
        </w:tc>
        <w:tc>
          <w:tcPr>
            <w:tcW w:w="7654" w:type="dxa"/>
            <w:shd w:val="clear" w:color="auto" w:fill="auto"/>
          </w:tcPr>
          <w:p w:rsidR="008B6985" w:rsidRDefault="008B6985" w:rsidP="00B5314C">
            <w:pPr>
              <w:spacing w:after="120"/>
              <w:rPr>
                <w:rFonts w:cs="Calibri"/>
              </w:rPr>
            </w:pPr>
            <w:r w:rsidRPr="00452A04">
              <w:rPr>
                <w:rFonts w:cs="Calibri"/>
                <w:szCs w:val="28"/>
              </w:rPr>
              <w:t xml:space="preserve">Autofahrer </w:t>
            </w:r>
            <w:r>
              <w:rPr>
                <w:rFonts w:cs="Calibri"/>
                <w:szCs w:val="28"/>
              </w:rPr>
              <w:t xml:space="preserve">sollten sich mit einem Schulterblick </w:t>
            </w:r>
            <w:r w:rsidRPr="00452A04">
              <w:rPr>
                <w:rFonts w:cs="Calibri"/>
                <w:szCs w:val="28"/>
              </w:rPr>
              <w:t>beim Recht</w:t>
            </w:r>
            <w:r>
              <w:rPr>
                <w:rFonts w:cs="Calibri"/>
                <w:szCs w:val="28"/>
              </w:rPr>
              <w:t>s</w:t>
            </w:r>
            <w:r w:rsidRPr="00452A04">
              <w:rPr>
                <w:rFonts w:cs="Calibri"/>
                <w:szCs w:val="28"/>
              </w:rPr>
              <w:t>abbiegen</w:t>
            </w:r>
            <w:r>
              <w:rPr>
                <w:rFonts w:cs="Calibri"/>
                <w:szCs w:val="28"/>
              </w:rPr>
              <w:t xml:space="preserve"> vergewissern, dass keine </w:t>
            </w:r>
            <w:r w:rsidRPr="00452A04">
              <w:rPr>
                <w:rFonts w:cs="Calibri"/>
                <w:szCs w:val="28"/>
              </w:rPr>
              <w:t xml:space="preserve">Radfahrer oder Fußgänger </w:t>
            </w:r>
            <w:r>
              <w:rPr>
                <w:rFonts w:cs="Calibri"/>
                <w:szCs w:val="28"/>
              </w:rPr>
              <w:t>kreuzen, die im toten Winkel über den Rückspiegel nicht sichtbar sind.</w:t>
            </w:r>
          </w:p>
        </w:tc>
      </w:tr>
      <w:tr w:rsidR="008B6985" w:rsidRPr="008157B9" w:rsidTr="00B5314C">
        <w:trPr>
          <w:trHeight w:val="266"/>
        </w:trPr>
        <w:tc>
          <w:tcPr>
            <w:tcW w:w="56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r>
              <w:rPr>
                <w:rFonts w:cs="Calibri"/>
              </w:rPr>
              <w:t xml:space="preserve">   </w:t>
            </w:r>
          </w:p>
        </w:tc>
        <w:tc>
          <w:tcPr>
            <w:tcW w:w="7654" w:type="dxa"/>
            <w:shd w:val="clear" w:color="auto" w:fill="auto"/>
          </w:tcPr>
          <w:p w:rsidR="008B6985" w:rsidRPr="008157B9" w:rsidRDefault="008B6985" w:rsidP="00B5314C">
            <w:pPr>
              <w:spacing w:after="120"/>
              <w:rPr>
                <w:rFonts w:cs="Calibri"/>
              </w:rPr>
            </w:pPr>
            <w:r>
              <w:rPr>
                <w:rFonts w:cs="Calibri"/>
                <w:szCs w:val="28"/>
              </w:rPr>
              <w:t>Radfahrer oder Fußgänger sollten daran denken, dass sie von Autofahrern möglicherweise zwischen parkenden Autos nicht gesehen werden können.</w:t>
            </w:r>
          </w:p>
        </w:tc>
      </w:tr>
      <w:tr w:rsidR="008B6985" w:rsidRPr="008157B9" w:rsidTr="00B5314C">
        <w:trPr>
          <w:trHeight w:val="266"/>
        </w:trPr>
        <w:tc>
          <w:tcPr>
            <w:tcW w:w="567" w:type="dxa"/>
            <w:shd w:val="clear" w:color="auto" w:fill="auto"/>
          </w:tcPr>
          <w:p w:rsidR="008B6985" w:rsidRPr="008157B9" w:rsidRDefault="008B6985" w:rsidP="00B5314C">
            <w:pPr>
              <w:spacing w:after="120"/>
              <w:rPr>
                <w:rFonts w:cs="Calibri"/>
              </w:rPr>
            </w:pPr>
            <w:r w:rsidRPr="008157B9">
              <w:rPr>
                <w:rFonts w:cs="Calibri"/>
              </w:rPr>
              <w:sym w:font="Wingdings" w:char="F071"/>
            </w:r>
            <w:r w:rsidRPr="008157B9">
              <w:rPr>
                <w:rFonts w:cs="Calibri"/>
              </w:rPr>
              <w:t xml:space="preserve">   </w:t>
            </w:r>
          </w:p>
        </w:tc>
        <w:tc>
          <w:tcPr>
            <w:tcW w:w="7654" w:type="dxa"/>
            <w:shd w:val="clear" w:color="auto" w:fill="auto"/>
          </w:tcPr>
          <w:p w:rsidR="008B6985" w:rsidRPr="008157B9" w:rsidRDefault="008B6985" w:rsidP="00B5314C">
            <w:pPr>
              <w:spacing w:after="120"/>
              <w:rPr>
                <w:rFonts w:cs="Calibri"/>
              </w:rPr>
            </w:pPr>
            <w:r>
              <w:rPr>
                <w:rFonts w:cs="Calibri"/>
                <w:szCs w:val="28"/>
              </w:rPr>
              <w:t xml:space="preserve">Bei Kreuzungen mit Ampeln gelten keine besonderen Vorsichtsmaßnahmen, hier regeln die Ampeln alles. </w:t>
            </w:r>
          </w:p>
        </w:tc>
      </w:tr>
      <w:tr w:rsidR="008B6985" w:rsidRPr="008157B9" w:rsidTr="00B5314C">
        <w:trPr>
          <w:trHeight w:val="266"/>
        </w:trPr>
        <w:tc>
          <w:tcPr>
            <w:tcW w:w="567" w:type="dxa"/>
            <w:shd w:val="clear" w:color="auto" w:fill="auto"/>
          </w:tcPr>
          <w:p w:rsidR="008B6985" w:rsidRPr="008157B9" w:rsidRDefault="008B6985" w:rsidP="00B5314C">
            <w:pPr>
              <w:spacing w:after="120"/>
              <w:rPr>
                <w:rFonts w:cs="Calibri"/>
              </w:rPr>
            </w:pPr>
            <w:r w:rsidRPr="008157B9">
              <w:rPr>
                <w:rFonts w:cs="Calibri"/>
                <w:color w:val="FF0000"/>
              </w:rPr>
              <w:sym w:font="Wingdings 2" w:char="F054"/>
            </w:r>
          </w:p>
        </w:tc>
        <w:tc>
          <w:tcPr>
            <w:tcW w:w="7654" w:type="dxa"/>
            <w:shd w:val="clear" w:color="auto" w:fill="auto"/>
          </w:tcPr>
          <w:p w:rsidR="008B6985" w:rsidRDefault="008B6985" w:rsidP="00B5314C">
            <w:pPr>
              <w:spacing w:after="120"/>
              <w:rPr>
                <w:rFonts w:cs="Calibri"/>
                <w:szCs w:val="28"/>
              </w:rPr>
            </w:pPr>
            <w:r>
              <w:rPr>
                <w:rFonts w:cs="Calibri"/>
                <w:szCs w:val="28"/>
              </w:rPr>
              <w:t xml:space="preserve">Als Radfahrer sollte man daran danken, </w:t>
            </w:r>
            <w:r w:rsidRPr="002D27B6">
              <w:rPr>
                <w:rFonts w:cs="Calibri"/>
                <w:szCs w:val="28"/>
              </w:rPr>
              <w:t>dass Autofahrer nicht auf Radfahrer aus der falschen Richtung rechnen.</w:t>
            </w:r>
          </w:p>
        </w:tc>
      </w:tr>
      <w:tr w:rsidR="008B6985" w:rsidRPr="008157B9" w:rsidTr="00B5314C">
        <w:trPr>
          <w:trHeight w:val="266"/>
        </w:trPr>
        <w:tc>
          <w:tcPr>
            <w:tcW w:w="567" w:type="dxa"/>
            <w:shd w:val="clear" w:color="auto" w:fill="auto"/>
          </w:tcPr>
          <w:p w:rsidR="008B6985" w:rsidRPr="008157B9" w:rsidRDefault="008B6985" w:rsidP="00B5314C">
            <w:pPr>
              <w:spacing w:after="120"/>
              <w:rPr>
                <w:rFonts w:cs="Calibri"/>
              </w:rPr>
            </w:pPr>
            <w:r w:rsidRPr="008157B9">
              <w:rPr>
                <w:rFonts w:cs="Calibri"/>
              </w:rPr>
              <w:sym w:font="Wingdings" w:char="F071"/>
            </w:r>
            <w:r>
              <w:rPr>
                <w:rFonts w:cs="Calibri"/>
              </w:rPr>
              <w:t xml:space="preserve"> </w:t>
            </w:r>
          </w:p>
        </w:tc>
        <w:tc>
          <w:tcPr>
            <w:tcW w:w="7654" w:type="dxa"/>
            <w:shd w:val="clear" w:color="auto" w:fill="auto"/>
          </w:tcPr>
          <w:p w:rsidR="008B6985" w:rsidRPr="008157B9" w:rsidRDefault="008B6985" w:rsidP="00B5314C">
            <w:pPr>
              <w:spacing w:after="120"/>
              <w:rPr>
                <w:rFonts w:cs="Calibri"/>
              </w:rPr>
            </w:pPr>
            <w:r>
              <w:rPr>
                <w:rFonts w:cs="Calibri"/>
                <w:szCs w:val="28"/>
              </w:rPr>
              <w:t>Als Radfahrer sollte man bedenken, dass Autos auf Kreuzungen in beiden Richtungen immer Vorfahrt vor Fußgängern und Radfahrern haben.</w:t>
            </w:r>
          </w:p>
        </w:tc>
      </w:tr>
    </w:tbl>
    <w:p w:rsidR="008B6985" w:rsidRDefault="008B6985" w:rsidP="008B6985">
      <w:pPr>
        <w:spacing w:after="120"/>
        <w:rPr>
          <w:rFonts w:cs="Calibri"/>
          <w:szCs w:val="28"/>
        </w:rPr>
      </w:pPr>
      <w:r>
        <w:rPr>
          <w:rFonts w:cs="Calibri"/>
          <w:szCs w:val="28"/>
        </w:rPr>
        <w:br/>
      </w:r>
    </w:p>
    <w:p w:rsidR="008B6985" w:rsidRPr="00452A04" w:rsidRDefault="008B6985" w:rsidP="008B6985">
      <w:pPr>
        <w:spacing w:after="120"/>
        <w:ind w:left="360"/>
        <w:rPr>
          <w:rFonts w:cs="Calibri"/>
          <w:szCs w:val="28"/>
        </w:rPr>
      </w:pPr>
      <w:r w:rsidRPr="00452A04">
        <w:rPr>
          <w:rFonts w:cs="Calibri"/>
          <w:szCs w:val="28"/>
        </w:rPr>
        <w:br/>
      </w:r>
    </w:p>
    <w:p w:rsidR="008B6985" w:rsidRPr="007A1F84" w:rsidRDefault="008B6985" w:rsidP="008B6985">
      <w:pPr>
        <w:spacing w:after="120"/>
        <w:rPr>
          <w:rFonts w:cs="Calibri"/>
          <w:b/>
          <w:szCs w:val="28"/>
        </w:rPr>
      </w:pPr>
    </w:p>
    <w:p w:rsidR="008B6985" w:rsidRPr="00B63940" w:rsidRDefault="008B6985" w:rsidP="008B6985">
      <w:pPr>
        <w:spacing w:after="120"/>
        <w:rPr>
          <w:rFonts w:ascii="Segoe Print" w:hAnsi="Segoe Print" w:cs="Calibri"/>
          <w:color w:val="FF0000"/>
          <w:sz w:val="24"/>
          <w:u w:val="single"/>
        </w:rPr>
      </w:pPr>
      <w:r>
        <w:rPr>
          <w:rFonts w:ascii="Segoe Print" w:hAnsi="Segoe Print" w:cs="Calibri"/>
          <w:noProof/>
          <w:color w:val="FF0000"/>
          <w:sz w:val="24"/>
          <w:u w:val="single"/>
          <w:lang w:eastAsia="de-DE"/>
        </w:rPr>
        <mc:AlternateContent>
          <mc:Choice Requires="wps">
            <w:drawing>
              <wp:anchor distT="0" distB="0" distL="114300" distR="114300" simplePos="0" relativeHeight="251670528" behindDoc="0" locked="1" layoutInCell="1" allowOverlap="1">
                <wp:simplePos x="0" y="0"/>
                <wp:positionH relativeFrom="margin">
                  <wp:align>right</wp:align>
                </wp:positionH>
                <wp:positionV relativeFrom="page">
                  <wp:posOffset>8482965</wp:posOffset>
                </wp:positionV>
                <wp:extent cx="5720715" cy="1153160"/>
                <wp:effectExtent l="0" t="0" r="89535" b="10414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1153160"/>
                        </a:xfrm>
                        <a:prstGeom prst="rect">
                          <a:avLst/>
                        </a:prstGeom>
                        <a:solidFill>
                          <a:srgbClr val="F7F7F7"/>
                        </a:solidFill>
                        <a:ln w="9525" algn="ctr">
                          <a:solidFill>
                            <a:srgbClr val="7F7F7F"/>
                          </a:solidFill>
                          <a:miter lim="800000"/>
                          <a:headEnd/>
                          <a:tailEnd/>
                        </a:ln>
                        <a:effectLst>
                          <a:outerShdw dist="107763" dir="2700000" algn="ctr" rotWithShape="0">
                            <a:srgbClr val="808080">
                              <a:alpha val="50000"/>
                            </a:srgbClr>
                          </a:outerShdw>
                        </a:effectLst>
                      </wps:spPr>
                      <wps:txbx>
                        <w:txbxContent>
                          <w:p w:rsidR="008B6985" w:rsidRPr="002836EC" w:rsidRDefault="008B6985" w:rsidP="008B6985">
                            <w:pPr>
                              <w:spacing w:after="120"/>
                              <w:rPr>
                                <w:rFonts w:cs="Calibri"/>
                                <w:i/>
                                <w:color w:val="FF0000"/>
                              </w:rPr>
                            </w:pPr>
                            <w:r w:rsidRPr="002836EC">
                              <w:rPr>
                                <w:rFonts w:cs="Calibri"/>
                                <w:b/>
                                <w:i/>
                                <w:color w:val="FF0000"/>
                              </w:rPr>
                              <w:t>Mehr dazu:</w:t>
                            </w:r>
                            <w:r w:rsidRPr="002836EC">
                              <w:rPr>
                                <w:rFonts w:cs="Calibri"/>
                                <w:i/>
                                <w:color w:val="FF0000"/>
                              </w:rPr>
                              <w:t xml:space="preserve"> </w:t>
                            </w:r>
                          </w:p>
                          <w:p w:rsidR="008B6985" w:rsidRPr="002836EC" w:rsidRDefault="008B6985" w:rsidP="008B6985">
                            <w:pPr>
                              <w:spacing w:after="120"/>
                              <w:rPr>
                                <w:rFonts w:cs="Calibri"/>
                                <w:i/>
                                <w:color w:val="FF0000"/>
                              </w:rPr>
                            </w:pPr>
                            <w:r w:rsidRPr="002836EC">
                              <w:rPr>
                                <w:rFonts w:cs="Calibri"/>
                                <w:i/>
                                <w:color w:val="FF0000"/>
                              </w:rPr>
                              <w:t>BMVI, „Runter vom Gas – Innerorts sicher ankommen“, Broschüre „Mach Deine Stadt nicht zum Tatort"</w:t>
                            </w:r>
                            <w:r w:rsidR="00626BE1">
                              <w:rPr>
                                <w:rFonts w:cs="Calibri"/>
                                <w:i/>
                                <w:color w:val="FF0000"/>
                              </w:rPr>
                              <w:t>:</w:t>
                            </w:r>
                            <w:r w:rsidRPr="002836EC">
                              <w:rPr>
                                <w:rFonts w:cs="Calibri"/>
                                <w:i/>
                                <w:color w:val="FF0000"/>
                              </w:rPr>
                              <w:t xml:space="preserve"> </w:t>
                            </w:r>
                            <w:hyperlink r:id="rId31" w:history="1">
                              <w:r w:rsidRPr="007A00B4">
                                <w:rPr>
                                  <w:rStyle w:val="Hyperlink"/>
                                  <w:rFonts w:asciiTheme="minorHAnsi" w:hAnsiTheme="minorHAnsi" w:cs="Calibri"/>
                                  <w:i/>
                                  <w:color w:val="FF0000"/>
                                  <w:u w:color="FF0000"/>
                                </w:rPr>
                                <w:t>https://www.runtervomgas.de/impulse/artikel/innerorts-sicher-ankommen.html</w:t>
                              </w:r>
                            </w:hyperlink>
                          </w:p>
                          <w:p w:rsidR="008B6985" w:rsidRPr="002836EC" w:rsidRDefault="008B6985" w:rsidP="008B6985">
                            <w:pPr>
                              <w:spacing w:after="120"/>
                              <w:rPr>
                                <w:rFonts w:cs="Calibri"/>
                                <w:i/>
                                <w:color w:val="FF0000"/>
                              </w:rPr>
                            </w:pPr>
                            <w:r w:rsidRPr="002836EC">
                              <w:rPr>
                                <w:rFonts w:cs="Calibri"/>
                                <w:b/>
                                <w:i/>
                                <w:color w:val="FF0000"/>
                              </w:rPr>
                              <w:t xml:space="preserve">Lehrplanbezug: </w:t>
                            </w:r>
                            <w:r w:rsidRPr="002836EC">
                              <w:rPr>
                                <w:rFonts w:cs="Calibri"/>
                                <w:i/>
                                <w:color w:val="FF0000"/>
                              </w:rPr>
                              <w:t>Ethik/Biologie/Geografie/ Wirtschaft-Gemeinschaftskunde/Recht (Sek I)</w:t>
                            </w:r>
                          </w:p>
                          <w:p w:rsidR="008B6985" w:rsidRPr="002836EC" w:rsidRDefault="008B6985" w:rsidP="008B6985">
                            <w:pPr>
                              <w:spacing w:after="120"/>
                              <w:rPr>
                                <w:rFonts w:cs="Calibri"/>
                                <w:b/>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37" type="#_x0000_t202" style="position:absolute;margin-left:399.25pt;margin-top:667.95pt;width:450.45pt;height:90.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" fillcolor="#f7f7f7" strokecolor="#7f7f7f">
                <v:shadow on="t" opacity=".5" offset="6pt,6pt"/>
                <v:textbox>
                  <w:txbxContent>
                    <w:p w:rsidR="008B6985" w:rsidRPr="002836EC" w:rsidRDefault="008B6985" w:rsidP="008B6985">
                      <w:pPr>
                        <w:spacing w:after="120"/>
                        <w:rPr>
                          <w:rFonts w:cs="Calibri"/>
                          <w:i/>
                          <w:color w:val="FF0000"/>
                        </w:rPr>
                      </w:pPr>
                      <w:r w:rsidRPr="002836EC">
                        <w:rPr>
                          <w:rFonts w:cs="Calibri"/>
                          <w:b/>
                          <w:i/>
                          <w:color w:val="FF0000"/>
                        </w:rPr>
                        <w:t>Mehr dazu:</w:t>
                      </w:r>
                      <w:r w:rsidRPr="002836EC">
                        <w:rPr>
                          <w:rFonts w:cs="Calibri"/>
                          <w:i/>
                          <w:color w:val="FF0000"/>
                        </w:rPr>
                        <w:t xml:space="preserve"> </w:t>
                      </w:r>
                    </w:p>
                    <w:p w:rsidR="008B6985" w:rsidRPr="002836EC" w:rsidRDefault="008B6985" w:rsidP="008B6985">
                      <w:pPr>
                        <w:spacing w:after="120"/>
                        <w:rPr>
                          <w:rFonts w:cs="Calibri"/>
                          <w:i/>
                          <w:color w:val="FF0000"/>
                        </w:rPr>
                      </w:pPr>
                      <w:r w:rsidRPr="002836EC">
                        <w:rPr>
                          <w:rFonts w:cs="Calibri"/>
                          <w:i/>
                          <w:color w:val="FF0000"/>
                        </w:rPr>
                        <w:t>BMVI, „Runter vom Gas – Innerorts sicher ankommen“, Broschüre „Mach Deine Stadt nicht zum Tatort"</w:t>
                      </w:r>
                      <w:r w:rsidR="00626BE1">
                        <w:rPr>
                          <w:rFonts w:cs="Calibri"/>
                          <w:i/>
                          <w:color w:val="FF0000"/>
                        </w:rPr>
                        <w:t>:</w:t>
                      </w:r>
                      <w:r w:rsidRPr="002836EC">
                        <w:rPr>
                          <w:rFonts w:cs="Calibri"/>
                          <w:i/>
                          <w:color w:val="FF0000"/>
                        </w:rPr>
                        <w:t xml:space="preserve"> </w:t>
                      </w:r>
                      <w:hyperlink r:id="rId32" w:history="1">
                        <w:r w:rsidRPr="007A00B4">
                          <w:rPr>
                            <w:rStyle w:val="Hyperlink"/>
                            <w:rFonts w:asciiTheme="minorHAnsi" w:hAnsiTheme="minorHAnsi" w:cs="Calibri"/>
                            <w:i/>
                            <w:color w:val="FF0000"/>
                            <w:u w:color="FF0000"/>
                          </w:rPr>
                          <w:t>https://www.runtervomgas.de/impulse/artikel/innerorts-sicher-ankommen.html</w:t>
                        </w:r>
                      </w:hyperlink>
                    </w:p>
                    <w:p w:rsidR="008B6985" w:rsidRPr="002836EC" w:rsidRDefault="008B6985" w:rsidP="008B6985">
                      <w:pPr>
                        <w:spacing w:after="120"/>
                        <w:rPr>
                          <w:rFonts w:cs="Calibri"/>
                          <w:i/>
                          <w:color w:val="FF0000"/>
                        </w:rPr>
                      </w:pPr>
                      <w:r w:rsidRPr="002836EC">
                        <w:rPr>
                          <w:rFonts w:cs="Calibri"/>
                          <w:b/>
                          <w:i/>
                          <w:color w:val="FF0000"/>
                        </w:rPr>
                        <w:t xml:space="preserve">Lehrplanbezug: </w:t>
                      </w:r>
                      <w:r w:rsidRPr="002836EC">
                        <w:rPr>
                          <w:rFonts w:cs="Calibri"/>
                          <w:i/>
                          <w:color w:val="FF0000"/>
                        </w:rPr>
                        <w:t>Ethik/Biologie/Geografie/ Wirtschaft-Gemeinschaftskunde/Recht (Sek I)</w:t>
                      </w:r>
                    </w:p>
                    <w:p w:rsidR="008B6985" w:rsidRPr="002836EC" w:rsidRDefault="008B6985" w:rsidP="008B6985">
                      <w:pPr>
                        <w:spacing w:after="120"/>
                        <w:rPr>
                          <w:rFonts w:cs="Calibri"/>
                          <w:b/>
                          <w:i/>
                          <w:color w:val="FF0000"/>
                        </w:rPr>
                      </w:pPr>
                    </w:p>
                  </w:txbxContent>
                </v:textbox>
                <w10:wrap anchorx="margin" anchory="page"/>
                <w10:anchorlock/>
              </v:shape>
            </w:pict>
          </mc:Fallback>
        </mc:AlternateContent>
      </w:r>
    </w:p>
    <w:p w:rsidR="008B6985" w:rsidRDefault="008B6985" w:rsidP="008B6985">
      <w:pPr>
        <w:spacing w:after="120"/>
        <w:rPr>
          <w:rFonts w:cs="Calibri"/>
          <w:b/>
          <w:color w:val="0070C0"/>
          <w:sz w:val="28"/>
        </w:rPr>
      </w:pPr>
    </w:p>
    <w:p w:rsidR="008B6985" w:rsidRDefault="008B6985" w:rsidP="008B6985">
      <w:pPr>
        <w:spacing w:after="120"/>
        <w:rPr>
          <w:rFonts w:cs="Calibri"/>
          <w:b/>
          <w:color w:val="0070C0"/>
          <w:sz w:val="28"/>
        </w:rPr>
      </w:pPr>
    </w:p>
    <w:p w:rsidR="008B6985" w:rsidRDefault="008B6985" w:rsidP="008B6985">
      <w:pPr>
        <w:spacing w:after="120"/>
        <w:rPr>
          <w:rFonts w:cs="Calibri"/>
          <w:b/>
          <w:color w:val="0070C0"/>
          <w:sz w:val="28"/>
        </w:rPr>
      </w:pPr>
    </w:p>
    <w:p w:rsidR="008B6985" w:rsidRDefault="008B6985" w:rsidP="008B6985">
      <w:pPr>
        <w:spacing w:after="120"/>
        <w:rPr>
          <w:rFonts w:cs="Calibri"/>
          <w:b/>
          <w:color w:val="0070C0"/>
          <w:sz w:val="28"/>
        </w:rPr>
      </w:pPr>
    </w:p>
    <w:p w:rsidR="008B6985" w:rsidRDefault="008B6985" w:rsidP="008B6985">
      <w:pPr>
        <w:spacing w:after="120"/>
        <w:rPr>
          <w:rFonts w:cs="Calibri"/>
          <w:b/>
          <w:color w:val="0070C0"/>
          <w:sz w:val="28"/>
        </w:rPr>
      </w:pPr>
      <w:bookmarkStart w:id="0" w:name="_GoBack"/>
      <w:bookmarkEnd w:id="0"/>
    </w:p>
    <w:p w:rsidR="008B6985" w:rsidRDefault="008B6985" w:rsidP="008B6985">
      <w:pPr>
        <w:spacing w:after="120"/>
        <w:rPr>
          <w:rFonts w:cs="Calibri"/>
          <w:b/>
          <w:color w:val="0070C0"/>
          <w:sz w:val="28"/>
        </w:rPr>
      </w:pPr>
    </w:p>
    <w:p w:rsidR="008B6985" w:rsidRDefault="008B6985" w:rsidP="008B6985">
      <w:pPr>
        <w:spacing w:after="120"/>
        <w:rPr>
          <w:rFonts w:cs="Calibri"/>
          <w:b/>
          <w:color w:val="0070C0"/>
          <w:sz w:val="28"/>
        </w:rPr>
      </w:pPr>
    </w:p>
    <w:p w:rsidR="008B6985" w:rsidRDefault="008B6985" w:rsidP="008B6985">
      <w:pPr>
        <w:spacing w:after="120"/>
        <w:rPr>
          <w:rFonts w:cs="Calibri"/>
          <w:b/>
          <w:color w:val="0070C0"/>
          <w:sz w:val="28"/>
        </w:rPr>
      </w:pPr>
    </w:p>
    <w:p w:rsidR="008B6985" w:rsidRDefault="008B6985" w:rsidP="008B6985">
      <w:pPr>
        <w:spacing w:after="120"/>
        <w:rPr>
          <w:rFonts w:cs="Calibri"/>
          <w:b/>
          <w:color w:val="0070C0"/>
          <w:sz w:val="28"/>
        </w:rPr>
      </w:pPr>
    </w:p>
    <w:p w:rsidR="008B6985" w:rsidRDefault="008B6985" w:rsidP="008B6985">
      <w:pPr>
        <w:spacing w:after="120"/>
        <w:rPr>
          <w:rFonts w:cs="Calibri"/>
          <w:b/>
          <w:color w:val="0070C0"/>
          <w:sz w:val="28"/>
        </w:rPr>
      </w:pPr>
    </w:p>
    <w:p w:rsidR="008B6985" w:rsidRPr="00EB7575" w:rsidRDefault="008B6985" w:rsidP="008B6985">
      <w:pPr>
        <w:spacing w:after="120"/>
        <w:rPr>
          <w:rFonts w:cs="Calibri"/>
          <w:b/>
          <w:color w:val="0070C0"/>
          <w:sz w:val="28"/>
        </w:rPr>
      </w:pPr>
      <w:r w:rsidRPr="00EB7575">
        <w:rPr>
          <w:rFonts w:cs="Calibri"/>
          <w:b/>
          <w:color w:val="0070C0"/>
          <w:sz w:val="28"/>
        </w:rPr>
        <w:lastRenderedPageBreak/>
        <w:t>Ein Fazit ziehen</w:t>
      </w:r>
    </w:p>
    <w:p w:rsidR="008B6985" w:rsidRPr="002B1BE6" w:rsidRDefault="008B6985" w:rsidP="008B6985">
      <w:pPr>
        <w:numPr>
          <w:ilvl w:val="0"/>
          <w:numId w:val="15"/>
        </w:numPr>
        <w:spacing w:after="120"/>
        <w:rPr>
          <w:rFonts w:cs="Calibri"/>
        </w:rPr>
      </w:pPr>
      <w:r w:rsidRPr="002B1BE6">
        <w:rPr>
          <w:rFonts w:cs="Calibri"/>
        </w:rPr>
        <w:t>Geht zusammen alle Fragen durch</w:t>
      </w:r>
      <w:r>
        <w:rPr>
          <w:rFonts w:cs="Calibri"/>
        </w:rPr>
        <w:t>, diskutiert Unterschiede in euren Antworten</w:t>
      </w:r>
      <w:r w:rsidRPr="002B1BE6">
        <w:rPr>
          <w:rFonts w:cs="Calibri"/>
        </w:rPr>
        <w:t xml:space="preserve"> und korrigiert </w:t>
      </w:r>
      <w:r>
        <w:rPr>
          <w:rFonts w:cs="Calibri"/>
        </w:rPr>
        <w:t>abschließend jeweils eure</w:t>
      </w:r>
      <w:r w:rsidRPr="002B1BE6">
        <w:rPr>
          <w:rFonts w:cs="Calibri"/>
        </w:rPr>
        <w:t xml:space="preserve"> falschen Antworten.</w:t>
      </w:r>
    </w:p>
    <w:p w:rsidR="008B6985" w:rsidRPr="002B1BE6" w:rsidRDefault="008B6985" w:rsidP="008B6985">
      <w:pPr>
        <w:numPr>
          <w:ilvl w:val="0"/>
          <w:numId w:val="15"/>
        </w:numPr>
        <w:spacing w:after="120"/>
        <w:rPr>
          <w:rFonts w:cs="Calibri"/>
        </w:rPr>
      </w:pPr>
      <w:r w:rsidRPr="002B1BE6">
        <w:rPr>
          <w:rFonts w:cs="Calibri"/>
        </w:rPr>
        <w:t xml:space="preserve">Teilt eure Erfahrungen mit: Welche gefährlichen Situationen habt ihr </w:t>
      </w:r>
      <w:r>
        <w:rPr>
          <w:rFonts w:cs="Calibri"/>
        </w:rPr>
        <w:t>schon einmal als Folge von riskantem Verhalten im Straßenverkehr erlebt</w:t>
      </w:r>
      <w:r w:rsidRPr="002B1BE6">
        <w:rPr>
          <w:rFonts w:cs="Calibri"/>
        </w:rPr>
        <w:t xml:space="preserve">? Wart ihr eher selbst verantwortlich oder </w:t>
      </w:r>
      <w:r>
        <w:rPr>
          <w:rFonts w:cs="Calibri"/>
        </w:rPr>
        <w:t>waren andere</w:t>
      </w:r>
      <w:r w:rsidRPr="002B1BE6">
        <w:rPr>
          <w:rFonts w:cs="Calibri"/>
        </w:rPr>
        <w:t xml:space="preserve"> Verkehrs</w:t>
      </w:r>
      <w:r>
        <w:rPr>
          <w:rFonts w:cs="Calibri"/>
        </w:rPr>
        <w:t>teilnehmende verantwortlich für die gefährlichen Situationen</w:t>
      </w:r>
      <w:r w:rsidRPr="002B1BE6">
        <w:rPr>
          <w:rFonts w:cs="Calibri"/>
        </w:rPr>
        <w:t>?</w:t>
      </w:r>
      <w:r>
        <w:rPr>
          <w:rFonts w:cs="Calibri"/>
        </w:rPr>
        <w:t xml:space="preserve"> </w:t>
      </w:r>
      <w:r>
        <w:rPr>
          <w:rFonts w:cs="Calibri"/>
        </w:rPr>
        <w:br/>
        <w:t xml:space="preserve">Wie hätte man das Risiko in dem Fall verringern können? </w:t>
      </w:r>
    </w:p>
    <w:p w:rsidR="008B6985" w:rsidRDefault="008B6985" w:rsidP="008B6985">
      <w:pPr>
        <w:numPr>
          <w:ilvl w:val="0"/>
          <w:numId w:val="15"/>
        </w:numPr>
        <w:spacing w:after="120"/>
        <w:rPr>
          <w:rFonts w:cs="Calibri"/>
        </w:rPr>
      </w:pPr>
      <w:r w:rsidRPr="002B1BE6">
        <w:rPr>
          <w:rFonts w:cs="Calibri"/>
        </w:rPr>
        <w:t xml:space="preserve">Überlegt, was ihr </w:t>
      </w:r>
      <w:r>
        <w:rPr>
          <w:rFonts w:cs="Calibri"/>
        </w:rPr>
        <w:t>durch das Quiz gelernt habt</w:t>
      </w:r>
      <w:r w:rsidRPr="002B1BE6">
        <w:rPr>
          <w:rFonts w:cs="Calibri"/>
        </w:rPr>
        <w:t xml:space="preserve">: Worauf </w:t>
      </w:r>
      <w:r>
        <w:rPr>
          <w:rFonts w:cs="Calibri"/>
        </w:rPr>
        <w:t>solltet</w:t>
      </w:r>
      <w:r w:rsidRPr="002B1BE6">
        <w:rPr>
          <w:rFonts w:cs="Calibri"/>
        </w:rPr>
        <w:t xml:space="preserve"> ihr in Zukunft stärker achten? Wie könnt ihr euer Verhalten ändern, um euch selbst und andere nicht zu gefährden</w:t>
      </w:r>
      <w:r>
        <w:rPr>
          <w:rFonts w:cs="Calibri"/>
        </w:rPr>
        <w:t>?</w:t>
      </w:r>
    </w:p>
    <w:p w:rsidR="008B6985" w:rsidRDefault="008B6985" w:rsidP="008B6985">
      <w:pPr>
        <w:spacing w:after="120"/>
        <w:rPr>
          <w:rFonts w:cs="Calibri"/>
        </w:rPr>
      </w:pPr>
    </w:p>
    <w:p w:rsidR="008B6985" w:rsidRDefault="008B6985" w:rsidP="008B6985">
      <w:pPr>
        <w:spacing w:after="120"/>
        <w:rPr>
          <w:rFonts w:cs="Calibri"/>
        </w:rPr>
      </w:pPr>
    </w:p>
    <w:p w:rsidR="008B6985" w:rsidRDefault="008B6985" w:rsidP="008B6985">
      <w:pPr>
        <w:spacing w:after="120"/>
        <w:rPr>
          <w:rFonts w:cs="Calibri"/>
        </w:rPr>
      </w:pPr>
    </w:p>
    <w:p w:rsidR="00A77593" w:rsidRPr="008B6985" w:rsidRDefault="00A77593" w:rsidP="008B6985"/>
    <w:sectPr w:rsidR="00A77593" w:rsidRPr="008B6985">
      <w:headerReference w:type="default" r:id="rId33"/>
      <w:footerReference w:type="default" r:id="rId34"/>
      <w:headerReference w:type="first" r:id="rId35"/>
      <w:footerReference w:type="first" r:id="rId36"/>
      <w:pgSz w:w="11906" w:h="16838" w:code="9"/>
      <w:pgMar w:top="1134" w:right="1418" w:bottom="851"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A5F" w:rsidRDefault="00B13A5F">
      <w:pPr>
        <w:spacing w:after="0"/>
      </w:pPr>
      <w:r>
        <w:separator/>
      </w:r>
    </w:p>
  </w:endnote>
  <w:endnote w:type="continuationSeparator" w:id="0">
    <w:p w:rsidR="00B13A5F" w:rsidRDefault="00B13A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DOME A+ Arial M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B3C" w:rsidRPr="009A5130" w:rsidRDefault="007A00B4" w:rsidP="005E72F5">
    <w:pPr>
      <w:pStyle w:val="Fuzeile"/>
      <w:pBdr>
        <w:top w:val="single" w:sz="8" w:space="1" w:color="999999"/>
      </w:pBdr>
      <w:tabs>
        <w:tab w:val="clear" w:pos="4536"/>
        <w:tab w:val="left" w:pos="3544"/>
      </w:tabs>
      <w:rPr>
        <w:rFonts w:asciiTheme="minorHAnsi" w:hAnsiTheme="minorHAnsi"/>
      </w:rPr>
    </w:pPr>
    <w:hyperlink r:id="rId1" w:history="1">
      <w:r w:rsidR="00CE3668" w:rsidRPr="00F90510">
        <w:rPr>
          <w:rStyle w:val="Hyperlink"/>
          <w:rFonts w:asciiTheme="minorHAnsi" w:hAnsiTheme="minorHAnsi"/>
        </w:rPr>
        <w:t>www.lehrer-online.de</w:t>
      </w:r>
    </w:hyperlink>
    <w:r w:rsidR="00CE3668">
      <w:rPr>
        <w:rFonts w:asciiTheme="minorHAnsi" w:hAnsiTheme="minorHAnsi"/>
      </w:rPr>
      <w:t xml:space="preserve"> </w:t>
    </w:r>
    <w:r w:rsidR="002A1F0D" w:rsidRPr="009A5130">
      <w:rPr>
        <w:rFonts w:asciiTheme="minorHAnsi" w:hAnsiTheme="minorHAnsi"/>
      </w:rPr>
      <w:tab/>
    </w:r>
    <w:r w:rsidR="0098073C">
      <w:rPr>
        <w:rFonts w:asciiTheme="minorHAnsi" w:hAnsiTheme="minorHAnsi"/>
      </w:rPr>
      <w:tab/>
    </w:r>
    <w:r w:rsidR="002A1F0D" w:rsidRPr="009A5130">
      <w:rPr>
        <w:rFonts w:asciiTheme="minorHAnsi" w:hAnsiTheme="minorHAnsi"/>
      </w:rPr>
      <w:fldChar w:fldCharType="begin"/>
    </w:r>
    <w:r w:rsidR="002A1F0D" w:rsidRPr="009A5130">
      <w:rPr>
        <w:rFonts w:asciiTheme="minorHAnsi" w:hAnsiTheme="minorHAnsi"/>
      </w:rPr>
      <w:instrText xml:space="preserve"> PAGE </w:instrText>
    </w:r>
    <w:r w:rsidR="002A1F0D" w:rsidRPr="009A5130">
      <w:rPr>
        <w:rFonts w:asciiTheme="minorHAnsi" w:hAnsiTheme="minorHAnsi"/>
      </w:rPr>
      <w:fldChar w:fldCharType="separate"/>
    </w:r>
    <w:r>
      <w:rPr>
        <w:rFonts w:asciiTheme="minorHAnsi" w:hAnsiTheme="minorHAnsi"/>
        <w:noProof/>
      </w:rPr>
      <w:t>12</w:t>
    </w:r>
    <w:r w:rsidR="002A1F0D" w:rsidRPr="009A5130">
      <w:rPr>
        <w:rFonts w:asciiTheme="minorHAnsi" w:hAnsi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B3C" w:rsidRDefault="002A1F0D">
    <w:pPr>
      <w:pStyle w:val="Fuzeile"/>
      <w:pBdr>
        <w:top w:val="single" w:sz="8" w:space="1" w:color="999999"/>
      </w:pBdr>
      <w:tabs>
        <w:tab w:val="clear" w:pos="4536"/>
        <w:tab w:val="left" w:pos="3780"/>
      </w:tabs>
      <w:rPr>
        <w:sz w:val="24"/>
      </w:rPr>
    </w:pPr>
    <w:r>
      <w:rPr>
        <w:sz w:val="24"/>
      </w:rPr>
      <w:t>© 2002, Schulen ans Netz. e.V.</w:t>
    </w:r>
    <w:r>
      <w:rPr>
        <w:sz w:val="24"/>
      </w:rPr>
      <w:tab/>
      <w:t>http://www.lehrer-online.de/fach</w:t>
    </w:r>
    <w:r>
      <w:rPr>
        <w:sz w:val="24"/>
      </w:rPr>
      <w:tab/>
    </w:r>
    <w:r>
      <w:rPr>
        <w:sz w:val="24"/>
      </w:rPr>
      <w:fldChar w:fldCharType="begin"/>
    </w:r>
    <w:r>
      <w:rPr>
        <w:sz w:val="24"/>
      </w:rPr>
      <w:instrText xml:space="preserve"> PAGE </w:instrText>
    </w:r>
    <w:r>
      <w:rPr>
        <w:sz w:val="24"/>
      </w:rPr>
      <w:fldChar w:fldCharType="separate"/>
    </w:r>
    <w:r>
      <w:rPr>
        <w:noProof/>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A5F" w:rsidRDefault="00B13A5F">
      <w:pPr>
        <w:spacing w:after="0"/>
      </w:pPr>
      <w:r>
        <w:separator/>
      </w:r>
    </w:p>
  </w:footnote>
  <w:footnote w:type="continuationSeparator" w:id="0">
    <w:p w:rsidR="00B13A5F" w:rsidRDefault="00B13A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73C" w:rsidRDefault="007A00B4" w:rsidP="0098073C">
    <w:pPr>
      <w:pBdr>
        <w:bottom w:val="single" w:sz="8" w:space="1" w:color="999999"/>
      </w:pBdr>
      <w:tabs>
        <w:tab w:val="center" w:pos="5103"/>
        <w:tab w:val="right" w:pos="9072"/>
      </w:tabs>
      <w:spacing w:after="0"/>
    </w:pPr>
    <w:hyperlink r:id="rId1" w:history="1">
      <w:r w:rsidR="0098073C" w:rsidRPr="00E91537">
        <w:rPr>
          <w:rStyle w:val="Hyperlink"/>
          <w:rFonts w:asciiTheme="minorHAnsi" w:hAnsiTheme="minorHAnsi"/>
        </w:rPr>
        <w:t>Verkehrserziehung: Risikoverhalten Jugendlicher im Straßenverkehr</w:t>
      </w:r>
    </w:hyperlink>
    <w:r w:rsidR="0098073C">
      <w:tab/>
      <w:t>Autorin: Susanne Patzelt</w:t>
    </w:r>
  </w:p>
  <w:p w:rsidR="0098073C" w:rsidRPr="005B4129" w:rsidRDefault="0098073C" w:rsidP="009807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B3C" w:rsidRDefault="002A1F0D">
    <w:pPr>
      <w:pBdr>
        <w:bottom w:val="single" w:sz="8" w:space="1" w:color="999999"/>
      </w:pBdr>
      <w:tabs>
        <w:tab w:val="center" w:pos="4535"/>
        <w:tab w:val="right" w:pos="9072"/>
      </w:tabs>
      <w:spacing w:after="0"/>
      <w:rPr>
        <w:sz w:val="24"/>
      </w:rPr>
    </w:pPr>
    <w:r>
      <w:rPr>
        <w:sz w:val="24"/>
        <w:szCs w:val="18"/>
      </w:rPr>
      <w:t>Unterrichtseinheit</w:t>
    </w:r>
    <w:r>
      <w:rPr>
        <w:sz w:val="24"/>
        <w:szCs w:val="18"/>
      </w:rPr>
      <w:tab/>
    </w:r>
    <w:r>
      <w:rPr>
        <w:sz w:val="24"/>
        <w:szCs w:val="18"/>
      </w:rPr>
      <w:tab/>
    </w:r>
    <w:r>
      <w:rPr>
        <w:sz w:val="24"/>
      </w:rPr>
      <w:t>Autorin: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688C8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8D228A"/>
    <w:multiLevelType w:val="hybridMultilevel"/>
    <w:tmpl w:val="E522CCDA"/>
    <w:lvl w:ilvl="0" w:tplc="CCC684BE">
      <w:start w:val="1"/>
      <w:numFmt w:val="lowerLetter"/>
      <w:lvlText w:val="%1)"/>
      <w:lvlJc w:val="left"/>
      <w:pPr>
        <w:ind w:left="360" w:hanging="360"/>
      </w:pPr>
      <w:rPr>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B15C77"/>
    <w:multiLevelType w:val="hybridMultilevel"/>
    <w:tmpl w:val="04186990"/>
    <w:lvl w:ilvl="0" w:tplc="2DEE4954">
      <w:start w:val="1"/>
      <w:numFmt w:val="lowerLetter"/>
      <w:lvlText w:val="%1)"/>
      <w:lvlJc w:val="left"/>
      <w:pPr>
        <w:ind w:left="360" w:hanging="360"/>
      </w:pPr>
      <w:rPr>
        <w:color w:val="auto"/>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14523B48"/>
    <w:multiLevelType w:val="hybridMultilevel"/>
    <w:tmpl w:val="002AA2E4"/>
    <w:lvl w:ilvl="0" w:tplc="7724332E">
      <w:start w:val="1"/>
      <w:numFmt w:val="lowerLetter"/>
      <w:lvlText w:val="%1)"/>
      <w:lvlJc w:val="left"/>
      <w:pPr>
        <w:ind w:left="360" w:hanging="360"/>
      </w:pPr>
      <w:rPr>
        <w:rFonts w:ascii="Calibri" w:hAnsi="Calibri" w:cs="Times New Roman" w:hint="default"/>
        <w:color w:val="auto"/>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1E25331D"/>
    <w:multiLevelType w:val="hybridMultilevel"/>
    <w:tmpl w:val="737E4944"/>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15:restartNumberingAfterBreak="0">
    <w:nsid w:val="26E84097"/>
    <w:multiLevelType w:val="hybridMultilevel"/>
    <w:tmpl w:val="241A3FE2"/>
    <w:lvl w:ilvl="0" w:tplc="C03C38C2">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cs="Times New Roman"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33446BFA"/>
    <w:multiLevelType w:val="hybridMultilevel"/>
    <w:tmpl w:val="C8CA97F0"/>
    <w:lvl w:ilvl="0" w:tplc="0D6094EC">
      <w:start w:val="1"/>
      <w:numFmt w:val="decimal"/>
      <w:lvlText w:val="%1."/>
      <w:lvlJc w:val="left"/>
      <w:pPr>
        <w:tabs>
          <w:tab w:val="num" w:pos="720"/>
        </w:tabs>
        <w:ind w:left="720" w:hanging="360"/>
      </w:pPr>
      <w:rPr>
        <w:rFonts w:hint="default"/>
        <w:b/>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 w15:restartNumberingAfterBreak="0">
    <w:nsid w:val="335202A7"/>
    <w:multiLevelType w:val="hybridMultilevel"/>
    <w:tmpl w:val="13F86CCC"/>
    <w:lvl w:ilvl="0" w:tplc="449EC37E">
      <w:start w:val="1"/>
      <w:numFmt w:val="lowerLetter"/>
      <w:lvlText w:val="%1)"/>
      <w:lvlJc w:val="left"/>
      <w:pPr>
        <w:ind w:left="360" w:hanging="360"/>
      </w:pPr>
      <w:rPr>
        <w:rFonts w:ascii="Calibri" w:hAnsi="Calibri" w:cs="Calibri" w:hint="default"/>
        <w:i w:val="0"/>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33895494"/>
    <w:multiLevelType w:val="hybridMultilevel"/>
    <w:tmpl w:val="1268916E"/>
    <w:lvl w:ilvl="0" w:tplc="7724332E">
      <w:start w:val="1"/>
      <w:numFmt w:val="lowerLetter"/>
      <w:lvlText w:val="%1)"/>
      <w:lvlJc w:val="left"/>
      <w:pPr>
        <w:ind w:left="360" w:hanging="360"/>
      </w:pPr>
      <w:rPr>
        <w:rFonts w:ascii="Calibri" w:hAnsi="Calibri" w:cs="Times New Roman" w:hint="default"/>
        <w:color w:val="auto"/>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9" w15:restartNumberingAfterBreak="0">
    <w:nsid w:val="49E46E59"/>
    <w:multiLevelType w:val="hybridMultilevel"/>
    <w:tmpl w:val="0206EF48"/>
    <w:lvl w:ilvl="0" w:tplc="04070001">
      <w:start w:val="1"/>
      <w:numFmt w:val="bullet"/>
      <w:lvlText w:val=""/>
      <w:lvlJc w:val="left"/>
      <w:pPr>
        <w:tabs>
          <w:tab w:val="num" w:pos="720"/>
        </w:tabs>
        <w:ind w:left="720" w:hanging="360"/>
      </w:pPr>
      <w:rPr>
        <w:rFonts w:ascii="Symbol" w:hAnsi="Symbol" w:cs="Times New Roman"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0" w15:restartNumberingAfterBreak="0">
    <w:nsid w:val="4C50564A"/>
    <w:multiLevelType w:val="hybridMultilevel"/>
    <w:tmpl w:val="C89EDE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520257E5"/>
    <w:multiLevelType w:val="hybridMultilevel"/>
    <w:tmpl w:val="821039F0"/>
    <w:lvl w:ilvl="0" w:tplc="F4680294">
      <w:start w:val="1"/>
      <w:numFmt w:val="lowerLetter"/>
      <w:lvlText w:val="%1)"/>
      <w:lvlJc w:val="left"/>
      <w:pPr>
        <w:ind w:left="360" w:hanging="360"/>
      </w:pPr>
      <w:rPr>
        <w:rFonts w:ascii="Calibri" w:hAnsi="Calibri" w:cs="Times New Roman" w:hint="default"/>
        <w:b w:val="0"/>
        <w:color w:val="auto"/>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620F1FFA"/>
    <w:multiLevelType w:val="hybridMultilevel"/>
    <w:tmpl w:val="B5089310"/>
    <w:lvl w:ilvl="0" w:tplc="FC9EBC1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D200B2B"/>
    <w:multiLevelType w:val="hybridMultilevel"/>
    <w:tmpl w:val="0206EF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13"/>
  </w:num>
  <w:num w:numId="2">
    <w:abstractNumId w:val="9"/>
  </w:num>
  <w:num w:numId="3">
    <w:abstractNumId w:val="5"/>
  </w:num>
  <w:num w:numId="4">
    <w:abstractNumId w:val="6"/>
  </w:num>
  <w:num w:numId="5">
    <w:abstractNumId w:val="4"/>
  </w:num>
  <w:num w:numId="6">
    <w:abstractNumId w:val="0"/>
  </w:num>
  <w:num w:numId="7">
    <w:abstractNumId w:val="0"/>
  </w:num>
  <w:num w:numId="8">
    <w:abstractNumId w:val="1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8"/>
  </w:num>
  <w:num w:numId="18">
    <w:abstractNumId w:val="3"/>
  </w:num>
  <w:num w:numId="19">
    <w:abstractNumId w:val="11"/>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HyphenateCap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420"/>
    <w:rsid w:val="00070957"/>
    <w:rsid w:val="001A0112"/>
    <w:rsid w:val="0022298A"/>
    <w:rsid w:val="002A1F0D"/>
    <w:rsid w:val="00482420"/>
    <w:rsid w:val="00572477"/>
    <w:rsid w:val="005B4129"/>
    <w:rsid w:val="005E72F5"/>
    <w:rsid w:val="00626BE1"/>
    <w:rsid w:val="007A00B4"/>
    <w:rsid w:val="008B6985"/>
    <w:rsid w:val="0098073C"/>
    <w:rsid w:val="009A5130"/>
    <w:rsid w:val="009D0A21"/>
    <w:rsid w:val="00A77593"/>
    <w:rsid w:val="00B13A5F"/>
    <w:rsid w:val="00C05B3C"/>
    <w:rsid w:val="00CE3668"/>
    <w:rsid w:val="00DE480B"/>
    <w:rsid w:val="00EC3E66"/>
    <w:rsid w:val="00F84D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AF59F5F-186B-4E05-A404-3525F5B1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77593"/>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spacing w:before="240" w:after="240" w:line="240" w:lineRule="auto"/>
      <w:outlineLvl w:val="0"/>
    </w:pPr>
    <w:rPr>
      <w:rFonts w:ascii="Arial" w:eastAsia="Times New Roman" w:hAnsi="Arial" w:cs="Arial"/>
      <w:b/>
      <w:bCs/>
      <w:sz w:val="28"/>
      <w:szCs w:val="24"/>
      <w:lang w:eastAsia="de-DE"/>
    </w:rPr>
  </w:style>
  <w:style w:type="paragraph" w:styleId="berschrift2">
    <w:name w:val="heading 2"/>
    <w:basedOn w:val="Standard"/>
    <w:next w:val="Standard"/>
    <w:qFormat/>
    <w:pPr>
      <w:keepNext/>
      <w:spacing w:before="320" w:after="120" w:line="240" w:lineRule="auto"/>
      <w:outlineLvl w:val="1"/>
    </w:pPr>
    <w:rPr>
      <w:rFonts w:ascii="Arial" w:eastAsia="Times New Roman" w:hAnsi="Arial" w:cs="Arial"/>
      <w:b/>
      <w:sz w:val="24"/>
      <w:szCs w:val="28"/>
      <w:lang w:eastAsia="de-DE"/>
    </w:rPr>
  </w:style>
  <w:style w:type="paragraph" w:styleId="berschrift3">
    <w:name w:val="heading 3"/>
    <w:basedOn w:val="Standard"/>
    <w:next w:val="Standard"/>
    <w:qFormat/>
    <w:pPr>
      <w:keepNext/>
      <w:spacing w:after="0" w:line="240" w:lineRule="auto"/>
      <w:outlineLvl w:val="2"/>
    </w:pPr>
    <w:rPr>
      <w:rFonts w:ascii="Arial" w:eastAsia="Times New Roman" w:hAnsi="Arial" w:cs="Arial"/>
      <w:b/>
      <w:bCs/>
      <w:lang w:eastAsia="de-DE"/>
    </w:rPr>
  </w:style>
  <w:style w:type="paragraph" w:styleId="berschrift4">
    <w:name w:val="heading 4"/>
    <w:basedOn w:val="Standard"/>
    <w:next w:val="Standard"/>
    <w:qFormat/>
    <w:pPr>
      <w:keepNext/>
      <w:spacing w:after="0" w:line="240" w:lineRule="auto"/>
      <w:outlineLvl w:val="3"/>
    </w:pPr>
    <w:rPr>
      <w:rFonts w:ascii="Arial" w:eastAsia="Times New Roman" w:hAnsi="Arial" w:cs="Arial"/>
      <w:bCs/>
      <w:i/>
      <w:lang w:eastAsia="de-DE"/>
    </w:rPr>
  </w:style>
  <w:style w:type="paragraph" w:styleId="berschrift5">
    <w:name w:val="heading 5"/>
    <w:basedOn w:val="Standard"/>
    <w:next w:val="Standard"/>
    <w:qFormat/>
    <w:pPr>
      <w:keepNext/>
      <w:spacing w:after="180" w:line="240" w:lineRule="auto"/>
      <w:outlineLvl w:val="4"/>
    </w:pPr>
    <w:rPr>
      <w:rFonts w:ascii="Arial" w:eastAsia="Times New Roman" w:hAnsi="Arial" w:cs="Arial"/>
      <w:b/>
      <w:bCs/>
      <w:caps/>
      <w:color w:val="000066"/>
      <w:sz w:val="24"/>
      <w:szCs w:val="1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spacing w:after="180" w:line="240" w:lineRule="auto"/>
    </w:pPr>
    <w:rPr>
      <w:rFonts w:ascii="Arial" w:eastAsia="Times New Roman" w:hAnsi="Arial" w:cs="Arial"/>
      <w:lang w:eastAsia="de-DE"/>
    </w:rPr>
  </w:style>
  <w:style w:type="paragraph" w:styleId="Fuzeile">
    <w:name w:val="footer"/>
    <w:basedOn w:val="Standard"/>
    <w:semiHidden/>
    <w:pPr>
      <w:tabs>
        <w:tab w:val="center" w:pos="4536"/>
        <w:tab w:val="right" w:pos="9072"/>
      </w:tabs>
      <w:spacing w:after="180" w:line="240" w:lineRule="auto"/>
    </w:pPr>
    <w:rPr>
      <w:rFonts w:ascii="Arial" w:eastAsia="Times New Roman" w:hAnsi="Arial" w:cs="Arial"/>
      <w:lang w:eastAsia="de-DE"/>
    </w:rPr>
  </w:style>
  <w:style w:type="character" w:styleId="Hyperlink">
    <w:name w:val="Hyperlink"/>
    <w:basedOn w:val="Absatz-Standardschriftart"/>
    <w:uiPriority w:val="99"/>
    <w:rPr>
      <w:rFonts w:ascii="Arial" w:hAnsi="Arial"/>
      <w:color w:val="000000"/>
      <w:sz w:val="22"/>
      <w:u w:val="single" w:color="000000"/>
    </w:rPr>
  </w:style>
  <w:style w:type="character" w:styleId="BesuchterLink">
    <w:name w:val="FollowedHyperlink"/>
    <w:basedOn w:val="Absatz-Standardschriftart"/>
    <w:semiHidden/>
    <w:rPr>
      <w:rFonts w:ascii="Arial" w:hAnsi="Arial"/>
      <w:color w:val="000000"/>
      <w:sz w:val="22"/>
      <w:u w:val="single" w:color="000000"/>
    </w:rPr>
  </w:style>
  <w:style w:type="paragraph" w:styleId="Aufzhlungszeichen">
    <w:name w:val="List Bullet"/>
    <w:basedOn w:val="Standard"/>
    <w:autoRedefine/>
    <w:semiHidden/>
    <w:pPr>
      <w:numPr>
        <w:numId w:val="7"/>
      </w:numPr>
      <w:spacing w:after="120" w:line="240" w:lineRule="auto"/>
      <w:ind w:left="357" w:hanging="357"/>
    </w:pPr>
    <w:rPr>
      <w:rFonts w:ascii="Arial" w:eastAsia="Times New Roman" w:hAnsi="Arial" w:cs="Arial"/>
      <w:lang w:eastAsia="de-DE"/>
    </w:rPr>
  </w:style>
  <w:style w:type="paragraph" w:styleId="Textkrper">
    <w:name w:val="Body Text"/>
    <w:basedOn w:val="Standard"/>
    <w:link w:val="TextkrperZchn"/>
    <w:semiHidden/>
    <w:unhideWhenUsed/>
    <w:rsid w:val="00EC3E66"/>
    <w:pPr>
      <w:suppressAutoHyphens/>
      <w:spacing w:after="120" w:line="240" w:lineRule="auto"/>
    </w:pPr>
    <w:rPr>
      <w:rFonts w:ascii="Times New Roman" w:eastAsia="Lucida Sans Unicode" w:hAnsi="Times New Roman" w:cs="Mangal"/>
      <w:kern w:val="2"/>
      <w:sz w:val="24"/>
      <w:szCs w:val="24"/>
      <w:lang w:eastAsia="hi-IN" w:bidi="hi-IN"/>
    </w:rPr>
  </w:style>
  <w:style w:type="character" w:customStyle="1" w:styleId="TextkrperZchn">
    <w:name w:val="Textkörper Zchn"/>
    <w:basedOn w:val="Absatz-Standardschriftart"/>
    <w:link w:val="Textkrper"/>
    <w:semiHidden/>
    <w:rsid w:val="00EC3E66"/>
    <w:rPr>
      <w:rFonts w:eastAsia="Lucida Sans Unicode" w:cs="Mangal"/>
      <w:kern w:val="2"/>
      <w:sz w:val="24"/>
      <w:szCs w:val="24"/>
      <w:lang w:eastAsia="hi-IN" w:bidi="hi-IN"/>
    </w:rPr>
  </w:style>
  <w:style w:type="paragraph" w:styleId="StandardWeb">
    <w:name w:val="Normal (Web)"/>
    <w:basedOn w:val="Standard"/>
    <w:semiHidden/>
    <w:unhideWhenUsed/>
    <w:rsid w:val="00EC3E66"/>
    <w:pPr>
      <w:spacing w:before="280" w:after="280" w:line="240" w:lineRule="auto"/>
    </w:pPr>
    <w:rPr>
      <w:rFonts w:ascii="Times New Roman" w:eastAsia="Times New Roman" w:hAnsi="Times New Roman" w:cs="Times New Roman"/>
      <w:color w:val="000000"/>
      <w:kern w:val="2"/>
      <w:sz w:val="24"/>
      <w:szCs w:val="24"/>
      <w:lang w:eastAsia="ar-SA"/>
    </w:rPr>
  </w:style>
  <w:style w:type="paragraph" w:customStyle="1" w:styleId="StandardWeb1">
    <w:name w:val="Standard (Web)1"/>
    <w:basedOn w:val="Standard"/>
    <w:semiHidden/>
    <w:rsid w:val="00EC3E66"/>
    <w:pPr>
      <w:suppressAutoHyphens/>
      <w:spacing w:before="288" w:after="0" w:line="312" w:lineRule="auto"/>
    </w:pPr>
    <w:rPr>
      <w:rFonts w:ascii="Times New Roman" w:eastAsia="Times New Roman" w:hAnsi="Times New Roman" w:cs="Times New Roman"/>
      <w:kern w:val="2"/>
      <w:sz w:val="19"/>
      <w:szCs w:val="19"/>
      <w:lang w:eastAsia="hi-IN" w:bidi="hi-IN"/>
    </w:rPr>
  </w:style>
  <w:style w:type="paragraph" w:customStyle="1" w:styleId="NurText1">
    <w:name w:val="Nur Text1"/>
    <w:basedOn w:val="Standard"/>
    <w:semiHidden/>
    <w:rsid w:val="00EC3E66"/>
    <w:pPr>
      <w:spacing w:after="0" w:line="240" w:lineRule="auto"/>
    </w:pPr>
    <w:rPr>
      <w:rFonts w:ascii="Calibri" w:eastAsia="Times New Roman" w:hAnsi="Calibri" w:cs="Calibri"/>
      <w:kern w:val="2"/>
      <w:sz w:val="20"/>
      <w:szCs w:val="21"/>
      <w:lang w:eastAsia="ar-SA"/>
    </w:rPr>
  </w:style>
  <w:style w:type="character" w:customStyle="1" w:styleId="reference-text">
    <w:name w:val="reference-text"/>
    <w:rsid w:val="00EC3E66"/>
    <w:rPr>
      <w:lang w:val="de-DE"/>
    </w:rPr>
  </w:style>
  <w:style w:type="character" w:styleId="Hervorhebung">
    <w:name w:val="Emphasis"/>
    <w:basedOn w:val="Absatz-Standardschriftart"/>
    <w:qFormat/>
    <w:rsid w:val="00EC3E66"/>
    <w:rPr>
      <w:i/>
      <w:iCs/>
    </w:rPr>
  </w:style>
  <w:style w:type="paragraph" w:styleId="Funotentext">
    <w:name w:val="footnote text"/>
    <w:basedOn w:val="Standard"/>
    <w:link w:val="FunotentextZchn"/>
    <w:uiPriority w:val="99"/>
    <w:semiHidden/>
    <w:unhideWhenUsed/>
    <w:rsid w:val="0098073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073C"/>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98073C"/>
    <w:rPr>
      <w:vertAlign w:val="superscript"/>
    </w:rPr>
  </w:style>
  <w:style w:type="paragraph" w:styleId="Listenabsatz">
    <w:name w:val="List Paragraph"/>
    <w:basedOn w:val="Standard"/>
    <w:uiPriority w:val="34"/>
    <w:qFormat/>
    <w:rsid w:val="0098073C"/>
    <w:pPr>
      <w:ind w:left="720"/>
      <w:contextualSpacing/>
    </w:pPr>
  </w:style>
  <w:style w:type="paragraph" w:customStyle="1" w:styleId="Default">
    <w:name w:val="Default"/>
    <w:rsid w:val="0098073C"/>
    <w:pPr>
      <w:autoSpaceDE w:val="0"/>
      <w:autoSpaceDN w:val="0"/>
      <w:adjustRightInd w:val="0"/>
    </w:pPr>
    <w:rPr>
      <w:rFonts w:ascii="ADOME A+ Arial MS" w:eastAsia="Cambria" w:hAnsi="ADOME A+ Arial MS" w:cs="ADOME A+ Arial MS"/>
      <w:color w:val="000000"/>
      <w:sz w:val="24"/>
      <w:szCs w:val="24"/>
    </w:rPr>
  </w:style>
  <w:style w:type="table" w:styleId="Tabellenraster">
    <w:name w:val="Table Grid"/>
    <w:basedOn w:val="NormaleTabelle"/>
    <w:uiPriority w:val="59"/>
    <w:rsid w:val="00980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D0A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7273">
      <w:bodyDiv w:val="1"/>
      <w:marLeft w:val="0"/>
      <w:marRight w:val="0"/>
      <w:marTop w:val="0"/>
      <w:marBottom w:val="0"/>
      <w:divBdr>
        <w:top w:val="none" w:sz="0" w:space="0" w:color="auto"/>
        <w:left w:val="none" w:sz="0" w:space="0" w:color="auto"/>
        <w:bottom w:val="none" w:sz="0" w:space="0" w:color="auto"/>
        <w:right w:val="none" w:sz="0" w:space="0" w:color="auto"/>
      </w:divBdr>
    </w:div>
    <w:div w:id="1364669152">
      <w:bodyDiv w:val="1"/>
      <w:marLeft w:val="0"/>
      <w:marRight w:val="0"/>
      <w:marTop w:val="0"/>
      <w:marBottom w:val="0"/>
      <w:divBdr>
        <w:top w:val="none" w:sz="0" w:space="0" w:color="auto"/>
        <w:left w:val="none" w:sz="0" w:space="0" w:color="auto"/>
        <w:bottom w:val="none" w:sz="0" w:space="0" w:color="auto"/>
        <w:right w:val="none" w:sz="0" w:space="0" w:color="auto"/>
      </w:divBdr>
    </w:div>
    <w:div w:id="211814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t.opus.hbz-nrw.de/frontdoor.php?source_opus=828&amp;la=de" TargetMode="External"/><Relationship Id="rId13" Type="http://schemas.openxmlformats.org/officeDocument/2006/relationships/hyperlink" Target="https://www.bast.de/DE/Publikationen/Medien/Verkehrsquiz.html" TargetMode="External"/><Relationship Id="rId18" Type="http://schemas.openxmlformats.org/officeDocument/2006/relationships/hyperlink" Target="https://www.runtervomgas.de/fileadmin/user_upload/Aktionsmaterial/Broschuere_Unangepasste_Geschwindigkeit/Unangepasste_Geschwindigkeit_Broschuere_online.pdf" TargetMode="External"/><Relationship Id="rId26" Type="http://schemas.openxmlformats.org/officeDocument/2006/relationships/hyperlink" Target="https://www.lehrer-online.de/unterricht/sekundarstufen/faecheruebergreifend/arbeitsmaterial/am/folge-4-das-risiko-auf-der-strasse-i-das-gesetz-der-strasse-mit-ralph-caspers/" TargetMode="External"/><Relationship Id="rId3" Type="http://schemas.openxmlformats.org/officeDocument/2006/relationships/settings" Target="settings.xml"/><Relationship Id="rId21" Type="http://schemas.openxmlformats.org/officeDocument/2006/relationships/hyperlink" Target="https://www.bussgeldkatalog.org/anhalteweg/" TargetMode="External"/><Relationship Id="rId34" Type="http://schemas.openxmlformats.org/officeDocument/2006/relationships/footer" Target="footer1.xml"/><Relationship Id="rId7" Type="http://schemas.openxmlformats.org/officeDocument/2006/relationships/hyperlink" Target="http://bast.opus.hbz-nrw.de/frontdoor.php?source_opus=828&amp;la=de" TargetMode="External"/><Relationship Id="rId12" Type="http://schemas.openxmlformats.org/officeDocument/2006/relationships/hyperlink" Target="https://www.lehrer-online.de/unterricht/sekundarstufen/faecheruebergreifend/arbeitsmaterial/am/folge-4-das-risiko-auf-der-strasse-i-das-gesetz-der-strasse-mit-ralph-caspers/" TargetMode="External"/><Relationship Id="rId17" Type="http://schemas.openxmlformats.org/officeDocument/2006/relationships/hyperlink" Target="https://www.bast.de/DE/Publikationen/Medien/Verkehrsquiz.html" TargetMode="External"/><Relationship Id="rId25" Type="http://schemas.openxmlformats.org/officeDocument/2006/relationships/hyperlink" Target="https://www.bussgeldkatalog.org/anhalteweg/"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untervomgas.de/fileadmin/user_upload/Aktionsmaterial/Broschuere_Unangepasste_Geschwindigkeit/Unangepasste_Geschwindigkeit_Broschuere_online.pdf" TargetMode="External"/><Relationship Id="rId20" Type="http://schemas.openxmlformats.org/officeDocument/2006/relationships/hyperlink" Target="https://www.bast.de/DE/Publikationen/Medien/Verkehrsquiz.html" TargetMode="External"/><Relationship Id="rId29" Type="http://schemas.openxmlformats.org/officeDocument/2006/relationships/hyperlink" Target="https://www.destatis.de/DE/Publikationen/Thematisch/TransportVerkehr/Verkehrsunfaelle/Unfaelle15bis17jaehrigen.html;jsessionid=C90527E5AEBA66B2B5F56C2D34D013DE.InternetLive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st.de/DE/Publikationen/Medien/Verkehrsquiz.html" TargetMode="External"/><Relationship Id="rId24" Type="http://schemas.openxmlformats.org/officeDocument/2006/relationships/hyperlink" Target="https://www.lehrer-online.de/unterricht/sekundarstufen/faecheruebergreifend/arbeitsmaterial/am/folge-4-das-risiko-auf-der-strasse-i-das-gesetz-der-strasse-mit-ralph-caspers/" TargetMode="External"/><Relationship Id="rId32" Type="http://schemas.openxmlformats.org/officeDocument/2006/relationships/hyperlink" Target="https://www.runtervomgas.de/impulse/artikel/innerorts-sicher-ankommen.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ast.de/DE/Publikationen/Medien/Verkehrsquiz.html" TargetMode="External"/><Relationship Id="rId23" Type="http://schemas.openxmlformats.org/officeDocument/2006/relationships/hyperlink" Target="https://www.bussgeldkatalog.org/anhalteweg/" TargetMode="External"/><Relationship Id="rId28" Type="http://schemas.openxmlformats.org/officeDocument/2006/relationships/hyperlink" Target="https://www.lehrer-online.de/unterricht/sekundarstufen/faecheruebergreifend/arbeitsmaterial/am/folge-4-das-risiko-auf-der-strasse-i-das-gesetz-der-strasse-mit-ralph-caspers/" TargetMode="External"/><Relationship Id="rId36" Type="http://schemas.openxmlformats.org/officeDocument/2006/relationships/footer" Target="footer2.xml"/><Relationship Id="rId10" Type="http://schemas.openxmlformats.org/officeDocument/2006/relationships/hyperlink" Target="https://www.lehrer-online.de/unterricht/sekundarstufen/faecheruebergreifend/arbeitsmaterial/am/folge-4-das-risiko-auf-der-strasse-i-das-gesetz-der-strasse-mit-ralph-caspers/" TargetMode="External"/><Relationship Id="rId19" Type="http://schemas.openxmlformats.org/officeDocument/2006/relationships/hyperlink" Target="https://www.bast.de/DE/Publikationen/Medien/Verkehrsquiz.html" TargetMode="External"/><Relationship Id="rId31" Type="http://schemas.openxmlformats.org/officeDocument/2006/relationships/hyperlink" Target="https://www.runtervomgas.de/impulse/artikel/innerorts-sicher-ankommen.html" TargetMode="External"/><Relationship Id="rId4" Type="http://schemas.openxmlformats.org/officeDocument/2006/relationships/webSettings" Target="webSettings.xml"/><Relationship Id="rId9" Type="http://schemas.openxmlformats.org/officeDocument/2006/relationships/hyperlink" Target="https://www.bast.de/DE/Publikationen/Medien/Verkehrsquiz.html" TargetMode="External"/><Relationship Id="rId14" Type="http://schemas.openxmlformats.org/officeDocument/2006/relationships/hyperlink" Target="https://www.bast.de/DE/Publikationen/Medien/Verkehrsquiz.html" TargetMode="External"/><Relationship Id="rId22" Type="http://schemas.openxmlformats.org/officeDocument/2006/relationships/hyperlink" Target="https://www.lehrer-online.de/unterricht/sekundarstufen/faecheruebergreifend/arbeitsmaterial/am/folge-4-das-risiko-auf-der-strasse-i-das-gesetz-der-strasse-mit-ralph-caspers/" TargetMode="External"/><Relationship Id="rId27" Type="http://schemas.openxmlformats.org/officeDocument/2006/relationships/hyperlink" Target="https://www.bussgeldkatalog.org/anhalteweg/" TargetMode="External"/><Relationship Id="rId30" Type="http://schemas.openxmlformats.org/officeDocument/2006/relationships/hyperlink" Target="https://www.destatis.de/DE/Publikationen/Thematisch/TransportVerkehr/Verkehrsunfaelle/Unfaelle15bis17jaehrigen.html;jsessionid=C90527E5AEBA66B2B5F56C2D34D013DE.InternetLive1"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lehrer-online.de/unterricht/sekundarstufen/faecheruebergreifend/unterrichtseinheit/ue/verkehrserziehung-risikoverhalten-jugendliche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2190</Words>
  <Characters>12416</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Schulen ans Netz e. V.</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Elisabeth Plappert</cp:lastModifiedBy>
  <cp:revision>11</cp:revision>
  <cp:lastPrinted>2002-10-10T10:02:00Z</cp:lastPrinted>
  <dcterms:created xsi:type="dcterms:W3CDTF">2016-03-16T10:54:00Z</dcterms:created>
  <dcterms:modified xsi:type="dcterms:W3CDTF">2018-02-27T16:35:00Z</dcterms:modified>
</cp:coreProperties>
</file>