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5D" w:rsidRDefault="00A24B5D" w:rsidP="00A24B5D">
      <w:pPr>
        <w:rPr>
          <w:rFonts w:ascii="Calibri" w:hAnsi="Calibri"/>
          <w:b/>
        </w:rPr>
      </w:pPr>
    </w:p>
    <w:p w:rsidR="00A24B5D" w:rsidRPr="00EE1F21" w:rsidRDefault="00A24B5D" w:rsidP="00A24B5D">
      <w:pPr>
        <w:rPr>
          <w:rFonts w:ascii="Calibri" w:hAnsi="Calibri"/>
          <w:b/>
        </w:rPr>
      </w:pPr>
      <w:r w:rsidRPr="00EE1F21">
        <w:rPr>
          <w:rFonts w:ascii="Calibri" w:hAnsi="Calibri"/>
          <w:b/>
        </w:rPr>
        <w:t xml:space="preserve">Material 1:  Fragebogen: Was für ein </w:t>
      </w:r>
      <w:proofErr w:type="spellStart"/>
      <w:r w:rsidRPr="00EE1F21">
        <w:rPr>
          <w:rFonts w:ascii="Calibri" w:hAnsi="Calibri"/>
          <w:b/>
        </w:rPr>
        <w:t>Geldtyp</w:t>
      </w:r>
      <w:proofErr w:type="spellEnd"/>
      <w:r w:rsidRPr="00EE1F21">
        <w:rPr>
          <w:rFonts w:ascii="Calibri" w:hAnsi="Calibri"/>
          <w:b/>
        </w:rPr>
        <w:t xml:space="preserve"> bist du?</w:t>
      </w:r>
    </w:p>
    <w:p w:rsidR="00A24B5D" w:rsidRPr="00EE1F21" w:rsidRDefault="00A24B5D" w:rsidP="00A24B5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1134"/>
        <w:gridCol w:w="1275"/>
      </w:tblGrid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>Trifft absolut zu</w:t>
            </w: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 xml:space="preserve">Trifft </w:t>
            </w:r>
          </w:p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>öfter zu</w:t>
            </w: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 xml:space="preserve">Trifft </w:t>
            </w:r>
          </w:p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>manchmal zu</w:t>
            </w: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 xml:space="preserve">Trifft </w:t>
            </w:r>
          </w:p>
          <w:p w:rsidR="00A24B5D" w:rsidRPr="00EE1F21" w:rsidRDefault="00A24B5D" w:rsidP="004B523F">
            <w:pPr>
              <w:rPr>
                <w:rFonts w:ascii="Calibri" w:hAnsi="Calibri"/>
                <w:sz w:val="18"/>
              </w:rPr>
            </w:pPr>
            <w:r w:rsidRPr="00EE1F21">
              <w:rPr>
                <w:rFonts w:ascii="Calibri" w:hAnsi="Calibri"/>
                <w:sz w:val="18"/>
              </w:rPr>
              <w:t>gar nicht zu</w:t>
            </w: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kaufe billig ein: bei Discountern, Internet-versteigerungen, Kleinanzeigen, Flohmärkten oder Gebrauchtbörsen.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lege Wert auf qualitativ hochwertige Marken.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Am Ende des Geldes ist bei mir meist noch ganz viel Monat da ;-)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Es gelingt mir, jeden Monat einen Teil meines Budgets zu sparen, um mir dann etwas Besond</w:t>
            </w:r>
            <w:r w:rsidRPr="00EE1F21">
              <w:rPr>
                <w:rFonts w:ascii="Calibri" w:hAnsi="Calibri"/>
                <w:sz w:val="20"/>
                <w:szCs w:val="20"/>
              </w:rPr>
              <w:t>e</w:t>
            </w:r>
            <w:r w:rsidRPr="00EE1F21">
              <w:rPr>
                <w:rFonts w:ascii="Calibri" w:hAnsi="Calibri"/>
                <w:sz w:val="20"/>
                <w:szCs w:val="20"/>
              </w:rPr>
              <w:t>res zu leisten.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Da ich mein ganzes Geld für alltägliche Dinge oder Krimskrams ausgebe, bleibt mir nichts für größere Wünsche übrig.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stehe auf die neuesten technischen Modelle bei Handys, Tablets, Computer, Fernseher etc. und kaufe sie mir meist auf Raten.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stehe auf die neuesten technischen Modelle bei Handys, Tablets, Computer Fernseher etc. und kaufe sie erst, wenn ich wirklich genug Geld dafür übrig habe.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 wundere mich immer wieder, wie hoch meine versteckten Ausgaben sind: Spiele-Abos, SMS-Käufe, Handyrechnung etc. Das habe ich nicht im Blick.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kenne meine Rechte als Käufer und nehme sie auch wahr, z.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E1F21">
              <w:rPr>
                <w:rFonts w:ascii="Calibri" w:hAnsi="Calibri"/>
                <w:sz w:val="20"/>
                <w:szCs w:val="20"/>
              </w:rPr>
              <w:t>B. beim Umtausch oder wenn die Qualität nicht stimmt.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vergleiche Preise beim Einkaufen und richte mich danach, wenn die Qualität auch einigerm</w:t>
            </w:r>
            <w:r w:rsidRPr="00EE1F21">
              <w:rPr>
                <w:rFonts w:ascii="Calibri" w:hAnsi="Calibri"/>
                <w:sz w:val="20"/>
                <w:szCs w:val="20"/>
              </w:rPr>
              <w:t>a</w:t>
            </w:r>
            <w:r w:rsidRPr="00EE1F21">
              <w:rPr>
                <w:rFonts w:ascii="Calibri" w:hAnsi="Calibri"/>
                <w:sz w:val="20"/>
                <w:szCs w:val="20"/>
              </w:rPr>
              <w:t>ßen stimmt.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Im Supermarkt fülle ich spontan alles, was ich haben will, in den Einkaufswagen.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kaufe im Supermarkt nur das ein, was auf dem Einkaufszettel steht.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achte auf Qualitäts- oder Umweltsiegel beim Einkaufen.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Auch wenn es etwas teurer ist: Ich kaufe Bio- oder Fair-Trade-Produkte.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 xml:space="preserve">Mir ist es wichtig, </w:t>
            </w:r>
            <w:proofErr w:type="spellStart"/>
            <w:r w:rsidRPr="00EE1F21">
              <w:rPr>
                <w:rFonts w:ascii="Calibri" w:hAnsi="Calibri"/>
                <w:sz w:val="20"/>
                <w:szCs w:val="20"/>
              </w:rPr>
              <w:t>stylische</w:t>
            </w:r>
            <w:proofErr w:type="spellEnd"/>
            <w:r w:rsidRPr="00EE1F21">
              <w:rPr>
                <w:rFonts w:ascii="Calibri" w:hAnsi="Calibri"/>
                <w:sz w:val="20"/>
                <w:szCs w:val="20"/>
              </w:rPr>
              <w:t>, angesagte Sachen zu haben oder Marken, die in meinem Freundeskreis ankommen.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habe Schulden.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  <w:tr w:rsidR="00A24B5D" w:rsidRPr="00EE1F21" w:rsidTr="004B523F">
        <w:tc>
          <w:tcPr>
            <w:tcW w:w="4361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Ich schreibe auf, wieviel ich jeden Monat wofür ausgebe.</w:t>
            </w:r>
          </w:p>
        </w:tc>
        <w:tc>
          <w:tcPr>
            <w:tcW w:w="1276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A24B5D" w:rsidRPr="00EE1F21" w:rsidRDefault="00A24B5D" w:rsidP="004B523F">
            <w:pPr>
              <w:rPr>
                <w:rFonts w:ascii="Calibri" w:hAnsi="Calibri"/>
              </w:rPr>
            </w:pPr>
          </w:p>
        </w:tc>
      </w:tr>
    </w:tbl>
    <w:p w:rsidR="00482420" w:rsidRDefault="00482420"/>
    <w:sectPr w:rsidR="004824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0D" w:rsidRDefault="002A1F0D">
      <w:r>
        <w:separator/>
      </w:r>
    </w:p>
  </w:endnote>
  <w:endnote w:type="continuationSeparator" w:id="0">
    <w:p w:rsidR="002A1F0D" w:rsidRDefault="002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9A5130" w:rsidRDefault="00572477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FA1D01">
      <w:rPr>
        <w:rFonts w:asciiTheme="minorHAnsi" w:hAnsiTheme="minorHAnsi"/>
      </w:rPr>
      <w:t>4</w:t>
    </w:r>
    <w:r w:rsidR="00482420" w:rsidRPr="009A5130">
      <w:rPr>
        <w:rFonts w:asciiTheme="minorHAnsi" w:hAnsiTheme="minorHAnsi"/>
      </w:rPr>
      <w:t>, LO Lehrer-Online</w:t>
    </w:r>
    <w:r w:rsidR="002A1F0D" w:rsidRPr="009A5130">
      <w:rPr>
        <w:rFonts w:asciiTheme="minorHAnsi" w:hAnsiTheme="minorHAnsi"/>
      </w:rPr>
      <w:t xml:space="preserve"> GmbH</w:t>
    </w:r>
    <w:r w:rsidR="00CE3668">
      <w:rPr>
        <w:rFonts w:asciiTheme="minorHAnsi" w:hAnsiTheme="minorHAnsi"/>
      </w:rPr>
      <w:tab/>
    </w:r>
    <w:hyperlink r:id="rId1" w:history="1">
      <w:r w:rsidR="00CE3668" w:rsidRPr="00F90510">
        <w:rPr>
          <w:rStyle w:val="Hyperlink"/>
          <w:rFonts w:asciiTheme="minorHAnsi" w:hAnsiTheme="minorHAnsi"/>
        </w:rPr>
        <w:t>www.lehrer-online.de</w:t>
      </w:r>
    </w:hyperlink>
    <w:r w:rsidR="00CE3668">
      <w:rPr>
        <w:rFonts w:asciiTheme="minorHAnsi" w:hAnsiTheme="minorHAnsi"/>
      </w:rPr>
      <w:t xml:space="preserve"> </w:t>
    </w:r>
    <w:r w:rsidR="002A1F0D" w:rsidRPr="009A5130"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 w:rsidR="00A24B5D">
      <w:rPr>
        <w:rFonts w:asciiTheme="minorHAnsi" w:hAnsiTheme="minorHAnsi"/>
        <w:noProof/>
      </w:rPr>
      <w:t>1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0D" w:rsidRDefault="002A1F0D">
      <w:r>
        <w:separator/>
      </w:r>
    </w:p>
  </w:footnote>
  <w:footnote w:type="continuationSeparator" w:id="0">
    <w:p w:rsidR="002A1F0D" w:rsidRDefault="002A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A24B5D" w:rsidRDefault="00A24B5D" w:rsidP="00CE3668">
    <w:pPr>
      <w:pBdr>
        <w:bottom w:val="single" w:sz="8" w:space="1" w:color="999999"/>
      </w:pBdr>
      <w:tabs>
        <w:tab w:val="center" w:pos="5103"/>
        <w:tab w:val="right" w:pos="9072"/>
      </w:tabs>
      <w:rPr>
        <w:rFonts w:asciiTheme="minorHAnsi" w:hAnsiTheme="minorHAnsi"/>
        <w:sz w:val="18"/>
        <w:szCs w:val="18"/>
      </w:rPr>
    </w:pPr>
    <w:r w:rsidRPr="00A24B5D">
      <w:rPr>
        <w:rFonts w:asciiTheme="minorHAnsi" w:hAnsiTheme="minorHAnsi"/>
        <w:sz w:val="18"/>
        <w:szCs w:val="18"/>
      </w:rPr>
      <w:t>Konsum und Verbraucherschutz</w:t>
    </w:r>
    <w:r w:rsidR="002A1F0D" w:rsidRPr="00A24B5D">
      <w:rPr>
        <w:rFonts w:asciiTheme="minorHAnsi" w:hAnsiTheme="minorHAnsi"/>
        <w:sz w:val="18"/>
        <w:szCs w:val="18"/>
      </w:rPr>
      <w:tab/>
    </w:r>
    <w:r w:rsidRPr="00A24B5D">
      <w:rPr>
        <w:rFonts w:asciiTheme="minorHAnsi" w:hAnsiTheme="minorHAnsi"/>
        <w:sz w:val="18"/>
        <w:szCs w:val="18"/>
      </w:rPr>
      <w:t xml:space="preserve">  </w:t>
    </w:r>
    <w:r>
      <w:rPr>
        <w:rFonts w:asciiTheme="minorHAnsi" w:hAnsiTheme="minorHAnsi"/>
        <w:sz w:val="18"/>
        <w:szCs w:val="18"/>
      </w:rPr>
      <w:t xml:space="preserve">          </w:t>
    </w:r>
    <w:hyperlink r:id="rId1" w:history="1">
      <w:r w:rsidRPr="00A24B5D">
        <w:rPr>
          <w:rStyle w:val="Hyperlink"/>
          <w:rFonts w:asciiTheme="minorHAnsi" w:hAnsiTheme="minorHAnsi"/>
          <w:sz w:val="18"/>
          <w:szCs w:val="18"/>
        </w:rPr>
        <w:t>www.lehrer-online.de/konsum-verbraucherschutz.php</w:t>
      </w:r>
    </w:hyperlink>
    <w:r w:rsidRPr="00A24B5D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        </w:t>
    </w:r>
    <w:r w:rsidR="002A1F0D" w:rsidRPr="00A24B5D">
      <w:rPr>
        <w:rFonts w:asciiTheme="minorHAnsi" w:hAnsiTheme="minorHAnsi"/>
        <w:sz w:val="18"/>
        <w:szCs w:val="18"/>
      </w:rPr>
      <w:t>Autor</w:t>
    </w:r>
    <w:r w:rsidRPr="00A24B5D">
      <w:rPr>
        <w:rFonts w:asciiTheme="minorHAnsi" w:hAnsiTheme="minorHAnsi"/>
        <w:sz w:val="18"/>
        <w:szCs w:val="18"/>
      </w:rPr>
      <w:t>in</w:t>
    </w:r>
    <w:r w:rsidR="002A1F0D" w:rsidRPr="00A24B5D">
      <w:rPr>
        <w:rFonts w:asciiTheme="minorHAnsi" w:hAnsiTheme="minorHAnsi"/>
        <w:sz w:val="18"/>
        <w:szCs w:val="18"/>
      </w:rPr>
      <w:t xml:space="preserve">: </w:t>
    </w:r>
    <w:r w:rsidRPr="00A24B5D">
      <w:rPr>
        <w:rFonts w:asciiTheme="minorHAnsi" w:hAnsiTheme="minorHAnsi"/>
        <w:sz w:val="18"/>
        <w:szCs w:val="18"/>
      </w:rPr>
      <w:t xml:space="preserve">Susanne </w:t>
    </w:r>
    <w:proofErr w:type="spellStart"/>
    <w:r w:rsidRPr="00A24B5D">
      <w:rPr>
        <w:rFonts w:asciiTheme="minorHAnsi" w:hAnsiTheme="minorHAnsi"/>
        <w:sz w:val="18"/>
        <w:szCs w:val="18"/>
      </w:rPr>
      <w:t>Pa</w:t>
    </w:r>
    <w:r w:rsidRPr="00A24B5D">
      <w:rPr>
        <w:rFonts w:asciiTheme="minorHAnsi" w:hAnsiTheme="minorHAnsi"/>
        <w:sz w:val="18"/>
        <w:szCs w:val="18"/>
      </w:rPr>
      <w:t>t</w:t>
    </w:r>
    <w:r w:rsidRPr="00A24B5D">
      <w:rPr>
        <w:rFonts w:asciiTheme="minorHAnsi" w:hAnsiTheme="minorHAnsi"/>
        <w:sz w:val="18"/>
        <w:szCs w:val="18"/>
      </w:rPr>
      <w:t>zelt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attachedTemplate r:id="rId1"/>
  <w:defaultTabStop w:val="709"/>
  <w:autoHyphenation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2A1F0D"/>
    <w:rsid w:val="00482420"/>
    <w:rsid w:val="00572477"/>
    <w:rsid w:val="009A5130"/>
    <w:rsid w:val="00A24B5D"/>
    <w:rsid w:val="00C05B3C"/>
    <w:rsid w:val="00CE3668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/konsum-verbraucherschutz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</Template>
  <TotalTime>0</TotalTime>
  <Pages>1</Pages>
  <Words>264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Ariane Bahr</cp:lastModifiedBy>
  <cp:revision>3</cp:revision>
  <cp:lastPrinted>2002-10-10T10:02:00Z</cp:lastPrinted>
  <dcterms:created xsi:type="dcterms:W3CDTF">2014-02-27T14:14:00Z</dcterms:created>
  <dcterms:modified xsi:type="dcterms:W3CDTF">2014-09-25T12:43:00Z</dcterms:modified>
</cp:coreProperties>
</file>